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с 1 января 2019 года в соответствии с </w:t>
      </w:r>
      <w:hyperlink w:history="1" r:id="rIdkbwkjkw6ggtandfm0vru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 10</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УГОЛОВНО-ИСПОЛНИТЕЛЬНЫЙ КОДЕКС 
 КЫРГЫЗСКОЙ РЕСПУБЛИКИ</w:t>
      </w:r>
    </w:p>
    <w:p>
      <w:pPr>
        <w:spacing w:after="240"/>
        <w:jc w:val="both"/>
      </w:pPr>
      <w:r>
        <w:rPr>
          <w:rFonts w:ascii="Arial" w:cs="Arial" w:eastAsia="Arial" w:hAnsi="Arial"/>
          <w:sz w:val="24"/>
          <w:szCs w:val="24"/>
        </w:rPr>
        <w:t xml:space="preserve">от 13 декабря 1999 года № 142</w:t>
      </w:r>
    </w:p>
    <w:p>
      <w:pPr>
        <w:spacing w:after="120"/>
        <w:ind w:firstLine="397"/>
        <w:jc w:val="center"/>
      </w:pPr>
      <w:r>
        <w:rPr>
          <w:rFonts w:ascii="Arial" w:cs="Arial" w:eastAsia="Arial" w:hAnsi="Arial"/>
          <w:i/>
          <w:iCs/>
          <w:sz w:val="24"/>
          <w:szCs w:val="24"/>
        </w:rPr>
        <w:t xml:space="preserve">(В редакции Законов КР от </w:t>
      </w:r>
      <w:hyperlink w:history="1" r:id="rId1hc8mxnpwsef_j6syyui6">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tborbpb82nsqyimpczram">
        <w:r>
          <w:rPr>
            <w:rFonts w:ascii="Arial" w:cs="Arial" w:eastAsia="Arial" w:hAnsi="Arial"/>
            <w:i/>
            <w:iCs/>
            <w:color w:val="1D4ED8"/>
            <w:sz w:val="24"/>
            <w:szCs w:val="24"/>
            <w:u w:val="single"/>
          </w:rPr>
          <w:t xml:space="preserve">8 июля 2002 года № 114</w:t>
        </w:r>
      </w:hyperlink>
      <w:r>
        <w:rPr>
          <w:rFonts w:ascii="Arial" w:cs="Arial" w:eastAsia="Arial" w:hAnsi="Arial"/>
          <w:i/>
          <w:iCs/>
          <w:sz w:val="24"/>
          <w:szCs w:val="24"/>
        </w:rPr>
        <w:t xml:space="preserve">, </w:t>
      </w:r>
      <w:hyperlink w:history="1" r:id="rIdxmrs5fovifcr58c8niihw">
        <w:r>
          <w:rPr>
            <w:rFonts w:ascii="Arial" w:cs="Arial" w:eastAsia="Arial" w:hAnsi="Arial"/>
            <w:i/>
            <w:iCs/>
            <w:color w:val="1D4ED8"/>
            <w:sz w:val="24"/>
            <w:szCs w:val="24"/>
            <w:u w:val="single"/>
          </w:rPr>
          <w:t xml:space="preserve">11 июня 2003 года № 99</w:t>
        </w:r>
      </w:hyperlink>
      <w:r>
        <w:rPr>
          <w:rFonts w:ascii="Arial" w:cs="Arial" w:eastAsia="Arial" w:hAnsi="Arial"/>
          <w:i/>
          <w:iCs/>
          <w:sz w:val="24"/>
          <w:szCs w:val="24"/>
        </w:rPr>
        <w:t xml:space="preserve">,</w:t>
      </w:r>
    </w:p>
    <w:p>
      <w:pPr>
        <w:spacing w:after="120"/>
        <w:ind w:firstLine="397"/>
        <w:jc w:val="center"/>
      </w:pPr>
      <w:hyperlink w:history="1" r:id="rIdrzllcrli-nx6top-cg_q0">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hyperlink w:history="1" r:id="rIdopkijvs3oub7fhwx8sbr7">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w:t>
      </w:r>
      <w:hyperlink w:history="1" r:id="rIdtj6xfpgxjnrx93nog4cyw">
        <w:r>
          <w:rPr>
            <w:rFonts w:ascii="Arial" w:cs="Arial" w:eastAsia="Arial" w:hAnsi="Arial"/>
            <w:i/>
            <w:iCs/>
            <w:color w:val="1D4ED8"/>
            <w:sz w:val="24"/>
            <w:szCs w:val="24"/>
            <w:u w:val="single"/>
          </w:rPr>
          <w:t xml:space="preserve">4 мая 2007 года № 68</w:t>
        </w:r>
      </w:hyperlink>
      <w:r>
        <w:rPr>
          <w:rFonts w:ascii="Arial" w:cs="Arial" w:eastAsia="Arial" w:hAnsi="Arial"/>
          <w:i/>
          <w:iCs/>
          <w:sz w:val="24"/>
          <w:szCs w:val="24"/>
        </w:rPr>
        <w:t xml:space="preserve">, </w:t>
      </w:r>
      <w:hyperlink w:history="1" r:id="rIde0fjfz3pwegthgki-xdob">
        <w:r>
          <w:rPr>
            <w:rFonts w:ascii="Arial" w:cs="Arial" w:eastAsia="Arial" w:hAnsi="Arial"/>
            <w:i/>
            <w:iCs/>
            <w:color w:val="1D4ED8"/>
            <w:sz w:val="24"/>
            <w:szCs w:val="24"/>
            <w:u w:val="single"/>
          </w:rPr>
          <w:t xml:space="preserve">25 июня 2007 года № 91</w:t>
        </w:r>
      </w:hyperlink>
    </w:p>
    <w:p>
      <w:pPr>
        <w:spacing w:after="120"/>
        <w:ind w:firstLine="397"/>
        <w:jc w:val="center"/>
      </w:pPr>
      <w:hyperlink w:history="1" r:id="rIdewj5u6ai73vuozvsyf5q4">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bailqukelzpr_zxdxqtzy">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evct_k0kdpx4p14bwlpll">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pzvcmoobzgcyq_rpwsgea">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center"/>
      </w:pPr>
      <w:hyperlink w:history="1" r:id="rIdxljjh81auznfwxses4wyx">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 </w:t>
      </w:r>
      <w:hyperlink w:history="1" r:id="rIdweu1vbylsdc6hox5htkd9">
        <w:r>
          <w:rPr>
            <w:rFonts w:ascii="Arial" w:cs="Arial" w:eastAsia="Arial" w:hAnsi="Arial"/>
            <w:i/>
            <w:iCs/>
            <w:color w:val="1D4ED8"/>
            <w:sz w:val="24"/>
            <w:szCs w:val="24"/>
            <w:u w:val="single"/>
          </w:rPr>
          <w:t xml:space="preserve">16 апреля 2016 года № 44</w:t>
        </w:r>
      </w:hyperlink>
      <w:r>
        <w:rPr>
          <w:rFonts w:ascii="Arial" w:cs="Arial" w:eastAsia="Arial" w:hAnsi="Arial"/>
          <w:i/>
          <w:iCs/>
          <w:sz w:val="24"/>
          <w:szCs w:val="24"/>
        </w:rPr>
        <w:t xml:space="preserve">, </w:t>
      </w:r>
      <w:hyperlink w:history="1" r:id="rIdhvarrkvc9n4zn6zzlzgnj">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center"/>
      </w:pPr>
      <w:hyperlink w:history="1" r:id="rIdyc2treu1ndmpvfaw1ou09">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(Введен в действие </w:t>
      </w:r>
      <w:hyperlink w:history="1" r:id="rIdiblqbc9u14kvsd5phck7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декабря 1999 года № 143)</w:t>
      </w:r>
    </w:p>
    <w:p>
      <w:pPr>
        <w:spacing w:after="120" w:before="200"/>
        <w:ind w:firstLine="397"/>
        <w:jc w:val="center"/>
      </w:pPr>
      <w:r>
        <w:rPr>
          <w:rFonts w:ascii="Arial" w:cs="Arial" w:eastAsia="Arial" w:hAnsi="Arial"/>
          <w:b/>
          <w:bCs/>
          <w:sz w:val="32"/>
          <w:szCs w:val="32"/>
        </w:rPr>
        <w:t xml:space="preserve">ОБЩАЯ ЧАСТЬ</w:t>
      </w:r>
    </w:p>
    <w:p>
      <w:pPr>
        <w:spacing w:after="120" w:before="200"/>
        <w:ind w:firstLine="397"/>
        <w:jc w:val="center"/>
      </w:pPr>
      <w:r>
        <w:rPr>
          <w:rFonts w:ascii="Arial" w:cs="Arial" w:eastAsia="Arial" w:hAnsi="Arial"/>
          <w:b/>
          <w:bCs/>
          <w:sz w:val="32"/>
          <w:szCs w:val="32"/>
        </w:rPr>
        <w:t xml:space="preserve">РАЗДЕЛ I. 
 ОСНОВНЫЕ ПОЛОЖЕНИЯ УГОЛОВНО-ИСПОЛНИТЕЛЬНОГО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Глава 2. Правовое положение осужденных</w:t>
      </w:r>
    </w:p>
    <w:p>
      <w:pPr>
        <w:spacing w:after="120"/>
        <w:ind w:firstLine="397"/>
        <w:jc w:val="both"/>
      </w:pPr>
      <w:r>
        <w:rPr>
          <w:rFonts w:ascii="Arial" w:cs="Arial" w:eastAsia="Arial" w:hAnsi="Arial"/>
          <w:sz w:val="24"/>
          <w:szCs w:val="24"/>
        </w:rPr>
        <w:t xml:space="preserve">Глава 3. Учреждения и органы, исполняющие наказания и иные меры уголовно-правового воздействия.</w:t>
      </w:r>
    </w:p>
    <w:p>
      <w:pPr>
        <w:spacing w:after="120"/>
        <w:ind w:firstLine="397"/>
        <w:jc w:val="both"/>
      </w:pPr>
      <w:r>
        <w:rPr>
          <w:rFonts w:ascii="Arial" w:cs="Arial" w:eastAsia="Arial" w:hAnsi="Arial"/>
          <w:sz w:val="24"/>
          <w:szCs w:val="24"/>
        </w:rPr>
        <w:t xml:space="preserve">Контроль за их деятельностью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ОСОБЕННАЯ ЧАСТЬ</w:t>
      </w:r>
    </w:p>
    <w:p>
      <w:pPr>
        <w:spacing w:after="120" w:before="200"/>
        <w:ind w:firstLine="397"/>
        <w:jc w:val="center"/>
      </w:pPr>
      <w:r>
        <w:rPr>
          <w:rFonts w:ascii="Arial" w:cs="Arial" w:eastAsia="Arial" w:hAnsi="Arial"/>
          <w:b/>
          <w:bCs/>
          <w:sz w:val="32"/>
          <w:szCs w:val="32"/>
        </w:rPr>
        <w:t xml:space="preserve">РАЗДЕЛ II. 
 ИСПОЛНЕНИЕ НАКАЗАНИЙ, НЕ СВЯЗАННЫХ С ИЗОЛЯЦИЕЙ 
 ОСУЖДЕННОГО ОТ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4. Исполнение наказания в виде штрафа</w:t>
      </w:r>
    </w:p>
    <w:p>
      <w:pPr>
        <w:spacing w:after="120"/>
        <w:ind w:firstLine="397"/>
        <w:jc w:val="both"/>
      </w:pPr>
      <w:r>
        <w:rPr>
          <w:rFonts w:ascii="Arial" w:cs="Arial" w:eastAsia="Arial" w:hAnsi="Arial"/>
          <w:sz w:val="24"/>
          <w:szCs w:val="24"/>
        </w:rPr>
        <w:t xml:space="preserve">Глава 5. Исполнение наказания в виде тройного айыпа</w:t>
      </w:r>
    </w:p>
    <w:p>
      <w:pPr>
        <w:spacing w:after="120"/>
        <w:ind w:firstLine="397"/>
        <w:jc w:val="both"/>
      </w:pPr>
      <w:r>
        <w:rPr>
          <w:rFonts w:ascii="Arial" w:cs="Arial" w:eastAsia="Arial" w:hAnsi="Arial"/>
          <w:sz w:val="24"/>
          <w:szCs w:val="24"/>
        </w:rPr>
        <w:t xml:space="preserve">Глава 6. Исполнение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Глава 7. Исполнение наказания в виде лишения права занимать определенные должности или</w:t>
      </w:r>
    </w:p>
    <w:p>
      <w:pPr>
        <w:spacing w:after="120"/>
        <w:ind w:firstLine="397"/>
        <w:jc w:val="both"/>
      </w:pPr>
      <w:r>
        <w:rPr>
          <w:rFonts w:ascii="Arial" w:cs="Arial" w:eastAsia="Arial" w:hAnsi="Arial"/>
          <w:sz w:val="24"/>
          <w:szCs w:val="24"/>
        </w:rPr>
        <w:t xml:space="preserve">                 заниматься определенной деятельностью</w:t>
      </w:r>
    </w:p>
    <w:p>
      <w:pPr>
        <w:spacing w:after="120"/>
        <w:ind w:firstLine="397"/>
        <w:jc w:val="both"/>
      </w:pPr>
      <w:r>
        <w:rPr>
          <w:rFonts w:ascii="Arial" w:cs="Arial" w:eastAsia="Arial" w:hAnsi="Arial"/>
          <w:sz w:val="24"/>
          <w:szCs w:val="24"/>
        </w:rPr>
        <w:t xml:space="preserve">Глава 7-1. Исполнение наказания в виде исправительных работ</w:t>
      </w:r>
    </w:p>
    <w:p>
      <w:pPr>
        <w:spacing w:after="120"/>
        <w:ind w:firstLine="397"/>
        <w:jc w:val="both"/>
      </w:pPr>
      <w:r>
        <w:rPr>
          <w:rFonts w:ascii="Arial" w:cs="Arial" w:eastAsia="Arial" w:hAnsi="Arial"/>
          <w:sz w:val="24"/>
          <w:szCs w:val="24"/>
        </w:rPr>
        <w:t xml:space="preserve">Глава 7-2. Исполнение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III. 
 ИСПОЛНЕНИЕ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8. Порядок и условия исполнения наказания в виде ареста</w:t>
      </w:r>
    </w:p>
    <w:p>
      <w:pPr>
        <w:spacing w:after="120"/>
        <w:ind w:firstLine="397"/>
        <w:jc w:val="both"/>
      </w:pPr>
      <w:r>
        <w:rPr>
          <w:rFonts w:ascii="Arial" w:cs="Arial" w:eastAsia="Arial" w:hAnsi="Arial"/>
          <w:sz w:val="24"/>
          <w:szCs w:val="24"/>
        </w:rPr>
        <w:t xml:space="preserve">Глава 9. Общие положения исполнения наказания в виде лишения свободы</w:t>
      </w:r>
    </w:p>
    <w:p>
      <w:pPr>
        <w:spacing w:after="120"/>
        <w:ind w:firstLine="397"/>
        <w:jc w:val="both"/>
      </w:pPr>
      <w:r>
        <w:rPr>
          <w:rFonts w:ascii="Arial" w:cs="Arial" w:eastAsia="Arial" w:hAnsi="Arial"/>
          <w:sz w:val="24"/>
          <w:szCs w:val="24"/>
        </w:rPr>
        <w:t xml:space="preserve">Глава 10. Режим в исправительных учреждениях и средства его обеспечения</w:t>
      </w:r>
    </w:p>
    <w:p>
      <w:pPr>
        <w:spacing w:after="120"/>
        <w:ind w:firstLine="397"/>
        <w:jc w:val="both"/>
      </w:pPr>
      <w:r>
        <w:rPr>
          <w:rFonts w:ascii="Arial" w:cs="Arial" w:eastAsia="Arial" w:hAnsi="Arial"/>
          <w:sz w:val="24"/>
          <w:szCs w:val="24"/>
        </w:rPr>
        <w:t xml:space="preserve">Глава 11. Условия отбывания наказания в исправительных учреждениях</w:t>
      </w:r>
    </w:p>
    <w:p>
      <w:pPr>
        <w:spacing w:after="120"/>
        <w:ind w:firstLine="397"/>
        <w:jc w:val="both"/>
      </w:pPr>
      <w:r>
        <w:rPr>
          <w:rFonts w:ascii="Arial" w:cs="Arial" w:eastAsia="Arial" w:hAnsi="Arial"/>
          <w:sz w:val="24"/>
          <w:szCs w:val="24"/>
        </w:rPr>
        <w:t xml:space="preserve">Глава 12. Труд, профессиональное образование и профессиональная подготовка осужденных</w:t>
      </w:r>
    </w:p>
    <w:p>
      <w:pPr>
        <w:spacing w:after="120"/>
        <w:ind w:firstLine="397"/>
        <w:jc w:val="both"/>
      </w:pPr>
      <w:r>
        <w:rPr>
          <w:rFonts w:ascii="Arial" w:cs="Arial" w:eastAsia="Arial" w:hAnsi="Arial"/>
          <w:sz w:val="24"/>
          <w:szCs w:val="24"/>
        </w:rPr>
        <w:t xml:space="preserve">                   к лишению свободы</w:t>
      </w:r>
    </w:p>
    <w:p>
      <w:pPr>
        <w:spacing w:after="120"/>
        <w:ind w:firstLine="397"/>
        <w:jc w:val="both"/>
      </w:pPr>
      <w:r>
        <w:rPr>
          <w:rFonts w:ascii="Arial" w:cs="Arial" w:eastAsia="Arial" w:hAnsi="Arial"/>
          <w:sz w:val="24"/>
          <w:szCs w:val="24"/>
        </w:rPr>
        <w:t xml:space="preserve">Глава 13. Воспитательное воздействие на осужденных к лишению свободы</w:t>
      </w:r>
    </w:p>
    <w:p>
      <w:pPr>
        <w:spacing w:after="120"/>
        <w:ind w:firstLine="397"/>
        <w:jc w:val="both"/>
      </w:pPr>
      <w:r>
        <w:rPr>
          <w:rFonts w:ascii="Arial" w:cs="Arial" w:eastAsia="Arial" w:hAnsi="Arial"/>
          <w:sz w:val="24"/>
          <w:szCs w:val="24"/>
        </w:rPr>
        <w:t xml:space="preserve">Глава 14. Исполнение наказания в виде лишения свободы</w:t>
      </w:r>
    </w:p>
    <w:p>
      <w:pPr>
        <w:spacing w:after="120"/>
        <w:ind w:firstLine="397"/>
        <w:jc w:val="both"/>
      </w:pPr>
      <w:r>
        <w:rPr>
          <w:rFonts w:ascii="Arial" w:cs="Arial" w:eastAsia="Arial" w:hAnsi="Arial"/>
          <w:sz w:val="24"/>
          <w:szCs w:val="24"/>
        </w:rPr>
        <w:t xml:space="preserve">Глава 15. Особенности исполнения наказания в виде лишения свободы несовершеннолетними</w:t>
      </w:r>
    </w:p>
    <w:p>
      <w:pPr>
        <w:spacing w:after="120"/>
        <w:ind w:firstLine="397"/>
        <w:jc w:val="both"/>
      </w:pPr>
      <w:r>
        <w:rPr>
          <w:rFonts w:ascii="Arial" w:cs="Arial" w:eastAsia="Arial" w:hAnsi="Arial"/>
          <w:sz w:val="24"/>
          <w:szCs w:val="24"/>
        </w:rPr>
        <w:t xml:space="preserve">Глава 16. Исполнение ареста в отношении осужденных военнослужащих</w:t>
      </w:r>
    </w:p>
    <w:p>
      <w:pPr>
        <w:spacing w:after="120"/>
        <w:ind w:firstLine="397"/>
        <w:jc w:val="both"/>
      </w:pPr>
      <w:r>
        <w:rPr>
          <w:rFonts w:ascii="Arial" w:cs="Arial" w:eastAsia="Arial" w:hAnsi="Arial"/>
          <w:sz w:val="24"/>
          <w:szCs w:val="24"/>
        </w:rPr>
        <w:t xml:space="preserve">Глава 17. Порядок и условия исполнения наказания в виде содержания в дисциплинарной воинской части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ИСПОЛНЕНИЕ ДОПОЛНИТЕЛЬНЫХ НАКАЗАНИЙ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18. Исполнение дополнительных наказаний</w:t>
      </w:r>
    </w:p>
    <w:p>
      <w:pPr>
        <w:spacing w:after="120" w:before="200"/>
        <w:ind w:firstLine="397"/>
        <w:jc w:val="center"/>
      </w:pPr>
      <w:r>
        <w:rPr>
          <w:rFonts w:ascii="Arial" w:cs="Arial" w:eastAsia="Arial" w:hAnsi="Arial"/>
          <w:b/>
          <w:bCs/>
          <w:sz w:val="32"/>
          <w:szCs w:val="32"/>
        </w:rPr>
        <w:t xml:space="preserve">РАЗДЕЛ V. 
 ОСВОБОЖДЕНИЕ ОТ ОТБЫВАНИЯ НАКАЗАНИЯ, ПОМОЩЬ ЛИЦАМ, ОСВОБОЖДЕННЫМ
  ОТ ОТБЫВАНИЯ НАКАЗАНИЯ И КОНТРОЛЬ ЗА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19. Освобождение от отбывания наказания</w:t>
      </w:r>
    </w:p>
    <w:p>
      <w:pPr>
        <w:spacing w:after="120"/>
        <w:ind w:firstLine="397"/>
        <w:jc w:val="both"/>
      </w:pPr>
      <w:r>
        <w:rPr>
          <w:rFonts w:ascii="Arial" w:cs="Arial" w:eastAsia="Arial" w:hAnsi="Arial"/>
          <w:sz w:val="24"/>
          <w:szCs w:val="24"/>
        </w:rPr>
        <w:t xml:space="preserve">Глава 20. Помощь лицам, освобождаемым от отбывания наказания, и контроль за ними</w:t>
      </w:r>
    </w:p>
    <w:p>
      <w:pPr>
        <w:spacing w:after="12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РАЗДЕЛ VI. 
 ИСПОЛНЕНИЕ НАКАЗАНИЯ В ВИДЕ СМЕРТНОЙ КАЗНИ </w:t>
      </w:r>
    </w:p>
    <w:p>
      <w:pPr>
        <w:spacing w:after="120" w:before="200"/>
        <w:ind w:firstLine="397"/>
        <w:jc w:val="center"/>
      </w:pPr>
      <w:r>
        <w:rPr>
          <w:rFonts w:ascii="Arial" w:cs="Arial" w:eastAsia="Arial" w:hAnsi="Arial"/>
          <w:b/>
          <w:bCs/>
          <w:sz w:val="32"/>
          <w:szCs w:val="32"/>
        </w:rPr>
        <w:t xml:space="preserve">РАЗДЕЛ VII. 
 КОНТРОЛЬ ЗА ОСУЖДЕННЫМИ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22. Осуществление контроля за поведением осужденных с условным неприменением наказания</w:t>
      </w:r>
    </w:p>
    <w:p>
      <w:pPr>
        <w:spacing w:after="120"/>
        <w:ind w:firstLine="397"/>
        <w:jc w:val="both"/>
      </w:pPr>
      <w:r>
        <w:rPr>
          <w:rFonts w:ascii="Arial" w:cs="Arial" w:eastAsia="Arial" w:hAnsi="Arial"/>
          <w:sz w:val="24"/>
          <w:szCs w:val="24"/>
        </w:rPr>
        <w:t xml:space="preserve">Приложение. Перечень имущества, не подлежащего конфискации по приговору суда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ОБЩАЯ ЧАСТЬ</w:t>
      </w:r>
    </w:p>
    <w:p>
      <w:pPr>
        <w:spacing w:after="120" w:before="200"/>
        <w:ind w:firstLine="397"/>
        <w:jc w:val="center"/>
      </w:pPr>
      <w:r>
        <w:rPr>
          <w:rFonts w:ascii="Arial" w:cs="Arial" w:eastAsia="Arial" w:hAnsi="Arial"/>
          <w:b/>
          <w:bCs/>
          <w:sz w:val="32"/>
          <w:szCs w:val="32"/>
        </w:rPr>
        <w:t xml:space="preserve">РАЗДЕЛ I
 ОСНОВНЫЕ ПОЛОЖЕНИЯ УГОЛОВНО-ИСПОЛНИТЕЛЬНОГО
 ЗАКОНОДАТЕЛЬСТВА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Уголовно-исполнительное законодательство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Уголовно-исполнительное законодательство Кыргызской Республики состоит из настоящего Кодекса, других законов и нормативных правовых актов Кыргызской Республики, регламентирующих порядок и условия исполнения и отбывания наказания, а равно применения мер уголовно-правового воздействия на осужденных, а также норм, содержащихся в международных договорах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weybetducls828axte81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 Цели, задачи и содержание уголовно-исполнительного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Уголовно-исполнительное законодательство Кыргызской Республики преследует цели исправления осужденных, а также предупреждения совершения преступлений как осужденными, так и иными лицами.</w:t>
      </w:r>
    </w:p>
    <w:p>
      <w:pPr>
        <w:spacing w:after="120"/>
        <w:ind w:firstLine="397"/>
        <w:jc w:val="both"/>
      </w:pPr>
      <w:r>
        <w:rPr>
          <w:rFonts w:ascii="Arial" w:cs="Arial" w:eastAsia="Arial" w:hAnsi="Arial"/>
          <w:sz w:val="24"/>
          <w:szCs w:val="24"/>
        </w:rPr>
        <w:t xml:space="preserve">(2) Уголовно-исполнительное законодательство в соответствии с целями уголовной ответственности имеет своими задачами: регулирование исполнения и отбывания наказания и иных мер уголовно-правового воздействия; определение средств достижения целей наказания в процессе их исполнения; охрану прав, свобод и законных интересов осужденных.</w:t>
      </w:r>
    </w:p>
    <w:p>
      <w:pPr>
        <w:spacing w:after="120"/>
        <w:ind w:firstLine="397"/>
        <w:jc w:val="both"/>
      </w:pPr>
      <w:r>
        <w:rPr>
          <w:rFonts w:ascii="Arial" w:cs="Arial" w:eastAsia="Arial" w:hAnsi="Arial"/>
          <w:sz w:val="24"/>
          <w:szCs w:val="24"/>
        </w:rPr>
        <w:t xml:space="preserve">(3) В соответствии с поставленными задачами Уголовно-исполнительный кодекс устанавливает общие положения и принципы исполнения наказаний и иных мер уголовно-правового воздействия, предусмотренных Уголовным кодексом Кыргызской Республики и Уголовно-процессуальным кодексом Кыргызской Республики; порядок и условия исполнения и отбывания наказания и применения средств исправления осужденных; правовой статус осужденных и системы гарантий обеспечения их прав, свобод и законных интересов; порядок деятельности учреждений и органов, исполняющих наказание, а также участие органов государственной власти и органов местного самоуправления, иных организаций, общественных объединений и граждан в исправлении осужденных; порядок освобождения от наказания и оказания помощи освобожденным в социальной адаптации.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Уголовно-исполнительное законодательство и международные правовые акты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Уголовно-исполнительное законодательство учитывает международные договора Кыргызской Республики и соблюдает общепризнанные принципы международного права, относящиеся к исполнению наказания и обращению с осужденными, в соответствии с социально-экономическими возможностями.</w:t>
      </w:r>
    </w:p>
    <w:p>
      <w:pPr>
        <w:spacing w:after="120"/>
        <w:ind w:firstLine="397"/>
        <w:jc w:val="both"/>
      </w:pPr>
      <w:r>
        <w:rPr>
          <w:rFonts w:ascii="Arial" w:cs="Arial" w:eastAsia="Arial" w:hAnsi="Arial"/>
          <w:sz w:val="24"/>
          <w:szCs w:val="24"/>
        </w:rPr>
        <w:t xml:space="preserve">(2) Если международным договором Кыргызской Республики установлены иные правила исполнения наказаний обращения с осужденными, чем предусмотренные уголовно-исполнительным законодательством, то применяются правила международного договора.</w:t>
      </w:r>
    </w:p>
    <w:p>
      <w:pPr>
        <w:spacing w:after="120"/>
        <w:ind w:firstLine="397"/>
        <w:jc w:val="both"/>
      </w:pPr>
      <w:r>
        <w:rPr>
          <w:rFonts w:ascii="Arial" w:cs="Arial" w:eastAsia="Arial" w:hAnsi="Arial"/>
          <w:sz w:val="24"/>
          <w:szCs w:val="24"/>
        </w:rPr>
        <w:t xml:space="preserve">(3) В соответствии с общепризнанными принципами международного права, Конституцией Кыргызской Республики Уголовно-исполнительное законодательство и практика его применения основываются на строгом соблюдении гарантий защиты от пыток и других бесчеловечных унижающих видов обращения с осужденными.</w:t>
      </w:r>
    </w:p>
    <w:p>
      <w:pPr>
        <w:spacing w:after="120"/>
        <w:ind w:firstLine="397"/>
        <w:jc w:val="both"/>
      </w:pPr>
      <w:r>
        <w:rPr>
          <w:rFonts w:ascii="Arial" w:cs="Arial" w:eastAsia="Arial" w:hAnsi="Arial"/>
          <w:sz w:val="24"/>
          <w:szCs w:val="24"/>
        </w:rPr>
        <w:t xml:space="preserve">(4) Рекомендации (декларации) международных организаций по вопросам исполнения наказаний и обращения с осужденными реализуются в уголовно-исполнительном законодательстве при наличии необходимых социально-экономических возможностей.</w:t>
      </w:r>
    </w:p>
    <w:p>
      <w:pPr>
        <w:spacing w:after="120"/>
        <w:ind w:firstLine="397"/>
        <w:jc w:val="both"/>
      </w:pPr>
      <w:r>
        <w:rPr>
          <w:rFonts w:ascii="Arial" w:cs="Arial" w:eastAsia="Arial" w:hAnsi="Arial"/>
          <w:i/>
          <w:iCs/>
          <w:sz w:val="24"/>
          <w:szCs w:val="24"/>
        </w:rPr>
        <w:t xml:space="preserve">(В редакции Закона КР от </w:t>
      </w:r>
      <w:hyperlink w:history="1" r:id="rIdnzdtqg03k5kt-5jxvkrp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Нормативные акты в области исполнения наказания и иных мер уголовно-правового воздействия</w:t>
      </w:r>
    </w:p>
    <w:p>
      <w:pPr>
        <w:spacing w:after="120"/>
        <w:ind w:firstLine="397"/>
        <w:jc w:val="both"/>
      </w:pPr>
      <w:r>
        <w:rPr>
          <w:rFonts w:ascii="Arial" w:cs="Arial" w:eastAsia="Arial" w:hAnsi="Arial"/>
          <w:sz w:val="24"/>
          <w:szCs w:val="24"/>
        </w:rPr>
        <w:t xml:space="preserve">Органы исполнительной власти могут принимать основанные на законе нормативные акты по вопросам исполнения наказания, а также иным мерам уголовно-правового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Действие Уголовно-исполнительного законодательства в пространстве и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Уголовно-исполнительное законодательство Кыргызской Республики применяется на всей территории Кыргызской Республики.</w:t>
      </w:r>
    </w:p>
    <w:p>
      <w:pPr>
        <w:spacing w:after="120"/>
        <w:ind w:firstLine="397"/>
        <w:jc w:val="both"/>
      </w:pPr>
      <w:r>
        <w:rPr>
          <w:rFonts w:ascii="Arial" w:cs="Arial" w:eastAsia="Arial" w:hAnsi="Arial"/>
          <w:sz w:val="24"/>
          <w:szCs w:val="24"/>
        </w:rPr>
        <w:t xml:space="preserve">(2) Порядок и условия исполнения и отбывания наказания и иных мер уголовно-правового воздействия осуществляются в соответствии с законодательством, действующим во время их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Основание исполнения наказания и иных мер уголовно-правового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Основанием исполнения наказания и иных мер уголовно-правового воздействия является приговор либо изменяющие его определение или постановление суда, вступившие в законную силу, а также акт амнистии или помилования.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Принципы уголовно-исполнительного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Уголовно-исполнительное законодательство основывается на принципах законности, гуманизма, демократизма, равенства осужденных перед законом, дифференциации и индивидуализации исполнения наказаний, рационального применения принудительных средств и стимулирования правопослушного поведения, соединения наказания с исправительным воздействием.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Исправление и его основные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Исправление осужденного - это формирование у него правопослушного поведения, уважительного отношения к человеку, обществу, труду, нормам, правилам и традициям человеческого общежития.</w:t>
      </w:r>
    </w:p>
    <w:p>
      <w:pPr>
        <w:spacing w:after="120"/>
        <w:ind w:firstLine="397"/>
        <w:jc w:val="both"/>
      </w:pPr>
      <w:r>
        <w:rPr>
          <w:rFonts w:ascii="Arial" w:cs="Arial" w:eastAsia="Arial" w:hAnsi="Arial"/>
          <w:sz w:val="24"/>
          <w:szCs w:val="24"/>
        </w:rPr>
        <w:t xml:space="preserve">(2) Основными средствами исправления осужденных являются: установленный порядок исполнения и отбывания наказания - режим, воспитательная работа, общественно-полезный труд, получение образования, профессиональная подготовка и общественное воздействие.</w:t>
      </w:r>
    </w:p>
    <w:p>
      <w:pPr>
        <w:spacing w:after="120"/>
        <w:ind w:firstLine="397"/>
        <w:jc w:val="both"/>
      </w:pPr>
      <w:r>
        <w:rPr>
          <w:rFonts w:ascii="Arial" w:cs="Arial" w:eastAsia="Arial" w:hAnsi="Arial"/>
          <w:sz w:val="24"/>
          <w:szCs w:val="24"/>
        </w:rPr>
        <w:t xml:space="preserve">(3) Средства исправления осужденных применяются с учетом вида наказания, характера и степени общественной опасности совершенного преступления, их личности и поведения.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Правовое положение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Основы правового положения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Государство уважает и охраняет права, свободы и законные интересы осужденных, обеспечивает установленные законом условия отбывания наказания, гарантии социальной справедливости, правовую и иную защищенность.</w:t>
      </w:r>
    </w:p>
    <w:p>
      <w:pPr>
        <w:spacing w:after="120"/>
        <w:ind w:firstLine="397"/>
        <w:jc w:val="both"/>
      </w:pPr>
      <w:r>
        <w:rPr>
          <w:rFonts w:ascii="Arial" w:cs="Arial" w:eastAsia="Arial" w:hAnsi="Arial"/>
          <w:sz w:val="24"/>
          <w:szCs w:val="24"/>
        </w:rPr>
        <w:t xml:space="preserve">(2) При исполнении наказаний осужденным гарантируются права и свободы граждан, установленные Конституцией Кыргызской Республики с изъятиями и ограничениями, определенными уголовным, уголовно-исполнительным и иным законодательством. Осужденные, кроме установленных законом случаев, не могут быть освобождены от исполнения своих гражданских обязанностей.</w:t>
      </w:r>
    </w:p>
    <w:p>
      <w:pPr>
        <w:spacing w:after="120"/>
        <w:ind w:firstLine="397"/>
        <w:jc w:val="both"/>
      </w:pPr>
      <w:r>
        <w:rPr>
          <w:rFonts w:ascii="Arial" w:cs="Arial" w:eastAsia="Arial" w:hAnsi="Arial"/>
          <w:sz w:val="24"/>
          <w:szCs w:val="24"/>
        </w:rPr>
        <w:t xml:space="preserve">(3) Осужденные иностранные граждане и лица без гражданства имеют права и несут обязанности, установленные международными договорами, законодательством Кыргызской Республики о правовом положении иностранных граждан и лиц без гражданства, с изъятиями и ограничениями, предусмотренными уголовным, уголовно-исполнительным и иным законодательством Кыргызской Республики.</w:t>
      </w:r>
    </w:p>
    <w:p>
      <w:pPr>
        <w:spacing w:after="120"/>
        <w:ind w:firstLine="397"/>
        <w:jc w:val="both"/>
      </w:pPr>
      <w:r>
        <w:rPr>
          <w:rFonts w:ascii="Arial" w:cs="Arial" w:eastAsia="Arial" w:hAnsi="Arial"/>
          <w:sz w:val="24"/>
          <w:szCs w:val="24"/>
        </w:rPr>
        <w:t xml:space="preserve">(4) Осужденные иностранные граждане могут быть депортированы для дальнейшего отбывания наказания с соблюдением установленных правил по согласованию уполномоченных органов Кыргызской Республики и страны происхождения осужденного иностранного гражданина на основе международных соглашений.</w:t>
      </w:r>
    </w:p>
    <w:p>
      <w:pPr>
        <w:spacing w:after="120"/>
        <w:ind w:firstLine="397"/>
        <w:jc w:val="both"/>
      </w:pPr>
      <w:r>
        <w:rPr>
          <w:rFonts w:ascii="Arial" w:cs="Arial" w:eastAsia="Arial" w:hAnsi="Arial"/>
          <w:sz w:val="24"/>
          <w:szCs w:val="24"/>
        </w:rPr>
        <w:t xml:space="preserve">(5) Права и обязанности осужденных, а также изъятия из них и ограничения определяются настоящим Кодексом, исходя из порядка и условий исполнения конкретного вида наказания.</w:t>
      </w:r>
    </w:p>
    <w:p>
      <w:pPr>
        <w:spacing w:after="120"/>
        <w:ind w:firstLine="397"/>
        <w:jc w:val="both"/>
      </w:pPr>
      <w:r>
        <w:rPr>
          <w:rFonts w:ascii="Arial" w:cs="Arial" w:eastAsia="Arial" w:hAnsi="Arial"/>
          <w:sz w:val="24"/>
          <w:szCs w:val="24"/>
        </w:rPr>
        <w:t xml:space="preserve">(6) В отношении осужденного и потерпевшего в Кыргызской Республике возможно применение процедур восстановительного правосудия, как примирение, встречи потерпевшего и правонарушителя, принесение извинений лично или в письменной форме либо иной приемлемой для сторон формы.</w:t>
      </w:r>
    </w:p>
    <w:p>
      <w:pPr>
        <w:spacing w:after="120"/>
        <w:ind w:firstLine="397"/>
        <w:jc w:val="both"/>
      </w:pPr>
      <w:r>
        <w:rPr>
          <w:rFonts w:ascii="Arial" w:cs="Arial" w:eastAsia="Arial" w:hAnsi="Arial"/>
          <w:sz w:val="24"/>
          <w:szCs w:val="24"/>
        </w:rPr>
        <w:t xml:space="preserve">Процедуры восстановительного правосудия производятся индивидуально в отношении каждого осужденного администрацией учреждений и органов, исполняющих наказания. Учреждения и органы, исполняющие наказание, могут привлекать к процедурам восстановительного правосудия социальных работников, психологов, а также представителей общественных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chz3zk4bflfdsuce8ykp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 Основные обязанности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должны выполнять установленные законодательством обязанности гражданина Кыргызской Республики, а также соблюдать принятые в обществе нравственные нормы поведения.</w:t>
      </w:r>
    </w:p>
    <w:p>
      <w:pPr>
        <w:spacing w:after="120"/>
        <w:ind w:firstLine="397"/>
        <w:jc w:val="both"/>
      </w:pPr>
      <w:r>
        <w:rPr>
          <w:rFonts w:ascii="Arial" w:cs="Arial" w:eastAsia="Arial" w:hAnsi="Arial"/>
          <w:sz w:val="24"/>
          <w:szCs w:val="24"/>
        </w:rPr>
        <w:t xml:space="preserve">(2) Осужденные обязаны соблюдать требования уголовно-исполнительного закона, определяющего порядок и условия отбывания наказания, а также принятых в соответствии с ним нормативных правовых актов.</w:t>
      </w:r>
    </w:p>
    <w:p>
      <w:pPr>
        <w:spacing w:after="120"/>
        <w:ind w:firstLine="397"/>
        <w:jc w:val="both"/>
      </w:pPr>
      <w:r>
        <w:rPr>
          <w:rFonts w:ascii="Arial" w:cs="Arial" w:eastAsia="Arial" w:hAnsi="Arial"/>
          <w:sz w:val="24"/>
          <w:szCs w:val="24"/>
        </w:rPr>
        <w:t xml:space="preserve">(3) Осужденные обязаны выполнять основанные на законе требования администрации учреждений и органов, исполняющих наказания.</w:t>
      </w:r>
    </w:p>
    <w:p>
      <w:pPr>
        <w:spacing w:after="120"/>
        <w:ind w:firstLine="397"/>
        <w:jc w:val="both"/>
      </w:pPr>
      <w:r>
        <w:rPr>
          <w:rFonts w:ascii="Arial" w:cs="Arial" w:eastAsia="Arial" w:hAnsi="Arial"/>
          <w:sz w:val="24"/>
          <w:szCs w:val="24"/>
        </w:rPr>
        <w:t xml:space="preserve">(4) Осужденные обязаны вежливо относиться к персоналу, к иным лицам, исполняющим наказания, а также к другим осужденным.</w:t>
      </w:r>
    </w:p>
    <w:p>
      <w:pPr>
        <w:spacing w:after="120"/>
        <w:ind w:firstLine="397"/>
        <w:jc w:val="both"/>
      </w:pPr>
      <w:r>
        <w:rPr>
          <w:rFonts w:ascii="Arial" w:cs="Arial" w:eastAsia="Arial" w:hAnsi="Arial"/>
          <w:sz w:val="24"/>
          <w:szCs w:val="24"/>
        </w:rPr>
        <w:t xml:space="preserve">(5) Невыполнение осужденными возложенных на них обязанностей, а также законных требований администрации учреждений и органов, исполняющих наказание, влечет установленную законом ответственность.</w:t>
      </w:r>
    </w:p>
    <w:p>
      <w:pPr>
        <w:spacing w:after="120"/>
        <w:ind w:firstLine="397"/>
        <w:jc w:val="both"/>
      </w:pPr>
      <w:r>
        <w:rPr>
          <w:rFonts w:ascii="Arial" w:cs="Arial" w:eastAsia="Arial" w:hAnsi="Arial"/>
          <w:sz w:val="24"/>
          <w:szCs w:val="24"/>
        </w:rPr>
        <w:t xml:space="preserve">(6) Осужденные обязаны являться по вызову администрации учреждений и органов, исполняющих наказания, и давать объяснения по вопросам исполнения приговора. В случае неявки осужденный подвергается принудительному приводу и к нему принимаются меры дисциплинарного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Основные права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имеют право на получение информации о своих правах и обязанностях, о порядке и условиях отбывания назначенного судом вида наказания. Администрация обязана предоставить осужденным указанную информацию, а также знакомить их с изменениями порядка и условий отбывания уголовных наказаний.</w:t>
      </w:r>
    </w:p>
    <w:p>
      <w:pPr>
        <w:spacing w:after="120"/>
        <w:ind w:firstLine="397"/>
        <w:jc w:val="both"/>
      </w:pPr>
      <w:r>
        <w:rPr>
          <w:rFonts w:ascii="Arial" w:cs="Arial" w:eastAsia="Arial" w:hAnsi="Arial"/>
          <w:sz w:val="24"/>
          <w:szCs w:val="24"/>
        </w:rPr>
        <w:t xml:space="preserve">(2) Лица, отбывающие наказание, имеют право на вежливое обращение со стороны персонала. Они не должны подвергаться жесткому или унижающему человеческое достоинство обращению. Меры принуждения к осужденным могут быть применены не иначе как на основании настоящего закона.</w:t>
      </w:r>
    </w:p>
    <w:p>
      <w:pPr>
        <w:spacing w:after="120"/>
        <w:ind w:firstLine="397"/>
        <w:jc w:val="both"/>
      </w:pPr>
      <w:r>
        <w:rPr>
          <w:rFonts w:ascii="Arial" w:cs="Arial" w:eastAsia="Arial" w:hAnsi="Arial"/>
          <w:sz w:val="24"/>
          <w:szCs w:val="24"/>
        </w:rPr>
        <w:t xml:space="preserve">(3) Осужденные, независимо от их согласия, не могут быть подвергнуты медицинским и иным опытам, которые ставят под угрозу их жизнь и здоровье.</w:t>
      </w:r>
    </w:p>
    <w:p>
      <w:pPr>
        <w:spacing w:after="120"/>
        <w:ind w:firstLine="397"/>
        <w:jc w:val="both"/>
      </w:pPr>
      <w:r>
        <w:rPr>
          <w:rFonts w:ascii="Arial" w:cs="Arial" w:eastAsia="Arial" w:hAnsi="Arial"/>
          <w:sz w:val="24"/>
          <w:szCs w:val="24"/>
        </w:rPr>
        <w:t xml:space="preserve">(4) Осужденные имеют право обращаться с предложениями, заявлениями и жалобами к администрации учреждения или органа, исполняющего наказание, в вышестоящие органы, органы государственной власти и местного самоуправления, общественные объединения, а также в межгосударственные органы по защите прав и свобод человека, если исчерпаны все имеющиеся внутригосударственные средства правовой защиты.</w:t>
      </w:r>
    </w:p>
    <w:p>
      <w:pPr>
        <w:spacing w:after="120"/>
        <w:ind w:firstLine="397"/>
        <w:jc w:val="both"/>
      </w:pPr>
      <w:r>
        <w:rPr>
          <w:rFonts w:ascii="Arial" w:cs="Arial" w:eastAsia="Arial" w:hAnsi="Arial"/>
          <w:sz w:val="24"/>
          <w:szCs w:val="24"/>
        </w:rPr>
        <w:t xml:space="preserve">(5) Осужденные вправе давать объяснения и вести переписку, а также обращаться с указанными в части четвертой настоящей статьи предложениями, заявлениями и жалобами на родном языке или на любом другом языке, которым они владеют, в необходимых случаях пользоваться услугами переводчика. Ответы осужденным даются на языке обращения. При отсутствии возможности дать ответ на языке обращения, он дается на государственном или официальном языке. Перевод ответа на язык обращения обеспечивается учреждением или органом, исполняющим наказание.</w:t>
      </w:r>
    </w:p>
    <w:p>
      <w:pPr>
        <w:spacing w:after="120"/>
        <w:ind w:firstLine="397"/>
        <w:jc w:val="both"/>
      </w:pPr>
      <w:r>
        <w:rPr>
          <w:rFonts w:ascii="Arial" w:cs="Arial" w:eastAsia="Arial" w:hAnsi="Arial"/>
          <w:sz w:val="24"/>
          <w:szCs w:val="24"/>
        </w:rPr>
        <w:t xml:space="preserve">(6) Осужденные имеют право на охрану здоровья, включая получение первичной медико-санитарной и специализированной медицинской помощи, в амбулаторно-поликлинических или стационарных условиях в зависимости от медицинского заключения.</w:t>
      </w:r>
    </w:p>
    <w:p>
      <w:pPr>
        <w:spacing w:after="120"/>
        <w:ind w:firstLine="397"/>
        <w:jc w:val="both"/>
      </w:pPr>
      <w:r>
        <w:rPr>
          <w:rFonts w:ascii="Arial" w:cs="Arial" w:eastAsia="Arial" w:hAnsi="Arial"/>
          <w:sz w:val="24"/>
          <w:szCs w:val="24"/>
        </w:rPr>
        <w:t xml:space="preserve">(7) Осужденные имеют право на социальное обеспечение на общих основаниях в соответствии с законодательством.</w:t>
      </w:r>
    </w:p>
    <w:p>
      <w:pPr>
        <w:spacing w:after="120"/>
        <w:ind w:firstLine="397"/>
        <w:jc w:val="both"/>
      </w:pPr>
      <w:r>
        <w:rPr>
          <w:rFonts w:ascii="Arial" w:cs="Arial" w:eastAsia="Arial" w:hAnsi="Arial"/>
          <w:sz w:val="24"/>
          <w:szCs w:val="24"/>
        </w:rPr>
        <w:t xml:space="preserve">(8) Для получения квалифицированной юридической помощи осужденные могут пользоваться услугами адвокатов, а также иных лиц, имеющих право на оказание такой помощи.</w:t>
      </w:r>
    </w:p>
    <w:p>
      <w:pPr>
        <w:spacing w:after="120"/>
        <w:ind w:firstLine="397"/>
        <w:jc w:val="both"/>
      </w:pPr>
      <w:r>
        <w:rPr>
          <w:rFonts w:ascii="Arial" w:cs="Arial" w:eastAsia="Arial" w:hAnsi="Arial"/>
          <w:sz w:val="24"/>
          <w:szCs w:val="24"/>
        </w:rPr>
        <w:t xml:space="preserve">(9) Осужденные иностранные граждане имеют также право поддерживать связь с дипломатическими представительствами и консульскими учреждениями своих государств, а граждане стран, не имеющих дипломатических и консульских учреждений с Кыргызской Республикой, с дипломатическими представительствами государств, взявших на себя охрану их интересов, или с международными органами, занимающимися их защитой.</w:t>
      </w:r>
    </w:p>
    <w:p>
      <w:pPr>
        <w:spacing w:after="120"/>
        <w:ind w:firstLine="397"/>
        <w:jc w:val="both"/>
      </w:pPr>
      <w:r>
        <w:rPr>
          <w:rFonts w:ascii="Arial" w:cs="Arial" w:eastAsia="Arial" w:hAnsi="Arial"/>
          <w:sz w:val="24"/>
          <w:szCs w:val="24"/>
        </w:rPr>
        <w:t xml:space="preserve">(10) Порядок реализации прав осужденных устанавливается настоящим Кодексом, а также иными нормативными правовыми актами.</w:t>
      </w:r>
    </w:p>
    <w:p>
      <w:pPr>
        <w:spacing w:after="120"/>
        <w:ind w:firstLine="397"/>
        <w:jc w:val="both"/>
      </w:pPr>
      <w:r>
        <w:rPr>
          <w:rFonts w:ascii="Arial" w:cs="Arial" w:eastAsia="Arial" w:hAnsi="Arial"/>
          <w:sz w:val="24"/>
          <w:szCs w:val="24"/>
        </w:rPr>
        <w:t xml:space="preserve">(11) Реализация прав осужденных не должна нарушать установленных правил внутреннего распорядка.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Право осужденных на личную безопасность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имеют право на личную безопасность.</w:t>
      </w:r>
    </w:p>
    <w:p>
      <w:pPr>
        <w:spacing w:after="120"/>
        <w:ind w:firstLine="397"/>
        <w:jc w:val="both"/>
      </w:pPr>
      <w:r>
        <w:rPr>
          <w:rFonts w:ascii="Arial" w:cs="Arial" w:eastAsia="Arial" w:hAnsi="Arial"/>
          <w:sz w:val="24"/>
          <w:szCs w:val="24"/>
        </w:rPr>
        <w:t xml:space="preserve">(2) При возникновении угрозы личной безопасности осужденного со стороны других осужденных или иных лиц он вправе обратиться с заявлением к любому должностному лицу учреждения, исполняющего наказание в виде лишения свободы, с просьбой об обеспечении личной безопасности. В этом случае должностное лицо обязано принять незамедлительные меры к обеспечению личной безопасности обратившегося осужденного.</w:t>
      </w:r>
    </w:p>
    <w:p>
      <w:pPr>
        <w:spacing w:after="120"/>
        <w:ind w:firstLine="397"/>
        <w:jc w:val="both"/>
      </w:pPr>
      <w:r>
        <w:rPr>
          <w:rFonts w:ascii="Arial" w:cs="Arial" w:eastAsia="Arial" w:hAnsi="Arial"/>
          <w:sz w:val="24"/>
          <w:szCs w:val="24"/>
        </w:rPr>
        <w:t xml:space="preserve">(3) Начальник учреждения по заявлению осужденного либо по собственной инициативе принимает решение по переводу осужденного в безопасное место, иные меры, устраняющие опасность совершения преступления в отношении осужденного.</w:t>
      </w:r>
    </w:p>
    <w:p>
      <w:pPr>
        <w:spacing w:after="120"/>
        <w:ind w:firstLine="397"/>
        <w:jc w:val="both"/>
      </w:pPr>
      <w:r>
        <w:rPr>
          <w:rFonts w:ascii="Arial" w:cs="Arial" w:eastAsia="Arial" w:hAnsi="Arial"/>
          <w:sz w:val="24"/>
          <w:szCs w:val="24"/>
        </w:rPr>
        <w:t xml:space="preserve">(4) В случае непринятия мер по обеспечению личной безопасности осужденного должностное лицо несет ответственность в соответствии с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atmlgz5c6dacxdeh8afe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13. Обеспечение свободы совести и свободы вероисповедания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гарантируется свобода совести и свобода вероисповедания.</w:t>
      </w:r>
    </w:p>
    <w:p>
      <w:pPr>
        <w:spacing w:after="120"/>
        <w:ind w:firstLine="397"/>
        <w:jc w:val="both"/>
      </w:pPr>
      <w:r>
        <w:rPr>
          <w:rFonts w:ascii="Arial" w:cs="Arial" w:eastAsia="Arial" w:hAnsi="Arial"/>
          <w:sz w:val="24"/>
          <w:szCs w:val="24"/>
        </w:rPr>
        <w:t xml:space="preserve">(2) Реализация права на свободу совести и свободу вероисповедания является добровольной, не должна нарушать установленных правил внутреннего распорядка учреждения, исполняющего наказания, а также ущемлять права других лиц.</w:t>
      </w:r>
    </w:p>
    <w:p>
      <w:pPr>
        <w:spacing w:after="120"/>
        <w:ind w:firstLine="397"/>
        <w:jc w:val="both"/>
      </w:pPr>
      <w:r>
        <w:rPr>
          <w:rFonts w:ascii="Arial" w:cs="Arial" w:eastAsia="Arial" w:hAnsi="Arial"/>
          <w:sz w:val="24"/>
          <w:szCs w:val="24"/>
        </w:rPr>
        <w:t xml:space="preserve">(3) К лицам, отбывающим наказание в виде лишения свободы, по их просьбе приглашаются служители религиозных объединений, зарегистрированных в установленном порядке. В учреждениях, исполняющих наказания, осужденным разрешается отправление религиозных обрядов, пользование предметами культа и религиозной литературой. Для этих целей администрация учреждения выделяет соответствующее помещение.</w:t>
      </w:r>
    </w:p>
    <w:p>
      <w:pPr>
        <w:spacing w:after="120"/>
        <w:ind w:firstLine="397"/>
        <w:jc w:val="both"/>
      </w:pPr>
      <w:r>
        <w:rPr>
          <w:rFonts w:ascii="Arial" w:cs="Arial" w:eastAsia="Arial" w:hAnsi="Arial"/>
          <w:sz w:val="24"/>
          <w:szCs w:val="24"/>
        </w:rPr>
        <w:t xml:space="preserve">(4) К осужденным, содержащимся в одиночных камерах, штрафных и дисциплинарных изоляторах, а также помещениях камерного типа, служители культа допускаются с условием обеспечения их личной безопасности.</w:t>
      </w:r>
    </w:p>
    <w:p>
      <w:pPr>
        <w:spacing w:after="120"/>
        <w:ind w:firstLine="397"/>
        <w:jc w:val="both"/>
      </w:pPr>
      <w:r>
        <w:rPr>
          <w:rFonts w:ascii="Arial" w:cs="Arial" w:eastAsia="Arial" w:hAnsi="Arial"/>
          <w:sz w:val="24"/>
          <w:szCs w:val="24"/>
        </w:rPr>
        <w:t xml:space="preserve">(5) Тяжело больным осужденным перед исполнением приговора по их просьбе обеспечивается возможность совершить все необходимые религиозные обряды с приглашением служителей культа.</w:t>
      </w:r>
    </w:p>
    <w:p>
      <w:pPr>
        <w:spacing w:after="120"/>
        <w:ind w:firstLine="397"/>
        <w:jc w:val="both"/>
      </w:pPr>
      <w:r>
        <w:rPr>
          <w:rFonts w:ascii="Arial" w:cs="Arial" w:eastAsia="Arial" w:hAnsi="Arial"/>
          <w:i/>
          <w:iCs/>
          <w:sz w:val="24"/>
          <w:szCs w:val="24"/>
        </w:rPr>
        <w:t xml:space="preserve">(В редакции Закона КР от </w:t>
      </w:r>
      <w:hyperlink w:history="1" r:id="rIdobiraf759ywl9iomkdo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14. Обращения осужденных и порядок их рассмотрения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могут направлять предложения, заявления и жалобы по вопросам, связанным с нарушением их прав и законных интересов.</w:t>
      </w:r>
    </w:p>
    <w:p>
      <w:pPr>
        <w:spacing w:after="120"/>
        <w:ind w:firstLine="397"/>
        <w:jc w:val="both"/>
      </w:pPr>
      <w:r>
        <w:rPr>
          <w:rFonts w:ascii="Arial" w:cs="Arial" w:eastAsia="Arial" w:hAnsi="Arial"/>
          <w:sz w:val="24"/>
          <w:szCs w:val="24"/>
        </w:rPr>
        <w:t xml:space="preserve">(2) Предложения, заявления и жалобы осужденных могут быть устными и письменными. Они рассматриваются администрацией учреждений и органов, исполняющих наказание.</w:t>
      </w:r>
    </w:p>
    <w:p>
      <w:pPr>
        <w:spacing w:after="120"/>
        <w:ind w:firstLine="397"/>
        <w:jc w:val="both"/>
      </w:pPr>
      <w:r>
        <w:rPr>
          <w:rFonts w:ascii="Arial" w:cs="Arial" w:eastAsia="Arial" w:hAnsi="Arial"/>
          <w:sz w:val="24"/>
          <w:szCs w:val="24"/>
        </w:rPr>
        <w:t xml:space="preserve">(3) Предложения, заявления и жалобы в вышестоящие органы управления и в иные органы, указанные в части четвертой статьи 11 настоящего Кодекса, осужденных к наказанию в виде лишения свободы, содержания в дисциплинарной воинской части, пожизненному лишению свободы, направляются адресату администрацией учреждений и органов, исполняющих наказания. Осужденные к иным видам наказания направляют предложения, заявления и жалобы самостоятельно.</w:t>
      </w:r>
    </w:p>
    <w:p>
      <w:pPr>
        <w:spacing w:after="120"/>
        <w:ind w:firstLine="397"/>
        <w:jc w:val="both"/>
      </w:pPr>
      <w:r>
        <w:rPr>
          <w:rFonts w:ascii="Arial" w:cs="Arial" w:eastAsia="Arial" w:hAnsi="Arial"/>
          <w:sz w:val="24"/>
          <w:szCs w:val="24"/>
        </w:rPr>
        <w:t xml:space="preserve">(4) Предложения, заявления и жалобы осужденных по поводу решений и действий администрации учреждений и органов, исполняющих наказания, не приостанавливают этих решений и действий.</w:t>
      </w:r>
    </w:p>
    <w:p>
      <w:pPr>
        <w:spacing w:after="120"/>
        <w:ind w:firstLine="397"/>
        <w:jc w:val="both"/>
      </w:pPr>
      <w:r>
        <w:rPr>
          <w:rFonts w:ascii="Arial" w:cs="Arial" w:eastAsia="Arial" w:hAnsi="Arial"/>
          <w:sz w:val="24"/>
          <w:szCs w:val="24"/>
        </w:rPr>
        <w:t xml:space="preserve">(5) Органы и должностные лица, которым направлены предложения, заявления и жалобы осужденных, должны рассмотреть их в установленные законодательством сроки и довести принятые решения до сведения осужденных.</w:t>
      </w:r>
    </w:p>
    <w:p>
      <w:pPr>
        <w:spacing w:after="120"/>
        <w:ind w:firstLine="397"/>
        <w:jc w:val="both"/>
      </w:pPr>
      <w:r>
        <w:rPr>
          <w:rFonts w:ascii="Arial" w:cs="Arial" w:eastAsia="Arial" w:hAnsi="Arial"/>
          <w:i/>
          <w:iCs/>
          <w:sz w:val="24"/>
          <w:szCs w:val="24"/>
        </w:rPr>
        <w:t xml:space="preserve">(В редакции Закона КР от </w:t>
      </w:r>
      <w:hyperlink w:history="1" r:id="rId0mwuc3jzeabup4iyjvkj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
 Учреждения и органы, исполняющие наказания и иные меры уголовно-правового воздействия.
 Контроль за их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Виды учреждений и органов, исполняющих наказания и иные меры уголовно-правового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Наказания в виде штрафа, тройного айыпа и конфискации имущества исполняются судебными исполнителями суда, постановившего приговор, а также суда по месту нахождения имущества или судом по месту работы осужденного.</w:t>
      </w:r>
    </w:p>
    <w:p>
      <w:pPr>
        <w:spacing w:after="120"/>
        <w:ind w:firstLine="397"/>
        <w:jc w:val="both"/>
      </w:pPr>
      <w:r>
        <w:rPr>
          <w:rFonts w:ascii="Arial" w:cs="Arial" w:eastAsia="Arial" w:hAnsi="Arial"/>
          <w:sz w:val="24"/>
          <w:szCs w:val="24"/>
        </w:rPr>
        <w:t xml:space="preserve">(2) Наказание в виде общественных работ, исправительных работ и ограничения свободы исполняется уголовно-исполнительными инспекциями по месту жительства осужденного.</w:t>
      </w:r>
    </w:p>
    <w:p>
      <w:pPr>
        <w:spacing w:after="120"/>
        <w:ind w:firstLine="397"/>
        <w:jc w:val="both"/>
      </w:pPr>
      <w:r>
        <w:rPr>
          <w:rFonts w:ascii="Arial" w:cs="Arial" w:eastAsia="Arial" w:hAnsi="Arial"/>
          <w:sz w:val="24"/>
          <w:szCs w:val="24"/>
        </w:rPr>
        <w:t xml:space="preserve">(3) Наказание в виде лишения права занимать определенные должности или заниматься определенной деятельностью исполняется уголовно-исполнительной инспекцией по месту жительства осужденного, исправительным учреждением и дисциплинарной воинской частью. Требование приговора о лишении права занимать определенные должности или заниматься определенной деятельностью исполняется администрацией по месту работы осужденного, а также органами, правомочными в соответствии с законом аннулировать разрешение на занятие соответствующими видами деятельности.</w:t>
      </w:r>
    </w:p>
    <w:p>
      <w:pPr>
        <w:spacing w:after="120"/>
        <w:ind w:firstLine="397"/>
        <w:jc w:val="both"/>
      </w:pPr>
      <w:r>
        <w:rPr>
          <w:rFonts w:ascii="Arial" w:cs="Arial" w:eastAsia="Arial" w:hAnsi="Arial"/>
          <w:sz w:val="24"/>
          <w:szCs w:val="24"/>
        </w:rPr>
        <w:t xml:space="preserve">(4) Наказания в виде лишения свободы и пожизненного лишения свободы исполняются учреждениями уголовно-исполнительной системы.</w:t>
      </w:r>
    </w:p>
    <w:p>
      <w:pPr>
        <w:spacing w:after="120"/>
        <w:ind w:firstLine="397"/>
        <w:jc w:val="both"/>
      </w:pPr>
      <w:r>
        <w:rPr>
          <w:rFonts w:ascii="Arial" w:cs="Arial" w:eastAsia="Arial" w:hAnsi="Arial"/>
          <w:sz w:val="24"/>
          <w:szCs w:val="24"/>
        </w:rPr>
        <w:t xml:space="preserve">(5) Наказание в виде лишения специального или воинского звания исполняется органом, присвоившим звание.</w:t>
      </w:r>
    </w:p>
    <w:p>
      <w:pPr>
        <w:spacing w:after="120"/>
        <w:ind w:firstLine="397"/>
        <w:jc w:val="both"/>
      </w:pPr>
      <w:r>
        <w:rPr>
          <w:rFonts w:ascii="Arial" w:cs="Arial" w:eastAsia="Arial" w:hAnsi="Arial"/>
          <w:sz w:val="24"/>
          <w:szCs w:val="24"/>
        </w:rPr>
        <w:t xml:space="preserve">(6) Наказание в отношении военнослужащих исполняется в виде содержания в дисциплинарной воинской части специально предназначенными для этого воинскими частями.</w:t>
      </w:r>
    </w:p>
    <w:p>
      <w:pPr>
        <w:spacing w:after="120"/>
        <w:ind w:firstLine="397"/>
        <w:jc w:val="both"/>
      </w:pPr>
      <w:r>
        <w:rPr>
          <w:rFonts w:ascii="Arial" w:cs="Arial" w:eastAsia="Arial" w:hAnsi="Arial"/>
          <w:sz w:val="24"/>
          <w:szCs w:val="24"/>
        </w:rPr>
        <w:t xml:space="preserve">(7) Осужденные с условным неприменением наказания находятся под контролем уголовно-исполнительной инспекции.</w:t>
      </w:r>
    </w:p>
    <w:p>
      <w:pPr>
        <w:spacing w:after="120"/>
        <w:ind w:firstLine="397"/>
        <w:jc w:val="both"/>
      </w:pPr>
      <w:r>
        <w:rPr>
          <w:rFonts w:ascii="Arial" w:cs="Arial" w:eastAsia="Arial" w:hAnsi="Arial"/>
          <w:sz w:val="24"/>
          <w:szCs w:val="24"/>
        </w:rPr>
        <w:t xml:space="preserve">(8) В порядке, предусмотренном нормативными правовыми актами Кыргызской Республики, сотрудник уголовно-исполнительной инспекции, осуществляющий контроль за поведением осужденного, может привлекать к процессу рессоциализации осужденного общественные объединения, благотворительные организации и частных лиц.</w:t>
      </w:r>
    </w:p>
    <w:p>
      <w:pPr>
        <w:spacing w:after="120"/>
        <w:ind w:firstLine="397"/>
        <w:jc w:val="both"/>
      </w:pPr>
      <w:r>
        <w:rPr>
          <w:rFonts w:ascii="Arial" w:cs="Arial" w:eastAsia="Arial" w:hAnsi="Arial"/>
          <w:i/>
          <w:iCs/>
          <w:sz w:val="24"/>
          <w:szCs w:val="24"/>
        </w:rPr>
        <w:t xml:space="preserve">(В редакции Законов КР от </w:t>
      </w:r>
      <w:hyperlink w:history="1" r:id="rIdhod9t128vio30chtbsdq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nywmzhj8aqo5z1lvlo">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Уведомление о месте отбывания наказания</w:t>
      </w:r>
    </w:p>
    <w:p>
      <w:pPr>
        <w:spacing w:after="120"/>
        <w:ind w:firstLine="397"/>
        <w:jc w:val="both"/>
      </w:pPr>
      <w:r>
        <w:rPr>
          <w:rFonts w:ascii="Arial" w:cs="Arial" w:eastAsia="Arial" w:hAnsi="Arial"/>
          <w:sz w:val="24"/>
          <w:szCs w:val="24"/>
        </w:rPr>
        <w:t xml:space="preserve">(1) Учреждения и органы, исполняющие наказание, обязаны уведомить суд, постановивший приговор, о начале и месте отбывания осужденным наказания в виде лишения свободы, содержания в дисциплинарной воинской части, общественных работ, исправительных работ и ограничения свободы, а также о применении иных мер уголовно-правового воздействия на осужденных.</w:t>
      </w:r>
    </w:p>
    <w:p>
      <w:pPr>
        <w:spacing w:after="120"/>
        <w:ind w:firstLine="397"/>
        <w:jc w:val="both"/>
      </w:pPr>
      <w:r>
        <w:rPr>
          <w:rFonts w:ascii="Arial" w:cs="Arial" w:eastAsia="Arial" w:hAnsi="Arial"/>
          <w:sz w:val="24"/>
          <w:szCs w:val="24"/>
        </w:rPr>
        <w:t xml:space="preserve">(2) Учреждения и органы, исполняющие наказания, обязаны уведомить суд, постановивший приговор, об исполнении наказания в виде штрафа, лишения специального или воинского звания, общественных работ, исправительных работ, ограничения свободы и пожизненного лишения свободы, а также о применении иных мер уголовно-правового воздействия на осужденных.</w:t>
      </w:r>
    </w:p>
    <w:p>
      <w:pPr>
        <w:spacing w:after="120"/>
        <w:ind w:firstLine="397"/>
        <w:jc w:val="both"/>
      </w:pPr>
      <w:r>
        <w:rPr>
          <w:rFonts w:ascii="Arial" w:cs="Arial" w:eastAsia="Arial" w:hAnsi="Arial"/>
          <w:i/>
          <w:iCs/>
          <w:sz w:val="24"/>
          <w:szCs w:val="24"/>
        </w:rPr>
        <w:t xml:space="preserve">(В редакции Закона КР от </w:t>
      </w:r>
      <w:hyperlink w:history="1" r:id="rIdnq79ocrammwwwljkxsob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Применение к осужденным мер медицинского характера</w:t>
      </w:r>
    </w:p>
    <w:p>
      <w:pPr>
        <w:spacing w:after="120"/>
        <w:ind w:firstLine="397"/>
        <w:jc w:val="both"/>
      </w:pPr>
      <w:r>
        <w:rPr>
          <w:rFonts w:ascii="Arial" w:cs="Arial" w:eastAsia="Arial" w:hAnsi="Arial"/>
          <w:sz w:val="24"/>
          <w:szCs w:val="24"/>
        </w:rPr>
        <w:t xml:space="preserve">(1) В отношении лиц, осужденных к лишению свободы и больных хроническим алкоголизмом или наркоманией, а также страдающих психическим расстройством, не исключающим вменяемости, учреждениями, исполняющими названные наказания, по решению суда применяется принудительное лечение.</w:t>
      </w:r>
    </w:p>
    <w:p>
      <w:pPr>
        <w:spacing w:after="120"/>
        <w:ind w:firstLine="397"/>
        <w:jc w:val="both"/>
      </w:pPr>
      <w:r>
        <w:rPr>
          <w:rFonts w:ascii="Arial" w:cs="Arial" w:eastAsia="Arial" w:hAnsi="Arial"/>
          <w:sz w:val="24"/>
          <w:szCs w:val="24"/>
        </w:rPr>
        <w:t xml:space="preserve">(2) Если во время отбывания названного в части первой настоящей статьи наказаний будет установлено, что осужденный болен хроническим алкоголизмом или наркоманией, учреждение, исполняющее наказание, входит в суд с представлением о применении к такому лицу принудительного лечения.</w:t>
      </w:r>
    </w:p>
    <w:p>
      <w:pPr>
        <w:spacing w:after="120"/>
        <w:ind w:firstLine="397"/>
        <w:jc w:val="both"/>
      </w:pPr>
      <w:r>
        <w:rPr>
          <w:rFonts w:ascii="Arial" w:cs="Arial" w:eastAsia="Arial" w:hAnsi="Arial"/>
          <w:sz w:val="24"/>
          <w:szCs w:val="24"/>
        </w:rPr>
        <w:t xml:space="preserve">(3) В отношении лиц, осужденных к наказаниям, названным в части первой настоящей статьи, и больных токсикоманией, ВИЧ-инфицированных, а также больных туберкулезом в открытой форме или не прошедших полного курса лечения венерического заболевания, учреждениями, исполняющими соответствующие наказания, по решению медицинской комиссии применяется обязательное лечение.</w:t>
      </w:r>
    </w:p>
    <w:p>
      <w:pPr>
        <w:spacing w:after="120"/>
        <w:ind w:firstLine="397"/>
        <w:jc w:val="both"/>
      </w:pPr>
      <w:r>
        <w:rPr>
          <w:rFonts w:ascii="Arial" w:cs="Arial" w:eastAsia="Arial" w:hAnsi="Arial"/>
          <w:sz w:val="24"/>
          <w:szCs w:val="24"/>
        </w:rPr>
        <w:t xml:space="preserve">(4) Если лицо, больное перечисленными в частях первой или третьей настоящей статьи заболеваниями, осуждено к наказанию, не связанному с лишением свободы, лечение применяется в соответствии с законодательством на общих основаниях.</w:t>
      </w:r>
    </w:p>
    <w:p>
      <w:pPr>
        <w:spacing w:after="120"/>
        <w:ind w:firstLine="397"/>
        <w:jc w:val="both"/>
      </w:pPr>
      <w:r>
        <w:rPr>
          <w:rFonts w:ascii="Arial" w:cs="Arial" w:eastAsia="Arial" w:hAnsi="Arial"/>
          <w:i/>
          <w:iCs/>
          <w:sz w:val="24"/>
          <w:szCs w:val="24"/>
        </w:rPr>
        <w:t xml:space="preserve">(В редакции Закона КР от </w:t>
      </w:r>
      <w:hyperlink w:history="1" r:id="rIdwyagcii-pc_nzrpz4bqe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17-1. Контроль и надзор за местами лишения свободы</w:t>
      </w:r>
    </w:p>
    <w:p>
      <w:pPr>
        <w:spacing w:after="120"/>
        <w:ind w:firstLine="397"/>
        <w:jc w:val="both"/>
      </w:pPr>
      <w:r>
        <w:rPr>
          <w:rFonts w:ascii="Arial" w:cs="Arial" w:eastAsia="Arial" w:hAnsi="Arial"/>
          <w:sz w:val="24"/>
          <w:szCs w:val="24"/>
        </w:rPr>
        <w:t xml:space="preserve">В целях надлежащего исполнения уголовных наказаний, соблюдения прав и свобод осужденных за деятельностью учреждений и органов, исполняющих уголовное наказание, осуществляется контроль и надзор следующих видов:</w:t>
      </w:r>
    </w:p>
    <w:p>
      <w:pPr>
        <w:spacing w:after="120"/>
        <w:ind w:firstLine="397"/>
        <w:jc w:val="both"/>
      </w:pPr>
      <w:r>
        <w:rPr>
          <w:rFonts w:ascii="Arial" w:cs="Arial" w:eastAsia="Arial" w:hAnsi="Arial"/>
          <w:sz w:val="24"/>
          <w:szCs w:val="24"/>
        </w:rPr>
        <w:t xml:space="preserve">- ведомственный контроль;</w:t>
      </w:r>
    </w:p>
    <w:p>
      <w:pPr>
        <w:spacing w:after="120"/>
        <w:ind w:firstLine="397"/>
        <w:jc w:val="both"/>
      </w:pPr>
      <w:r>
        <w:rPr>
          <w:rFonts w:ascii="Arial" w:cs="Arial" w:eastAsia="Arial" w:hAnsi="Arial"/>
          <w:sz w:val="24"/>
          <w:szCs w:val="24"/>
        </w:rPr>
        <w:t xml:space="preserve">- медицинский и санитарно-эпидемиологический контроль;</w:t>
      </w:r>
    </w:p>
    <w:p>
      <w:pPr>
        <w:spacing w:after="120"/>
        <w:ind w:firstLine="397"/>
        <w:jc w:val="both"/>
      </w:pPr>
      <w:r>
        <w:rPr>
          <w:rFonts w:ascii="Arial" w:cs="Arial" w:eastAsia="Arial" w:hAnsi="Arial"/>
          <w:sz w:val="24"/>
          <w:szCs w:val="24"/>
        </w:rPr>
        <w:t xml:space="preserve">- контроль местных органов государственной власти и местного самоуправления;</w:t>
      </w:r>
    </w:p>
    <w:p>
      <w:pPr>
        <w:spacing w:after="120"/>
        <w:ind w:firstLine="397"/>
        <w:jc w:val="both"/>
      </w:pPr>
      <w:r>
        <w:rPr>
          <w:rFonts w:ascii="Arial" w:cs="Arial" w:eastAsia="Arial" w:hAnsi="Arial"/>
          <w:sz w:val="24"/>
          <w:szCs w:val="24"/>
        </w:rPr>
        <w:t xml:space="preserve">- общественный контроль;</w:t>
      </w:r>
    </w:p>
    <w:p>
      <w:pPr>
        <w:spacing w:after="120"/>
        <w:ind w:firstLine="397"/>
        <w:jc w:val="both"/>
      </w:pPr>
      <w:r>
        <w:rPr>
          <w:rFonts w:ascii="Arial" w:cs="Arial" w:eastAsia="Arial" w:hAnsi="Arial"/>
          <w:sz w:val="24"/>
          <w:szCs w:val="24"/>
        </w:rPr>
        <w:t xml:space="preserve">- международный контроль;</w:t>
      </w:r>
    </w:p>
    <w:p>
      <w:pPr>
        <w:spacing w:after="120"/>
        <w:ind w:firstLine="397"/>
        <w:jc w:val="both"/>
      </w:pPr>
      <w:r>
        <w:rPr>
          <w:rFonts w:ascii="Arial" w:cs="Arial" w:eastAsia="Arial" w:hAnsi="Arial"/>
          <w:sz w:val="24"/>
          <w:szCs w:val="24"/>
        </w:rPr>
        <w:t xml:space="preserve">- прокурорский надзор;</w:t>
      </w:r>
    </w:p>
    <w:p>
      <w:pPr>
        <w:spacing w:after="120"/>
        <w:ind w:firstLine="397"/>
        <w:jc w:val="both"/>
      </w:pPr>
      <w:r>
        <w:rPr>
          <w:rFonts w:ascii="Arial" w:cs="Arial" w:eastAsia="Arial" w:hAnsi="Arial"/>
          <w:sz w:val="24"/>
          <w:szCs w:val="24"/>
        </w:rPr>
        <w:t xml:space="preserve">- парламентский контроль;</w:t>
      </w:r>
    </w:p>
    <w:p>
      <w:pPr>
        <w:spacing w:after="120"/>
        <w:ind w:firstLine="397"/>
        <w:jc w:val="both"/>
      </w:pPr>
      <w:r>
        <w:rPr>
          <w:rFonts w:ascii="Arial" w:cs="Arial" w:eastAsia="Arial" w:hAnsi="Arial"/>
          <w:sz w:val="24"/>
          <w:szCs w:val="24"/>
        </w:rPr>
        <w:t xml:space="preserve">- судебный контроль.</w:t>
      </w:r>
    </w:p>
    <w:p>
      <w:pPr>
        <w:spacing w:after="120"/>
        <w:ind w:firstLine="397"/>
        <w:jc w:val="both"/>
      </w:pPr>
      <w:r>
        <w:rPr>
          <w:rFonts w:ascii="Arial" w:cs="Arial" w:eastAsia="Arial" w:hAnsi="Arial"/>
          <w:i/>
          <w:iCs/>
          <w:sz w:val="24"/>
          <w:szCs w:val="24"/>
        </w:rPr>
        <w:t xml:space="preserve">(В редакции Закона КР от </w:t>
      </w:r>
      <w:hyperlink w:history="1" r:id="rIduybh27-9ydheiut1ay-h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17-2. Медицинский и санитарно-эпидемиологический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законодательством Кыргызской Республики и нормами международного права государство обеспечивает медицинское и санитарно-эпидемиологическое обслуживание учреждений и органов, исполняющих уголовное наказание.</w:t>
      </w:r>
    </w:p>
    <w:p>
      <w:pPr>
        <w:spacing w:after="120"/>
        <w:ind w:firstLine="397"/>
        <w:jc w:val="both"/>
      </w:pPr>
      <w:r>
        <w:rPr>
          <w:rFonts w:ascii="Arial" w:cs="Arial" w:eastAsia="Arial" w:hAnsi="Arial"/>
          <w:i/>
          <w:iCs/>
          <w:sz w:val="24"/>
          <w:szCs w:val="24"/>
        </w:rPr>
        <w:t xml:space="preserve">(В редакции Закона КР от </w:t>
      </w:r>
      <w:hyperlink w:history="1" r:id="rIdbga5hxgiqisnfvrkm2me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17-3. Международный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Международный контроль осуществляется аккредитованными в Кыргызской Республике международными организациями и их представительствами, действующими на основании международных договоров и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fci-zohdaz1666p2d8fd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17-4. Парламентский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Кыргызской Республики осуществляет контроль за деятельностью учреждений и органов, исполняющих уголовное наказание, через соответствующие комиссии и комитеты.</w:t>
      </w:r>
    </w:p>
    <w:p>
      <w:pPr>
        <w:spacing w:after="120"/>
        <w:ind w:firstLine="397"/>
        <w:jc w:val="both"/>
      </w:pPr>
      <w:r>
        <w:rPr>
          <w:rFonts w:ascii="Arial" w:cs="Arial" w:eastAsia="Arial" w:hAnsi="Arial"/>
          <w:i/>
          <w:iCs/>
          <w:sz w:val="24"/>
          <w:szCs w:val="24"/>
        </w:rPr>
        <w:t xml:space="preserve">(В редакции Закона КР от </w:t>
      </w:r>
      <w:hyperlink w:history="1" r:id="rIdvw_ngeepdfyf5oiyvo9i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Контроль органов исполнительной власти и местного самоуправления</w:t>
      </w:r>
    </w:p>
    <w:p>
      <w:pPr>
        <w:spacing w:after="120"/>
        <w:ind w:firstLine="397"/>
        <w:jc w:val="both"/>
      </w:pPr>
      <w:r>
        <w:rPr>
          <w:rFonts w:ascii="Arial" w:cs="Arial" w:eastAsia="Arial" w:hAnsi="Arial"/>
          <w:sz w:val="24"/>
          <w:szCs w:val="24"/>
        </w:rPr>
        <w:t xml:space="preserve">Органы исполнительной власти и органы местного самоуправления оказывают содействие в организации деятельности и функционирования расположенных на их территориях учреждений и органов, исполняющих уголовные наказания, а также осуществляют контроль за их деятельностью через создаваемые наблюдательные комиссии, территориальные подразделения уполномоченного государственного органа по защите детей, попечительские советы.</w:t>
      </w:r>
    </w:p>
    <w:p>
      <w:pPr>
        <w:spacing w:after="120"/>
        <w:ind w:firstLine="397"/>
        <w:jc w:val="both"/>
      </w:pPr>
      <w:r>
        <w:rPr>
          <w:rFonts w:ascii="Arial" w:cs="Arial" w:eastAsia="Arial" w:hAnsi="Arial"/>
          <w:sz w:val="24"/>
          <w:szCs w:val="24"/>
        </w:rPr>
        <w:t xml:space="preserve">Порядок и формы осуществления контроля регулируются положениями, утвержденными соответствующим органом исполнительной власти и местного самоуправления с учетом минимальных требований типовых положений, утвержденных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68psxurxv4kgjhinxwv7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xf0qki4cuhya5nj957i1">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19. Судебный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порядке, установленном уголовно-процессуальным законодательством, суд контролирует исполнение наказания при решении вопросов об условно-досрочном освобождении, замене одного вида наказания другим, об освобождении от наказания в связи с тяжелой болезнью, об отсрочке отбывания наказания беременным женщинам и женщинам, имеющих малолетних детей, изменении вида исправительного учреждения.</w:t>
      </w:r>
    </w:p>
    <w:p>
      <w:pPr>
        <w:spacing w:after="120"/>
        <w:ind w:firstLine="397"/>
        <w:jc w:val="both"/>
      </w:pPr>
      <w:r>
        <w:rPr>
          <w:rFonts w:ascii="Arial" w:cs="Arial" w:eastAsia="Arial" w:hAnsi="Arial"/>
          <w:sz w:val="24"/>
          <w:szCs w:val="24"/>
        </w:rPr>
        <w:t xml:space="preserve">(2) В случаях и порядке, установленных законодательством, суд рассматривает жалобы на действия администрации учреждений и органов, исполняющих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Ведомственный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деятельностью учреждений и органов, исполняющих наказания, осуществляется ведомственный контроль со стороны вышестоящих органов управления и должностных лиц. Порядок осуществления ведомственного контроля определяется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Прокурорский надзор за исполнением законов администрацией учреждений и органов, исполняющих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Прокурорский надзор за соблюдением законов администрацией учреждений и органов, исполняющих наказания, осуществляется Генеральным прокурором Кыргызской Республики и подчиненными ему прокурорами в соответствии с Законом "О прокуратуре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Участие общественных, благотворительных и неправительственных организаций в деятельности учреждений и органов, исполняющих уголовное наказание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Общественные, неправительственные, благотворительные организации, а также их представители могут участвовать в деятельности учреждений уголовно-исполнительной системы Кыргызской Республики путем:</w:t>
      </w:r>
    </w:p>
    <w:p>
      <w:pPr>
        <w:spacing w:after="120"/>
        <w:ind w:firstLine="397"/>
        <w:jc w:val="both"/>
      </w:pPr>
      <w:r>
        <w:rPr>
          <w:rFonts w:ascii="Arial" w:cs="Arial" w:eastAsia="Arial" w:hAnsi="Arial"/>
          <w:sz w:val="24"/>
          <w:szCs w:val="24"/>
        </w:rPr>
        <w:t xml:space="preserve">1) проведения социологических и иных мониторингов;</w:t>
      </w:r>
    </w:p>
    <w:p>
      <w:pPr>
        <w:spacing w:after="120"/>
        <w:ind w:firstLine="397"/>
        <w:jc w:val="both"/>
      </w:pPr>
      <w:r>
        <w:rPr>
          <w:rFonts w:ascii="Arial" w:cs="Arial" w:eastAsia="Arial" w:hAnsi="Arial"/>
          <w:sz w:val="24"/>
          <w:szCs w:val="24"/>
        </w:rPr>
        <w:t xml:space="preserve">2) внесения предложений по приведению порядка и условий содержания осужденных в соответствие с требованиями действующего законодательства и международных стандартов в уполномоченные на то государственные учреждения и их должностным лицам;</w:t>
      </w:r>
    </w:p>
    <w:p>
      <w:pPr>
        <w:spacing w:after="120"/>
        <w:ind w:firstLine="397"/>
        <w:jc w:val="both"/>
      </w:pPr>
      <w:r>
        <w:rPr>
          <w:rFonts w:ascii="Arial" w:cs="Arial" w:eastAsia="Arial" w:hAnsi="Arial"/>
          <w:sz w:val="24"/>
          <w:szCs w:val="24"/>
        </w:rPr>
        <w:t xml:space="preserve">3) разработки и внесения в установленном законом порядке предложений по дополнению и изменению действующих нормативных правовых актов;</w:t>
      </w:r>
    </w:p>
    <w:p>
      <w:pPr>
        <w:spacing w:after="120"/>
        <w:ind w:firstLine="397"/>
        <w:jc w:val="both"/>
      </w:pPr>
      <w:r>
        <w:rPr>
          <w:rFonts w:ascii="Arial" w:cs="Arial" w:eastAsia="Arial" w:hAnsi="Arial"/>
          <w:sz w:val="24"/>
          <w:szCs w:val="24"/>
        </w:rPr>
        <w:t xml:space="preserve">4) участия в создании и функционировании процедур примирительного правосудия;</w:t>
      </w:r>
    </w:p>
    <w:p>
      <w:pPr>
        <w:spacing w:after="120"/>
        <w:ind w:firstLine="397"/>
        <w:jc w:val="both"/>
      </w:pPr>
      <w:r>
        <w:rPr>
          <w:rFonts w:ascii="Arial" w:cs="Arial" w:eastAsia="Arial" w:hAnsi="Arial"/>
          <w:sz w:val="24"/>
          <w:szCs w:val="24"/>
        </w:rPr>
        <w:t xml:space="preserve">5) непосредственного участия в изыскании, предоставлении, распределении и наблюдении за использованием гуманитарной и благотворительной помощи содержащимся в местах лишения свободы осужденным и находящимся под стражей лицам;</w:t>
      </w:r>
    </w:p>
    <w:p>
      <w:pPr>
        <w:spacing w:after="120"/>
        <w:ind w:firstLine="397"/>
        <w:jc w:val="both"/>
      </w:pPr>
      <w:r>
        <w:rPr>
          <w:rFonts w:ascii="Arial" w:cs="Arial" w:eastAsia="Arial" w:hAnsi="Arial"/>
          <w:sz w:val="24"/>
          <w:szCs w:val="24"/>
        </w:rPr>
        <w:t xml:space="preserve">6) участия в работе попечительских советов пенитенциарных учреждений наблюдательных комиссий и иных органов исполнительной власти и местного самоуправления.</w:t>
      </w:r>
    </w:p>
    <w:p>
      <w:pPr>
        <w:spacing w:after="120"/>
        <w:ind w:firstLine="397"/>
        <w:jc w:val="both"/>
      </w:pPr>
      <w:r>
        <w:rPr>
          <w:rFonts w:ascii="Arial" w:cs="Arial" w:eastAsia="Arial" w:hAnsi="Arial"/>
          <w:sz w:val="24"/>
          <w:szCs w:val="24"/>
        </w:rPr>
        <w:t xml:space="preserve">(2) Организациям, указанным в части первой настоящей статьи, запрещается предавать огласке и публиковать ставшие известные им сведения, которые нарушают соблюдение личных прав осужденных и находящихся под стражей лиц, а также сведения, составляющие государственную, следственную и иную охраняемую законом тайну. Предание огласке сведений о конкретных осужденных и лицах, находящихся под стражей, не допускается без получения на то их письменного согласия. Нарушение этих требований влечет за собой привлечение лица к ответственности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 Администрация мест лишения свободы обеспечивает доступ и условия безопасности организациям, указанным в части первой настоящей статьи, или их представителям в установленном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cxwcmay9p1eisidbdhbs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23. Посещение учреждений, исполняющих наказание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Без специального на то разрешения посещать учреждения, исполняющие наказания, имеют право:</w:t>
      </w:r>
    </w:p>
    <w:p>
      <w:pPr>
        <w:spacing w:after="120"/>
        <w:ind w:firstLine="397"/>
        <w:jc w:val="both"/>
      </w:pPr>
      <w:r>
        <w:rPr>
          <w:rFonts w:ascii="Arial" w:cs="Arial" w:eastAsia="Arial" w:hAnsi="Arial"/>
          <w:sz w:val="24"/>
          <w:szCs w:val="24"/>
        </w:rPr>
        <w:t xml:space="preserve">1) Президент Кыргызской Республики, Премьер-министр Кыргызской Республики, депутаты и члены комиссий Жогорку Кенеша Кыргызской Республики, главы государственных администраций и органов местного самоуправления в границах соответствующих территорий, Генеральный прокурор Кыргызской Республики, а также уполномоченные им прокуроры и прокуроры, непосредственно осуществляющие надзор за исполнением наказаний на данной территории;</w:t>
      </w:r>
    </w:p>
    <w:p>
      <w:pPr>
        <w:spacing w:after="120"/>
        <w:ind w:firstLine="397"/>
        <w:jc w:val="both"/>
      </w:pPr>
      <w:r>
        <w:rPr>
          <w:rFonts w:ascii="Arial" w:cs="Arial" w:eastAsia="Arial" w:hAnsi="Arial"/>
          <w:sz w:val="24"/>
          <w:szCs w:val="24"/>
        </w:rPr>
        <w:t xml:space="preserve">2) сотрудники вышестоящих органов управления уголовно-исполнительными учреждениями;</w:t>
      </w:r>
    </w:p>
    <w:p>
      <w:pPr>
        <w:spacing w:after="120"/>
        <w:ind w:firstLine="397"/>
        <w:jc w:val="both"/>
      </w:pPr>
      <w:r>
        <w:rPr>
          <w:rFonts w:ascii="Arial" w:cs="Arial" w:eastAsia="Arial" w:hAnsi="Arial"/>
          <w:sz w:val="24"/>
          <w:szCs w:val="24"/>
        </w:rPr>
        <w:t xml:space="preserve">3) судьи судов, осуществляющих судопроизводство на территории, где расположены учреждения и органы, исполняющие наказания;</w:t>
      </w:r>
    </w:p>
    <w:p>
      <w:pPr>
        <w:spacing w:after="120"/>
        <w:ind w:firstLine="397"/>
        <w:jc w:val="both"/>
      </w:pPr>
      <w:r>
        <w:rPr>
          <w:rFonts w:ascii="Arial" w:cs="Arial" w:eastAsia="Arial" w:hAnsi="Arial"/>
          <w:sz w:val="24"/>
          <w:szCs w:val="24"/>
        </w:rPr>
        <w:t xml:space="preserve">4) Омбудсмен (Акыйкатчы) Кыргызской Республики при осуществлении им контроля за соблюдением конституционных прав и свобод человека и гражданина;</w:t>
      </w:r>
    </w:p>
    <w:p>
      <w:pPr>
        <w:spacing w:after="120"/>
        <w:ind w:firstLine="397"/>
        <w:jc w:val="both"/>
      </w:pPr>
      <w:r>
        <w:rPr>
          <w:rFonts w:ascii="Arial" w:cs="Arial" w:eastAsia="Arial" w:hAnsi="Arial"/>
          <w:sz w:val="24"/>
          <w:szCs w:val="24"/>
        </w:rPr>
        <w:t xml:space="preserve">5) члены Координационного совета, сотрудники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в связи с осуществлением ими полномочий, предусмотренных соответствующим законом.</w:t>
      </w:r>
    </w:p>
    <w:p>
      <w:pPr>
        <w:spacing w:after="120"/>
        <w:ind w:firstLine="397"/>
        <w:jc w:val="both"/>
      </w:pPr>
      <w:r>
        <w:rPr>
          <w:rFonts w:ascii="Arial" w:cs="Arial" w:eastAsia="Arial" w:hAnsi="Arial"/>
          <w:sz w:val="24"/>
          <w:szCs w:val="24"/>
        </w:rPr>
        <w:t xml:space="preserve">(2) Представители средств массовой информации и иные лица имеют право посещать учреждения и органы, исполняющие наказания, по специальному разрешению администрации этих учреждений либо вышестоящих органов управления уголовно-исполнительной системы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(3) Производство кино-, фото- и видеосъемок осужденных, их интервьюирование, в том числе с использованием средств аудио-, видеотехники, разрешается с согласия самих осужденных.</w:t>
      </w:r>
    </w:p>
    <w:p>
      <w:pPr>
        <w:spacing w:after="120"/>
        <w:ind w:firstLine="397"/>
        <w:jc w:val="both"/>
      </w:pPr>
      <w:r>
        <w:rPr>
          <w:rFonts w:ascii="Arial" w:cs="Arial" w:eastAsia="Arial" w:hAnsi="Arial"/>
          <w:sz w:val="24"/>
          <w:szCs w:val="24"/>
        </w:rPr>
        <w:t xml:space="preserve">(4) Производство кино-, фото- и видеосъемок объектов, обеспечивающих безопасность и охрану осужденных, осуществляется с разрешения администрации исправительного учреждения.</w:t>
      </w:r>
    </w:p>
    <w:p>
      <w:pPr>
        <w:spacing w:after="120"/>
        <w:ind w:firstLine="397"/>
        <w:jc w:val="both"/>
      </w:pPr>
      <w:r>
        <w:rPr>
          <w:rFonts w:ascii="Arial" w:cs="Arial" w:eastAsia="Arial" w:hAnsi="Arial"/>
          <w:i/>
          <w:iCs/>
          <w:sz w:val="24"/>
          <w:szCs w:val="24"/>
        </w:rPr>
        <w:t xml:space="preserve">(В редакции Законов КР от </w:t>
      </w:r>
      <w:hyperlink w:history="1" r:id="rIdmn4wqbjgabw_k5-63blhq">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hyperlink w:history="1" r:id="rIdsg4o0udypsijxw2li2hq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8kf8mlumxo8apld4gelpj">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_incavkqozzydebsva7xn">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ОСОБЕННАЯ ЧАСТЬ</w:t>
      </w:r>
    </w:p>
    <w:p>
      <w:pPr>
        <w:spacing w:after="120" w:before="200"/>
        <w:ind w:firstLine="397"/>
        <w:jc w:val="center"/>
      </w:pPr>
      <w:r>
        <w:rPr>
          <w:rFonts w:ascii="Arial" w:cs="Arial" w:eastAsia="Arial" w:hAnsi="Arial"/>
          <w:b/>
          <w:bCs/>
          <w:sz w:val="32"/>
          <w:szCs w:val="32"/>
        </w:rPr>
        <w:t xml:space="preserve">РАЗДЕЛ II
 ИСПОЛНЕНИЕ НАКАЗАНИЙ, НЕ СВЯЗАННЫХ С ИЗОЛЯЦИЕЙ
  ОСУЖДЕННОГО ОТ ОБЩЕСТВА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Исполнение наказания в виде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Порядок исполнения наказания в виде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Осужденный обязан уплатить сумму штрафа в месячный срок с момента вступления приговора в законную силу.</w:t>
      </w:r>
    </w:p>
    <w:p>
      <w:pPr>
        <w:spacing w:after="120"/>
        <w:ind w:firstLine="397"/>
        <w:jc w:val="both"/>
      </w:pPr>
      <w:r>
        <w:rPr>
          <w:rFonts w:ascii="Arial" w:cs="Arial" w:eastAsia="Arial" w:hAnsi="Arial"/>
          <w:sz w:val="24"/>
          <w:szCs w:val="24"/>
        </w:rPr>
        <w:t xml:space="preserve">(2) В случае, если осужденный не имеет возможности единовременной уплаты штрафа, суд по ходатайству осужденного и заключению органа, исполняющего наказание, может отсрочить или рассрочить уплату на срок до шести месяцев.</w:t>
      </w:r>
    </w:p>
    <w:p>
      <w:pPr>
        <w:spacing w:after="120"/>
        <w:ind w:firstLine="397"/>
        <w:jc w:val="both"/>
      </w:pPr>
      <w:r>
        <w:rPr>
          <w:rFonts w:ascii="Arial" w:cs="Arial" w:eastAsia="Arial" w:hAnsi="Arial"/>
          <w:sz w:val="24"/>
          <w:szCs w:val="24"/>
        </w:rPr>
        <w:t xml:space="preserve">(3) В случае неуплаты осужденным штрафа его взыскание производится принудительно, в том числе и путем обращения взыскания на имущество осужденного, указанное в части первой статьи 137 настоящего Кодекса в порядке, установленном гражданским процессуальным законодательством.</w:t>
      </w:r>
    </w:p>
    <w:p>
      <w:pPr>
        <w:spacing w:after="120"/>
        <w:ind w:firstLine="397"/>
        <w:jc w:val="both"/>
      </w:pPr>
      <w:r>
        <w:rPr>
          <w:rFonts w:ascii="Arial" w:cs="Arial" w:eastAsia="Arial" w:hAnsi="Arial"/>
          <w:sz w:val="24"/>
          <w:szCs w:val="24"/>
        </w:rPr>
        <w:t xml:space="preserve">(4) Взыскание штрафа не может быть обращено на имущество осужденного, указанное в Перечне имущества, не подлежащего конфискации.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Последствия уклонения от уплаты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неуплате осужденным штрафа в установленный срок без уважительных причин и уклонении от принудительного взыскания штрафа судебный исполнитель предупреждает осужденного о недопустимости такого поведения, о чем делается отметка в исполнительных документах.</w:t>
      </w:r>
    </w:p>
    <w:p>
      <w:pPr>
        <w:spacing w:after="120"/>
        <w:ind w:firstLine="397"/>
        <w:jc w:val="both"/>
      </w:pPr>
      <w:r>
        <w:rPr>
          <w:rFonts w:ascii="Arial" w:cs="Arial" w:eastAsia="Arial" w:hAnsi="Arial"/>
          <w:sz w:val="24"/>
          <w:szCs w:val="24"/>
        </w:rPr>
        <w:t xml:space="preserve">(2) В случае, если осужденный после предупреждения продолжает уклоняться от взыскания штрафа при возможности его уплаты либо укрывается от исполнения, судебный исполнитель вносит в суд представление о замене наказания в виде штрафа наказанием в виде привлечения к общественным работам либо исправительных работ, либо ограничения свободы или лишения свободы в соответствии со статьей 44 Уголовного кодекса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1qkrjapgcatrkbpzrtvb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
 Исполнение наказания в виде тройного айыпа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Тройной айып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Осужденный к тройному айыпу обязан уплатить - в первую очередь две части взыскиваемой суммы в пользу потерпевшего в порядке возмещения морального ущерба, и во вторую очередь - третью часть взыскиваемой суммы - в пользу государства. Тройной айып уплачивается в месячный срок с момента вступления приговора в законную силу.</w:t>
      </w:r>
    </w:p>
    <w:p>
      <w:pPr>
        <w:spacing w:after="120"/>
        <w:ind w:firstLine="397"/>
        <w:jc w:val="both"/>
      </w:pPr>
      <w:r>
        <w:rPr>
          <w:rFonts w:ascii="Arial" w:cs="Arial" w:eastAsia="Arial" w:hAnsi="Arial"/>
          <w:sz w:val="24"/>
          <w:szCs w:val="24"/>
        </w:rPr>
        <w:t xml:space="preserve">(2) В случае, если осужденный не имеет возможности единовременной уплаты тройного айыпа, суд по заявлению осужденного и ходатайству судебного исполнителя может отсрочить или рассрочить уплату на срок до шести месяцев.</w:t>
      </w:r>
    </w:p>
    <w:p>
      <w:pPr>
        <w:spacing w:after="120"/>
        <w:ind w:firstLine="397"/>
        <w:jc w:val="both"/>
      </w:pPr>
      <w:r>
        <w:rPr>
          <w:rFonts w:ascii="Arial" w:cs="Arial" w:eastAsia="Arial" w:hAnsi="Arial"/>
          <w:sz w:val="24"/>
          <w:szCs w:val="24"/>
        </w:rPr>
        <w:t xml:space="preserve">(3) В случае неуплаты осужденным тройного айыпа, его взыскание производится принудительно, в том числе и путем обращения взыскания на имущество осужденного, указанное в части первой статьи 137 настоящего Кодекса в порядке, установленном гражданским процессуальным законодательством.</w:t>
      </w:r>
    </w:p>
    <w:p>
      <w:pPr>
        <w:spacing w:after="120"/>
        <w:ind w:firstLine="397"/>
        <w:jc w:val="both"/>
      </w:pPr>
      <w:r>
        <w:rPr>
          <w:rFonts w:ascii="Arial" w:cs="Arial" w:eastAsia="Arial" w:hAnsi="Arial"/>
          <w:sz w:val="24"/>
          <w:szCs w:val="24"/>
        </w:rPr>
        <w:t xml:space="preserve">(4) Взыскание тройного айыпа не может быть обращено на имущество, указанное в Перечне имущества, не подлежащего конфискации.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Последствия неуплаты тройного айыпа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неуплате тройного айыпа в установленный срок без уважительных причин и уклонения от принудительного взыскания тройного айыпа судебный исполнитель вносит в суд представление о замене наказания в виде тройного айыпа наказанием в виде привлечения к общественным работам либо исправительных работ, либо ограничения свободы или лишения свободы.</w:t>
      </w:r>
    </w:p>
    <w:p>
      <w:pPr>
        <w:spacing w:after="120"/>
        <w:ind w:firstLine="397"/>
        <w:jc w:val="both"/>
      </w:pPr>
      <w:r>
        <w:rPr>
          <w:rFonts w:ascii="Arial" w:cs="Arial" w:eastAsia="Arial" w:hAnsi="Arial"/>
          <w:i/>
          <w:iCs/>
          <w:sz w:val="24"/>
          <w:szCs w:val="24"/>
        </w:rPr>
        <w:t xml:space="preserve">(В редакции Закона КР от </w:t>
      </w:r>
      <w:hyperlink w:history="1" r:id="rIdc-qrvnoim5w0pppc4qa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6
 Исполнение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Порядок исполнения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Наказание в виде привлечения к общественным работам исполняется уголовно-исполнительной инспекцией по месту жительства осужденного, на объектах, определяемых местными органами исполнительной власти по согласованию с уголовно-исполнительными инспекциями.</w:t>
      </w:r>
    </w:p>
    <w:p>
      <w:pPr>
        <w:spacing w:after="120"/>
        <w:ind w:firstLine="397"/>
        <w:jc w:val="both"/>
      </w:pPr>
      <w:r>
        <w:rPr>
          <w:rFonts w:ascii="Arial" w:cs="Arial" w:eastAsia="Arial" w:hAnsi="Arial"/>
          <w:sz w:val="24"/>
          <w:szCs w:val="24"/>
        </w:rPr>
        <w:t xml:space="preserve">(2) Осужденные к общественным работам привлекаются к отбыванию наказания не позднее пятнадцатидневного срока со дня поступления в инспекцию соответствующего распоряжения суда.</w:t>
      </w:r>
    </w:p>
    <w:p>
      <w:pPr>
        <w:spacing w:after="120"/>
        <w:ind w:firstLine="397"/>
        <w:jc w:val="both"/>
      </w:pPr>
      <w:r>
        <w:rPr>
          <w:rFonts w:ascii="Arial" w:cs="Arial" w:eastAsia="Arial" w:hAnsi="Arial"/>
          <w:sz w:val="24"/>
          <w:szCs w:val="24"/>
        </w:rPr>
        <w:t xml:space="preserve">(3) Уголовно-исполнительные инспекции ведут учет осужденных; разъясняют им порядок и условия отбывания наказания; согласовывают с местными органами исполнительной власти объекты общественных работ; контролируют поведение осужденных; ведут суммарный учет отработанного ими времени.</w:t>
      </w:r>
    </w:p>
    <w:p>
      <w:pPr>
        <w:spacing w:after="120"/>
        <w:ind w:firstLine="397"/>
        <w:jc w:val="both"/>
      </w:pPr>
      <w:r>
        <w:rPr>
          <w:rFonts w:ascii="Arial" w:cs="Arial" w:eastAsia="Arial" w:hAnsi="Arial"/>
          <w:i/>
          <w:iCs/>
          <w:sz w:val="24"/>
          <w:szCs w:val="24"/>
        </w:rPr>
        <w:t xml:space="preserve">(В редакции Закона КР от </w:t>
      </w:r>
      <w:hyperlink w:history="1" r:id="rIdcxq2hwngma_dcuj6toj0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29. Условия исполнения и отбывания наказания в виде общественных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обязаны: соблюдать правила внутреннего распорядка предприятий, организаций и учреждений, где выполняются общественные работы, добросовестно относиться к труду; работать на определяемых для них объектах и отработать установленный судом срок общественных работ; ставить в известность уголовно-исполнительную инспекцию о перемене места жительства.</w:t>
      </w:r>
    </w:p>
    <w:p>
      <w:pPr>
        <w:spacing w:after="120"/>
        <w:ind w:firstLine="397"/>
        <w:jc w:val="both"/>
      </w:pPr>
      <w:r>
        <w:rPr>
          <w:rFonts w:ascii="Arial" w:cs="Arial" w:eastAsia="Arial" w:hAnsi="Arial"/>
          <w:sz w:val="24"/>
          <w:szCs w:val="24"/>
        </w:rPr>
        <w:t xml:space="preserve">(2) Предоставление осужденному очередного отпуска по основному месту работы не приостанавливает исполнения общественных работ.</w:t>
      </w:r>
    </w:p>
    <w:p>
      <w:pPr>
        <w:spacing w:after="120"/>
        <w:ind w:firstLine="397"/>
        <w:jc w:val="both"/>
      </w:pPr>
      <w:r>
        <w:rPr>
          <w:rFonts w:ascii="Arial" w:cs="Arial" w:eastAsia="Arial" w:hAnsi="Arial"/>
          <w:sz w:val="24"/>
          <w:szCs w:val="24"/>
        </w:rPr>
        <w:t xml:space="preserve">(3) При признании осужденного инвалидом первой или второй группы, а также в случае наступления беременности осужденной уголовно-исполнительная инспекция направляет в суд представление об освобождении их от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Исчисление срока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наказания исчисляется часами, в течение которых осужденный выполнял общественные работы.</w:t>
      </w:r>
    </w:p>
    <w:p>
      <w:pPr>
        <w:spacing w:after="120"/>
        <w:ind w:firstLine="397"/>
        <w:jc w:val="both"/>
      </w:pPr>
      <w:r>
        <w:rPr>
          <w:rFonts w:ascii="Arial" w:cs="Arial" w:eastAsia="Arial" w:hAnsi="Arial"/>
          <w:sz w:val="24"/>
          <w:szCs w:val="24"/>
        </w:rPr>
        <w:t xml:space="preserve">(2) Время общественных работ не может превышать четырех часов в выходные дни и в дни, когда осужденный не занят на основной работе или на учебе; в рабочие дни - двух часов после окончания работы или учебы, а с согласия осужденного - четырех часов. Не работающим осужденным продолжительность общественных работ может быть увеличена с их согласия до восьми часов в день. Время привлечения к общественным работам в течение недели, как правило, не может быть меньше двенадцати часов. При наличии уважительных причин уголовно-исполнительная инспекция вправе разрешить осужденному проработать в течение недели меньшее количество часов.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Обязанности администрации организаций по месту отбывания осужденными общественных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администрацию предприятия, организации или учреждения по месту отбывания осужденными общественных работ возлагается контроль за выполнением осужденными определенных для них работ, уведомление уголовно-исполнительной инспекции о количестве проработанных часов или об уклонении осужденных от отбывания наказания.</w:t>
      </w:r>
    </w:p>
    <w:p>
      <w:pPr>
        <w:spacing w:after="120"/>
        <w:ind w:firstLine="397"/>
        <w:jc w:val="both"/>
      </w:pPr>
      <w:r>
        <w:rPr>
          <w:rFonts w:ascii="Arial" w:cs="Arial" w:eastAsia="Arial" w:hAnsi="Arial"/>
          <w:i/>
          <w:iCs/>
          <w:sz w:val="24"/>
          <w:szCs w:val="24"/>
        </w:rPr>
        <w:t xml:space="preserve">(В редакции Закона КР от </w:t>
      </w:r>
      <w:hyperlink w:history="1" r:id="rIdl33x6vnz8vxhprt6ufi4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32. Ответственность лиц, отбывающих наказание в виде общественных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нарушение осужденным порядка и условий отбывания наказания в виде общественных работ уголовно-исполнительная инспекция предупреждает его об ответственности в соответствии со статьей 43 Уголовного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Уклонение от отбывания наказания в виде привлечения к общественным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Уклоняющимся от отбывания наказания в виде общественных работ признается осужденный:</w:t>
      </w:r>
    </w:p>
    <w:p>
      <w:pPr>
        <w:spacing w:after="120"/>
        <w:ind w:firstLine="397"/>
        <w:jc w:val="both"/>
      </w:pPr>
      <w:r>
        <w:rPr>
          <w:rFonts w:ascii="Arial" w:cs="Arial" w:eastAsia="Arial" w:hAnsi="Arial"/>
          <w:sz w:val="24"/>
          <w:szCs w:val="24"/>
        </w:rPr>
        <w:t xml:space="preserve">1) более двух раз в течение месяца не вышедший на общественные работы без уважительных причин;</w:t>
      </w:r>
    </w:p>
    <w:p>
      <w:pPr>
        <w:spacing w:after="120"/>
        <w:ind w:firstLine="397"/>
        <w:jc w:val="both"/>
      </w:pPr>
      <w:r>
        <w:rPr>
          <w:rFonts w:ascii="Arial" w:cs="Arial" w:eastAsia="Arial" w:hAnsi="Arial"/>
          <w:sz w:val="24"/>
          <w:szCs w:val="24"/>
        </w:rPr>
        <w:t xml:space="preserve">2) более двух раз в течение месяца нарушивший трудовую дисциплину;</w:t>
      </w:r>
    </w:p>
    <w:p>
      <w:pPr>
        <w:spacing w:after="120"/>
        <w:ind w:firstLine="397"/>
        <w:jc w:val="both"/>
      </w:pPr>
      <w:r>
        <w:rPr>
          <w:rFonts w:ascii="Arial" w:cs="Arial" w:eastAsia="Arial" w:hAnsi="Arial"/>
          <w:sz w:val="24"/>
          <w:szCs w:val="24"/>
        </w:rPr>
        <w:t xml:space="preserve">3) скрывшийся с целью уклонения от отбывания наказания.</w:t>
      </w:r>
    </w:p>
    <w:p>
      <w:pPr>
        <w:spacing w:after="120"/>
        <w:ind w:firstLine="397"/>
        <w:jc w:val="both"/>
      </w:pPr>
      <w:r>
        <w:rPr>
          <w:rFonts w:ascii="Arial" w:cs="Arial" w:eastAsia="Arial" w:hAnsi="Arial"/>
          <w:sz w:val="24"/>
          <w:szCs w:val="24"/>
        </w:rPr>
        <w:t xml:space="preserve">(2) В случае злостного уклонения осужденного от выполнения общественных работ уголовно-исполнительная инспекция вносит представление в суд о замене наказания в виде привлечения к общественным работам наказанием в виде исправительных работ либо ограничения свободы или лишения свободы в соответствии со статьей 43 Уголовного кодекса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f9pixthsrv_43ffpqcp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7
 Исполнение наказания в виде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Порядок исполнения наказания в виде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Исполнение наказания в виде лишения права занимать определенные должности или заниматься определенной деятельностью, назначенного в качестве основного, а также в качестве дополнительного к основным наказаниям в виде штрафа, общественных работ, тройного айыпа, а также при осуждении с условным неприменением наказания осуществляется уголовно-исполнительной инспекцией по месту жительства осужденного.</w:t>
      </w:r>
    </w:p>
    <w:p>
      <w:pPr>
        <w:spacing w:after="120"/>
        <w:ind w:firstLine="397"/>
        <w:jc w:val="both"/>
      </w:pPr>
      <w:r>
        <w:rPr>
          <w:rFonts w:ascii="Arial" w:cs="Arial" w:eastAsia="Arial" w:hAnsi="Arial"/>
          <w:sz w:val="24"/>
          <w:szCs w:val="24"/>
        </w:rPr>
        <w:t xml:space="preserve">(2) Исполнение наказания в виде лишения права занимать определенные должности или заниматься определенной деятельностью, назначенного в качестве дополнительного к основному наказанию в виде лишения свободы или содержания в дисциплинарной воинской части, осуществляется учреждением или органом, исполняющим основное наказание, а после отбытия основного наказания - уголовно-исполнительной инспекцией по месту жительства осужденного.</w:t>
      </w:r>
    </w:p>
    <w:p>
      <w:pPr>
        <w:spacing w:after="120"/>
        <w:ind w:firstLine="397"/>
        <w:jc w:val="both"/>
      </w:pPr>
      <w:r>
        <w:rPr>
          <w:rFonts w:ascii="Arial" w:cs="Arial" w:eastAsia="Arial" w:hAnsi="Arial"/>
          <w:sz w:val="24"/>
          <w:szCs w:val="24"/>
        </w:rPr>
        <w:t xml:space="preserve">(3) Уголовно-исполнительная инспекция ведет учет осужденных; контролирует соблюдение осужденным предусмотренного приговором суда запрета занимать определенные должности или заниматься определенной деятельностью; проверяет выполнение предписаний приговора администрацией организации по месту работы осужденного, а также органами правомочными аннулировать разрешение на занятие соответствующим видом деятельности, запрещенным осужденному; организует проведение воспитательной работы.</w:t>
      </w:r>
    </w:p>
    <w:p>
      <w:pPr>
        <w:spacing w:after="120"/>
        <w:ind w:firstLine="397"/>
        <w:jc w:val="both"/>
      </w:pPr>
      <w:r>
        <w:rPr>
          <w:rFonts w:ascii="Arial" w:cs="Arial" w:eastAsia="Arial" w:hAnsi="Arial"/>
          <w:sz w:val="24"/>
          <w:szCs w:val="24"/>
        </w:rPr>
        <w:t xml:space="preserve">(4) Администрация учреждения, в котором отбывает основное наказание лицо, осужденное также к дополнительному наказанию в виде лишения права занимать определенные должности или заниматься определенной деятельностью, не может привлекать осужденного к работам, выполнение которых ему запрещено.</w:t>
      </w:r>
    </w:p>
    <w:p>
      <w:pPr>
        <w:spacing w:after="120"/>
        <w:ind w:firstLine="397"/>
        <w:jc w:val="both"/>
      </w:pPr>
      <w:r>
        <w:rPr>
          <w:rFonts w:ascii="Arial" w:cs="Arial" w:eastAsia="Arial" w:hAnsi="Arial"/>
          <w:sz w:val="24"/>
          <w:szCs w:val="24"/>
        </w:rPr>
        <w:t xml:space="preserve">(5) В случае призыва или поступления осужденного на действительную военную или альтернативную (вневойсковую) службу уголовно-исполнительная инспекция направляет в военный комиссариат или по месту службы копию приговора для исполнения.</w:t>
      </w:r>
    </w:p>
    <w:p>
      <w:pPr>
        <w:spacing w:after="120"/>
        <w:ind w:firstLine="397"/>
        <w:jc w:val="both"/>
      </w:pPr>
      <w:r>
        <w:rPr>
          <w:rFonts w:ascii="Arial" w:cs="Arial" w:eastAsia="Arial" w:hAnsi="Arial"/>
          <w:i/>
          <w:iCs/>
          <w:sz w:val="24"/>
          <w:szCs w:val="24"/>
        </w:rPr>
        <w:t xml:space="preserve">(В редакции Закона КР от </w:t>
      </w:r>
      <w:hyperlink w:history="1" r:id="rIddwotqgk6rh3mqy5rgth0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35. Обязанности администрации предприятий, организаций и учреждений по исполнению приговора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Предписания приговора о лишении права занимать определенные должности или заниматься определенной деятельностью обязательны для администрации предприятия, организации или учреждения, с которым осужденный состоит в трудовых отношениях.</w:t>
      </w:r>
    </w:p>
    <w:p>
      <w:pPr>
        <w:spacing w:after="120"/>
        <w:ind w:firstLine="397"/>
        <w:jc w:val="both"/>
      </w:pPr>
      <w:r>
        <w:rPr>
          <w:rFonts w:ascii="Arial" w:cs="Arial" w:eastAsia="Arial" w:hAnsi="Arial"/>
          <w:sz w:val="24"/>
          <w:szCs w:val="24"/>
        </w:rPr>
        <w:t xml:space="preserve">(2) Администрация предприятия, организации или учреждения по месту работы или службы осужденного обязана:</w:t>
      </w:r>
    </w:p>
    <w:p>
      <w:pPr>
        <w:spacing w:after="120"/>
        <w:ind w:firstLine="397"/>
        <w:jc w:val="both"/>
      </w:pPr>
      <w:r>
        <w:rPr>
          <w:rFonts w:ascii="Arial" w:cs="Arial" w:eastAsia="Arial" w:hAnsi="Arial"/>
          <w:sz w:val="24"/>
          <w:szCs w:val="24"/>
        </w:rPr>
        <w:t xml:space="preserve">1) не позднее трех дней после получения копии приговора суда и извещения уголовно-исполнительной инспекции освободить осужденного от должности или того вида трудовой деятельности, права на занятие которой он лишен; внести в трудовую книжку осужденного запись о том, на каком основании, на какой срок и какую должность он лишен права занимать или какого рода трудовой деятельностью лишен права заниматься; направить в уголовно-исполнительную инспекцию сообщение о выполнении предписаний приговора;</w:t>
      </w:r>
    </w:p>
    <w:p>
      <w:pPr>
        <w:spacing w:after="120"/>
        <w:ind w:firstLine="397"/>
        <w:jc w:val="both"/>
      </w:pPr>
      <w:r>
        <w:rPr>
          <w:rFonts w:ascii="Arial" w:cs="Arial" w:eastAsia="Arial" w:hAnsi="Arial"/>
          <w:sz w:val="24"/>
          <w:szCs w:val="24"/>
        </w:rPr>
        <w:t xml:space="preserve">2) предоставлять по требованию уголовно-исполнительной инспекции документы, связанные с исполнением наказания;</w:t>
      </w:r>
    </w:p>
    <w:p>
      <w:pPr>
        <w:spacing w:after="120"/>
        <w:ind w:firstLine="397"/>
        <w:jc w:val="both"/>
      </w:pPr>
      <w:r>
        <w:rPr>
          <w:rFonts w:ascii="Arial" w:cs="Arial" w:eastAsia="Arial" w:hAnsi="Arial"/>
          <w:sz w:val="24"/>
          <w:szCs w:val="24"/>
        </w:rPr>
        <w:t xml:space="preserve">3) в случаях изменения или прекращения трудового договора с осужденным в трехдневный срок сообщить об этом в уголовно-исполнительную инспекцию.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Обязанности органов, правомочных аннулировать разрешение на занятие определенным видом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Предписания приговора о лишении права заниматься определенной деятельностью обязательны для органов, правомочных аннулировать разрешение на занятие соответствующим видом деятельности.</w:t>
      </w:r>
    </w:p>
    <w:p>
      <w:pPr>
        <w:spacing w:after="120"/>
        <w:ind w:firstLine="397"/>
        <w:jc w:val="both"/>
      </w:pPr>
      <w:r>
        <w:rPr>
          <w:rFonts w:ascii="Arial" w:cs="Arial" w:eastAsia="Arial" w:hAnsi="Arial"/>
          <w:sz w:val="24"/>
          <w:szCs w:val="24"/>
        </w:rPr>
        <w:t xml:space="preserve">(2) Правомочные органы не позднее трех дней после получения копии приговора суда и извещения уголовно-исполнительной инспекции обязаны аннулировать разрешение на занятие тем видом деятельности, которая запрещена осужденному, изъять соответствующий документ, предоставляющий данному лицу право заниматься указанным видом деятельности, и направить сообщение об этом в инспекцию.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Исчисление сроков исполнения наказания в виде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исполнения наказания в виде лишения права занимать определенные должности или заниматься определенной деятельностью, назначенного в качестве основного наказания или в качестве дополнительного к наказанию, не связанному с лишением свободы, а также при осуждении с условным неприменением наказания, если в этом случае исполнение дополнительного наказания не отсрочено, исчисляется с момента вступления приговора в законную силу. В срок исполнения наказания не засчитывается время, в течение которого осужденный занимал запрещенные для него должности либо занимался запрещенными для него видами деятельности.</w:t>
      </w:r>
    </w:p>
    <w:p>
      <w:pPr>
        <w:spacing w:after="120"/>
        <w:ind w:firstLine="397"/>
        <w:jc w:val="both"/>
      </w:pPr>
      <w:r>
        <w:rPr>
          <w:rFonts w:ascii="Arial" w:cs="Arial" w:eastAsia="Arial" w:hAnsi="Arial"/>
          <w:sz w:val="24"/>
          <w:szCs w:val="24"/>
        </w:rPr>
        <w:t xml:space="preserve">(2) При назначении наказания в виде лишения права занимать определенные должности или заниматься определенной деятельностью в качестве дополнительного наказания к лишению свободы или содержанию в дисциплинарной воинской части срок исполнения данного наказания исчисляется соответственно с момента освобождения осужденного из мест лишения свободы, из дисциплинарной воинской части.</w:t>
      </w:r>
    </w:p>
    <w:p>
      <w:pPr>
        <w:spacing w:after="120"/>
        <w:ind w:firstLine="397"/>
        <w:jc w:val="both"/>
      </w:pPr>
      <w:r>
        <w:rPr>
          <w:rFonts w:ascii="Arial" w:cs="Arial" w:eastAsia="Arial" w:hAnsi="Arial"/>
          <w:sz w:val="24"/>
          <w:szCs w:val="24"/>
        </w:rPr>
        <w:t xml:space="preserve">(3) В случаях, указанных в части второй настоящей статьи, предписания приговора о лишении права занимать определенные должности или заниматься определенной деятельностью распространяются также на время отбывания осужденным наказания в виде лишения свободы или содержания в дисциплинарной воинской части.</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В редакции Закона КР от </w:t>
      </w:r>
      <w:hyperlink w:history="1" r:id="rIdolcmu886nsr0h0hutwvy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38. Обязанности осужденного к наказанию в виде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Осужденные к наказанию в виде лишения права занимать определенные должности или заниматься определенной деятельностью обязаны: выполнять предписания приговора; предоставлять по требованию уголовно-исполнительной инспекции документы, связанные с отбыванием указанного наказания; сообщать в инспекцию о месте работы, его изменении и об увольнении с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Ответственность за неисполнение приговора о лишении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Представители администрации организаций независимо от форм собственности, виновные в неисполнении приговора суда о лишении права занимать определенные должности или заниматься определенной деятельностью, а также осужденные, нарушающие предписания приговора, несут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7-1
 Исполнение наказания в виде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(Глава в редакции  Закона КР от </w:t>
      </w:r>
      <w:hyperlink w:history="1" r:id="rIddohsvw5jbpw6p74izz_j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39-1. Порядок исполнения наказания в виде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Исправительные работы отбываются по месту работы осужденного либо в местах, определяемых местными органами исполнительной власти по согласованию с уголовно-исполнительными инспекциями по месту жительства осужденного.</w:t>
      </w:r>
    </w:p>
    <w:p>
      <w:pPr>
        <w:spacing w:after="120"/>
        <w:ind w:firstLine="397"/>
        <w:jc w:val="both"/>
      </w:pPr>
      <w:r>
        <w:rPr>
          <w:rFonts w:ascii="Arial" w:cs="Arial" w:eastAsia="Arial" w:hAnsi="Arial"/>
          <w:sz w:val="24"/>
          <w:szCs w:val="24"/>
        </w:rPr>
        <w:t xml:space="preserve">(2) Осужденный к исправительным работам привлекается к отбыванию наказания не позднее тридцатидневного срока со дня поступления в уголовно-исполнительную инспекцию соответствующего распоряжения суда с копией приговора (определения, постановления).</w:t>
      </w:r>
    </w:p>
    <w:p>
      <w:pPr>
        <w:spacing w:after="120"/>
        <w:ind w:firstLine="397"/>
        <w:jc w:val="both"/>
      </w:pPr>
      <w:r>
        <w:rPr>
          <w:rFonts w:ascii="Arial" w:cs="Arial" w:eastAsia="Arial" w:hAnsi="Arial"/>
          <w:sz w:val="24"/>
          <w:szCs w:val="24"/>
        </w:rPr>
        <w:t xml:space="preserve">(3) Уголовно-исполнительные инспекции ведут учет осужденных; разъясняют порядок и условия отбывания наказания; контролируют соблюдение условий отбывания наказания осужденными и исполнение требований приговора суда администрацией организаций, в которых работают осужденные; проводят с осужденными воспитательную работу; контролируют поведение осужденных, при необходимости направляют их в органы занятости населения для трудоустройства; при содействии органов внутренних дел контролируют поведение осужденных по месту их жительства; обращаются в местные органы исполнительной власти по вопросу изменения места отбывания осужденными исправительных работ; принимают решение о приводе осужденных, не являющихся по вызову или на регистрацию без уважительных причин; проводят первоначальные мероприятия по розыску осужденных, готовят материалы об осужденных, место нахождения которых неизвестно, и вносят представление в суд об объявлении осужденного в розыск; выдают разрешение на увольнение с работы по собственному желанию в период отбывания наказания.</w:t>
      </w:r>
    </w:p>
    <w:p>
      <w:pPr>
        <w:spacing w:after="120"/>
        <w:ind w:firstLine="397"/>
        <w:jc w:val="both"/>
      </w:pPr>
      <w:r>
        <w:rPr>
          <w:rFonts w:ascii="Arial" w:cs="Arial" w:eastAsia="Arial" w:hAnsi="Arial"/>
          <w:sz w:val="24"/>
          <w:szCs w:val="24"/>
        </w:rPr>
        <w:t xml:space="preserve">(4) В порядке, предусмотренном нормативными правовыми актами Кыргызской Республики, сотрудник уголовно-исполнительной инспекции может привлекать к осуществлению контроля за осужденными к исправительным работам общественные объединения, благотворительные организации и частных лиц.</w:t>
      </w:r>
    </w:p>
    <w:p>
      <w:pPr>
        <w:spacing w:after="120"/>
        <w:ind w:firstLine="397"/>
        <w:jc w:val="both"/>
      </w:pPr>
      <w:r>
        <w:rPr>
          <w:rFonts w:ascii="Arial" w:cs="Arial" w:eastAsia="Arial" w:hAnsi="Arial"/>
          <w:i/>
          <w:iCs/>
          <w:sz w:val="24"/>
          <w:szCs w:val="24"/>
        </w:rPr>
        <w:t xml:space="preserve">(В редакции Закона КР от </w:t>
      </w:r>
      <w:hyperlink w:history="1" r:id="rIddxrusqjb0jz8om_ju84_x">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39-2. Условия отбывания наказания в виде исправительных работ</w:t>
      </w:r>
    </w:p>
    <w:p>
      <w:pPr>
        <w:spacing w:after="120"/>
        <w:ind w:firstLine="397"/>
        <w:jc w:val="both"/>
      </w:pPr>
      <w:r>
        <w:rPr>
          <w:rFonts w:ascii="Arial" w:cs="Arial" w:eastAsia="Arial" w:hAnsi="Arial"/>
          <w:sz w:val="24"/>
          <w:szCs w:val="24"/>
        </w:rPr>
        <w:t xml:space="preserve">(1) Осужденные к исправительным работам обязаны соблюдать установленный порядок и условия отбывания наказания, добросовестно относиться к труду, выполнять обязанности, возложенные на них уголовно-исполнительной инспекцией, и являться по ее вызову для регистрации не менее двух раз в месяц.</w:t>
      </w:r>
    </w:p>
    <w:p>
      <w:pPr>
        <w:spacing w:after="120"/>
        <w:ind w:firstLine="397"/>
        <w:jc w:val="both"/>
      </w:pPr>
      <w:r>
        <w:rPr>
          <w:rFonts w:ascii="Arial" w:cs="Arial" w:eastAsia="Arial" w:hAnsi="Arial"/>
          <w:sz w:val="24"/>
          <w:szCs w:val="24"/>
        </w:rPr>
        <w:t xml:space="preserve">(2) Из ежемесячного заработка осужденных к исправительным работам производятся удержания в размере, установленном приговором суда, в пределах от пяти до двадцати процентов.</w:t>
      </w:r>
    </w:p>
    <w:p>
      <w:pPr>
        <w:spacing w:after="120"/>
        <w:ind w:firstLine="397"/>
        <w:jc w:val="both"/>
      </w:pPr>
      <w:r>
        <w:rPr>
          <w:rFonts w:ascii="Arial" w:cs="Arial" w:eastAsia="Arial" w:hAnsi="Arial"/>
          <w:sz w:val="24"/>
          <w:szCs w:val="24"/>
        </w:rPr>
        <w:t xml:space="preserve">(3) В течение срока отбывания наказания осужденным запрещается увольнение с места работы по собственному желанию без письменного разрешения уголовно-исполнительной инспекции. Разрешение может быть выдано после проверки обоснованности причин увольнения. Отказ в выдаче разрешения на увольнение должен быть мотивирован. Решение об отказе может быть обжаловано в порядке, установленном законодательством.</w:t>
      </w:r>
    </w:p>
    <w:p>
      <w:pPr>
        <w:spacing w:after="120"/>
        <w:ind w:firstLine="397"/>
        <w:jc w:val="both"/>
      </w:pPr>
      <w:r>
        <w:rPr>
          <w:rFonts w:ascii="Arial" w:cs="Arial" w:eastAsia="Arial" w:hAnsi="Arial"/>
          <w:sz w:val="24"/>
          <w:szCs w:val="24"/>
        </w:rPr>
        <w:t xml:space="preserve">(4) Если осужденный официально является безработным, он не вправе отказаться от предложенной ему оплачиваемой работы.</w:t>
      </w:r>
    </w:p>
    <w:p>
      <w:pPr>
        <w:spacing w:after="120"/>
        <w:ind w:firstLine="397"/>
        <w:jc w:val="both"/>
      </w:pPr>
      <w:r>
        <w:rPr>
          <w:rFonts w:ascii="Arial" w:cs="Arial" w:eastAsia="Arial" w:hAnsi="Arial"/>
          <w:sz w:val="24"/>
          <w:szCs w:val="24"/>
        </w:rPr>
        <w:t xml:space="preserve">(5) Осужденный обязан сообщать в уголовно-исполнительную инспекцию об изменении места работы и жительства в пятидневный срок.</w:t>
      </w:r>
    </w:p>
    <w:p>
      <w:pPr>
        <w:spacing w:after="120"/>
        <w:ind w:firstLine="397"/>
        <w:jc w:val="both"/>
      </w:pPr>
      <w:r>
        <w:rPr>
          <w:rFonts w:ascii="Arial" w:cs="Arial" w:eastAsia="Arial" w:hAnsi="Arial"/>
          <w:sz w:val="24"/>
          <w:szCs w:val="24"/>
        </w:rPr>
        <w:t xml:space="preserve">(6) Во время отбывания наказания ежегодный отпуск, а также дополнительные отпуска на десять и более дней предоставляются администрацией организации, где работает осужденный, по согласованию с уголовно-исполнительной инспекцией. Другие виды отпусков, предусмотренных трудовым законодательством, предоставляются осужденным на общих основаниях.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39-3. Исчисление срока наказания в виде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исправительных работ исчисляется в годах и месяцах, в течение которых осужденный работал и из его заработка производились удержания. Число дней, отработанных осужденным, должно быть не меньше числа рабочих дней, приходящихся на каждый месяц установленного судом срока наказания. Если осужденный не отработал указанное количество дней и отсутствуют основания, установленные настоящим Кодексом для зачета неотработанных дней в срок наказания, отбывание исправительных работ продолжается до полной отработки осужденным положенного количества рабочих дней.</w:t>
      </w:r>
    </w:p>
    <w:p>
      <w:pPr>
        <w:spacing w:after="120"/>
        <w:ind w:firstLine="397"/>
        <w:jc w:val="both"/>
      </w:pPr>
      <w:r>
        <w:rPr>
          <w:rFonts w:ascii="Arial" w:cs="Arial" w:eastAsia="Arial" w:hAnsi="Arial"/>
          <w:sz w:val="24"/>
          <w:szCs w:val="24"/>
        </w:rPr>
        <w:t xml:space="preserve">(2) Началом срока отбывания исправительных работ является день выхода осужденного на работу.</w:t>
      </w:r>
    </w:p>
    <w:p>
      <w:pPr>
        <w:spacing w:after="120"/>
        <w:ind w:firstLine="397"/>
        <w:jc w:val="both"/>
      </w:pPr>
      <w:r>
        <w:rPr>
          <w:rFonts w:ascii="Arial" w:cs="Arial" w:eastAsia="Arial" w:hAnsi="Arial"/>
          <w:sz w:val="24"/>
          <w:szCs w:val="24"/>
        </w:rPr>
        <w:t xml:space="preserve">(3) В срок отбывания наказания засчитывается время, в течение которого осужденный не работал по уважительным причинам.</w:t>
      </w:r>
    </w:p>
    <w:p>
      <w:pPr>
        <w:spacing w:after="120"/>
        <w:ind w:firstLine="397"/>
        <w:jc w:val="both"/>
      </w:pPr>
      <w:r>
        <w:rPr>
          <w:rFonts w:ascii="Arial" w:cs="Arial" w:eastAsia="Arial" w:hAnsi="Arial"/>
          <w:sz w:val="24"/>
          <w:szCs w:val="24"/>
        </w:rPr>
        <w:t xml:space="preserve">(4) При продолжительности болезни осужденного свыше шести месяцев подряд уголовно-исполнительная инспекция вносит в суд представление об освобождении его от отбывания наказания в соответствии со статьей 71 Уголовного кодекса Кыргызской Республики.</w:t>
      </w:r>
    </w:p>
    <w:p>
      <w:pPr>
        <w:spacing w:after="120"/>
        <w:ind w:firstLine="397"/>
        <w:jc w:val="both"/>
      </w:pPr>
      <w:r>
        <w:rPr>
          <w:rFonts w:ascii="Arial" w:cs="Arial" w:eastAsia="Arial" w:hAnsi="Arial"/>
          <w:sz w:val="24"/>
          <w:szCs w:val="24"/>
        </w:rPr>
        <w:t xml:space="preserve">(5) В случае наступления беременности осужденной в период отбывания наказания уголовно-исполнительная инспекция вносит в суд представление об отсрочке ей отбывания наказания либо о ее досрочном освобождении от отбывания наказания со дня предоставления отпуска по беременности и родам.</w:t>
      </w:r>
    </w:p>
    <w:p>
      <w:pPr>
        <w:spacing w:after="120"/>
        <w:ind w:firstLine="397"/>
        <w:jc w:val="both"/>
      </w:pPr>
      <w:r>
        <w:rPr>
          <w:rFonts w:ascii="Arial" w:cs="Arial" w:eastAsia="Arial" w:hAnsi="Arial"/>
          <w:sz w:val="24"/>
          <w:szCs w:val="24"/>
        </w:rPr>
        <w:t xml:space="preserve">(6) Суд может также заменить исправительные работы штрафом, если осужденный признан нетрудоспособным и обучающимся в учебных заведениях с отрывом от производства.</w:t>
      </w:r>
    </w:p>
    <w:p>
      <w:pPr>
        <w:spacing w:after="120"/>
        <w:ind w:firstLine="397"/>
        <w:jc w:val="both"/>
      </w:pPr>
      <w:r>
        <w:rPr>
          <w:rFonts w:ascii="Arial" w:cs="Arial" w:eastAsia="Arial" w:hAnsi="Arial"/>
          <w:sz w:val="24"/>
          <w:szCs w:val="24"/>
        </w:rPr>
        <w:t xml:space="preserve">(7) Срок отбывания наказания осужденным, работающим в организациях, где применяется суммированный учет рабочего времени, исчисляется исходя из продолжительности рабочего времени за учетный период, не превышающий установленное число рабочих часов.</w:t>
      </w:r>
    </w:p>
    <w:p>
      <w:pPr>
        <w:spacing w:after="120"/>
        <w:ind w:firstLine="397"/>
        <w:jc w:val="both"/>
      </w:pPr>
      <w:r>
        <w:rPr>
          <w:rFonts w:ascii="Arial" w:cs="Arial" w:eastAsia="Arial" w:hAnsi="Arial"/>
          <w:sz w:val="24"/>
          <w:szCs w:val="24"/>
        </w:rPr>
        <w:t xml:space="preserve">(8) В срок отбывания наказания не засчитывается: время, в течение которого осужденный не работал, за исключением случаев, предусмотренных частью третьей настоящей статьи; время болезни, вызванной алкогольным, наркотическим или токсическим опьянением или действиями, связанными с ним; время отбывания административного взыскания в виде ареста, а также ареста в порядке меры пресечения по другому уголовному делу в период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39-4. Обязанности администрации организаций по месту отбывания осужденными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администрацию организаций по месту отбывания наказания осужденного к исправительным работам возлагается: правильное и своевременное производство удержания из ежемесячного заработка осужденного и перечисление удержанных сумм в установленном порядке; контроль за поведением осужденного на производстве и содействие уголовно-исполнительной инспекции в проведении воспитательной работы с ним; соблюдение условий отбывания наказания, предусмотренных настоящим Кодексом; уведомление уголовно-исполнительной инспекции по ее требованию о примененных к осужденному мерах поощрения и взыскания, об уклонении его от отбывания наказания, а также предварительное уведомление о переводе осужденного на другую должность или его увольнении с работы.</w:t>
      </w:r>
    </w:p>
    <w:p>
      <w:pPr>
        <w:spacing w:after="120"/>
        <w:ind w:firstLine="397"/>
        <w:jc w:val="both"/>
      </w:pPr>
      <w:r>
        <w:rPr>
          <w:rFonts w:ascii="Arial" w:cs="Arial" w:eastAsia="Arial" w:hAnsi="Arial"/>
          <w:sz w:val="24"/>
          <w:szCs w:val="24"/>
        </w:rPr>
        <w:t xml:space="preserve">(2) Неисполнение перечисленных обязанностей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39-5. Порядок производства удержаний из заработной платы осужденных к исправительным работам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Уголовно-исполнительные инспекции осуществляют контроль за правильностью и своевременностью удержаний из ежемесячного заработка осужденного к исправительным работам и перечислением удержанных сумм в доход государства. Для осуществления такого контроля уголовно-исполнительные инспекции вправе привлекать финансовые и налоговые органы.</w:t>
      </w:r>
    </w:p>
    <w:p>
      <w:pPr>
        <w:spacing w:after="120"/>
        <w:ind w:firstLine="397"/>
        <w:jc w:val="both"/>
      </w:pPr>
      <w:r>
        <w:rPr>
          <w:rFonts w:ascii="Arial" w:cs="Arial" w:eastAsia="Arial" w:hAnsi="Arial"/>
          <w:sz w:val="24"/>
          <w:szCs w:val="24"/>
        </w:rPr>
        <w:t xml:space="preserve">(2) Уголовно-исполнительная инспекция, сам осужденный или администрация организации, где он работает, вправе заявлять в суд ходатайство о снижении размера удержаний из его заработной платы в случае ухудшения его материального положения. Решение о снижении размера удержаний выносится с учетом всех доходов осужденного.</w:t>
      </w:r>
    </w:p>
    <w:p>
      <w:pPr>
        <w:spacing w:after="120"/>
        <w:ind w:firstLine="397"/>
        <w:jc w:val="both"/>
      </w:pPr>
      <w:r>
        <w:rPr>
          <w:rFonts w:ascii="Arial" w:cs="Arial" w:eastAsia="Arial" w:hAnsi="Arial"/>
          <w:sz w:val="24"/>
          <w:szCs w:val="24"/>
        </w:rPr>
        <w:t xml:space="preserve">(3) Удержания производятся из заработка по основному месту работы осужденного за каждый отработанный месяц при выплате заработка независимо от наличия к нему претензии по исполнительным документам.</w:t>
      </w:r>
    </w:p>
    <w:p>
      <w:pPr>
        <w:spacing w:after="120"/>
        <w:ind w:firstLine="397"/>
        <w:jc w:val="both"/>
      </w:pPr>
      <w:r>
        <w:rPr>
          <w:rFonts w:ascii="Arial" w:cs="Arial" w:eastAsia="Arial" w:hAnsi="Arial"/>
          <w:sz w:val="24"/>
          <w:szCs w:val="24"/>
        </w:rPr>
        <w:t xml:space="preserve">(4) При производстве удержаний из заработной платы осужденного учитывается ее денежная и натуральная часть. Удержанные денежные суммы перечисляются в доход государства ежемесячно.</w:t>
      </w:r>
    </w:p>
    <w:p>
      <w:pPr>
        <w:spacing w:after="120"/>
        <w:ind w:firstLine="397"/>
        <w:jc w:val="both"/>
      </w:pPr>
      <w:r>
        <w:rPr>
          <w:rFonts w:ascii="Arial" w:cs="Arial" w:eastAsia="Arial" w:hAnsi="Arial"/>
          <w:sz w:val="24"/>
          <w:szCs w:val="24"/>
        </w:rPr>
        <w:t xml:space="preserve">В порядке, определяемом Правительством Кыргызской Республики, уголовно-исполнительной инспекции предоставляется право на получение 50% денежных средств от удержанного заработка. Полученные денежные средства направляются на развитие уголовно-исполнительных инспекций.</w:t>
      </w:r>
    </w:p>
    <w:p>
      <w:pPr>
        <w:spacing w:after="120"/>
        <w:ind w:firstLine="397"/>
        <w:jc w:val="both"/>
      </w:pPr>
      <w:r>
        <w:rPr>
          <w:rFonts w:ascii="Arial" w:cs="Arial" w:eastAsia="Arial" w:hAnsi="Arial"/>
          <w:sz w:val="24"/>
          <w:szCs w:val="24"/>
        </w:rPr>
        <w:t xml:space="preserve">(5) Удержание не производится из пособий, получаемых осужденным в порядке социального страхования и социального обеспечения, из выплат единовременного характера.</w:t>
      </w:r>
    </w:p>
    <w:p>
      <w:pPr>
        <w:spacing w:after="120"/>
        <w:ind w:firstLine="397"/>
        <w:jc w:val="both"/>
      </w:pPr>
      <w:r>
        <w:rPr>
          <w:rFonts w:ascii="Arial" w:cs="Arial" w:eastAsia="Arial" w:hAnsi="Arial"/>
          <w:sz w:val="24"/>
          <w:szCs w:val="24"/>
        </w:rPr>
        <w:t xml:space="preserve">(6) Пособия по временной нетрудоспособности осужденного к исправительным работам исчисляются из заработка, за вычетом удержаний, назначенных приговором суда.</w:t>
      </w:r>
    </w:p>
    <w:p>
      <w:pPr>
        <w:spacing w:after="120"/>
        <w:ind w:firstLine="397"/>
        <w:jc w:val="both"/>
      </w:pPr>
      <w:r>
        <w:rPr>
          <w:rFonts w:ascii="Arial" w:cs="Arial" w:eastAsia="Arial" w:hAnsi="Arial"/>
          <w:sz w:val="24"/>
          <w:szCs w:val="24"/>
        </w:rPr>
        <w:t xml:space="preserve">(7) В случае отмены или изменения приговора суда с прекращением дела суммы, излишне удержанные из заработка осужденного, возвращаются ему полностью.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39-6. Меры поощрения, применяемые к лицам, отбывающим наказание в виде исправительных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Осужденные, доказавшие свое исправление, могут быть представлены к условно-досрочному освобождению в порядке, предусмотренном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39-7. Ответственность за нарушение порядка и условий отбывания наказания в виде исправительных работ и за злостное уклонение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Нарушением порядка и условий отбывания наказания в виде исправительных работ являются:</w:t>
      </w:r>
    </w:p>
    <w:p>
      <w:pPr>
        <w:spacing w:after="120"/>
        <w:ind w:firstLine="397"/>
        <w:jc w:val="both"/>
      </w:pPr>
      <w:r>
        <w:rPr>
          <w:rFonts w:ascii="Arial" w:cs="Arial" w:eastAsia="Arial" w:hAnsi="Arial"/>
          <w:sz w:val="24"/>
          <w:szCs w:val="24"/>
        </w:rPr>
        <w:t xml:space="preserve">1) неявка в уголовно-исполнительную инспекцию без уважительных причин после письменного предупреждения;</w:t>
      </w:r>
    </w:p>
    <w:p>
      <w:pPr>
        <w:spacing w:after="120"/>
        <w:ind w:firstLine="397"/>
        <w:jc w:val="both"/>
      </w:pPr>
      <w:r>
        <w:rPr>
          <w:rFonts w:ascii="Arial" w:cs="Arial" w:eastAsia="Arial" w:hAnsi="Arial"/>
          <w:sz w:val="24"/>
          <w:szCs w:val="24"/>
        </w:rPr>
        <w:t xml:space="preserve">2) нарушение установленных настоящим Кодексом обязанностей после письменного предупреждения;</w:t>
      </w:r>
    </w:p>
    <w:p>
      <w:pPr>
        <w:spacing w:after="120"/>
        <w:ind w:firstLine="397"/>
        <w:jc w:val="both"/>
      </w:pPr>
      <w:r>
        <w:rPr>
          <w:rFonts w:ascii="Arial" w:cs="Arial" w:eastAsia="Arial" w:hAnsi="Arial"/>
          <w:sz w:val="24"/>
          <w:szCs w:val="24"/>
        </w:rPr>
        <w:t xml:space="preserve">3) прогул или появление на работе в нетрезвом состоянии или в состоянии наркотического либо токсического опьянения.</w:t>
      </w:r>
    </w:p>
    <w:p>
      <w:pPr>
        <w:spacing w:after="120"/>
        <w:ind w:firstLine="397"/>
        <w:jc w:val="both"/>
      </w:pPr>
      <w:r>
        <w:rPr>
          <w:rFonts w:ascii="Arial" w:cs="Arial" w:eastAsia="Arial" w:hAnsi="Arial"/>
          <w:sz w:val="24"/>
          <w:szCs w:val="24"/>
        </w:rPr>
        <w:t xml:space="preserve">(2) За нарушение порядка и условий отбывания наказания в виде исправительных работ к осужденным может применяться взыскание в виде письменного предупреждения о замене исправительных работ другим видом наказания, а также обязанность осужденного до четырех раз в месяц являться в уголовно-исполнительную инспекцию для регистрации.</w:t>
      </w:r>
    </w:p>
    <w:p>
      <w:pPr>
        <w:spacing w:after="120"/>
        <w:ind w:firstLine="397"/>
        <w:jc w:val="both"/>
      </w:pPr>
      <w:r>
        <w:rPr>
          <w:rFonts w:ascii="Arial" w:cs="Arial" w:eastAsia="Arial" w:hAnsi="Arial"/>
          <w:sz w:val="24"/>
          <w:szCs w:val="24"/>
        </w:rPr>
        <w:t xml:space="preserve">(3) Злостно уклоняющимся от отбывания наказания в виде исправительных работ признается лицо, допустившее повторное нарушение порядка и условий отбывания наказания в виде исправительных работ после объявления ему письменного предупреждения за любое из указанных в части первой настоящей статьи нарушений, а также скрывшееся с места жительства лицо, местонахождение которого неизвестно.</w:t>
      </w:r>
    </w:p>
    <w:p>
      <w:pPr>
        <w:spacing w:after="120"/>
        <w:ind w:firstLine="397"/>
        <w:jc w:val="both"/>
      </w:pPr>
      <w:r>
        <w:rPr>
          <w:rFonts w:ascii="Arial" w:cs="Arial" w:eastAsia="Arial" w:hAnsi="Arial"/>
          <w:sz w:val="24"/>
          <w:szCs w:val="24"/>
        </w:rPr>
        <w:t xml:space="preserve">(4) В отношении осужденных, злостно уклоняющихся от отбывания наказания в виде исправительных работ, уголовно-исполнительная инспекция вносит в суд представление о замене исправительных работ лишением свободы в соответствии с частью пятой статьи 46-2 Уголовного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7-2
 Исполнение наказания в виде ограничения свободы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(Глава в редакции Закона КР от </w:t>
      </w:r>
      <w:hyperlink w:history="1" r:id="rIdm_dzc8eze-2mgxksbhe0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39-8. Место отбывания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ограничению свободы отбывают наказание по месту проживания в условиях осуществления за ними надзора уголовно-исполнительными инспекциями.</w:t>
      </w:r>
    </w:p>
    <w:p>
      <w:pPr>
        <w:spacing w:after="120"/>
        <w:ind w:firstLine="397"/>
        <w:jc w:val="both"/>
      </w:pPr>
      <w:r>
        <w:rPr>
          <w:rFonts w:ascii="Arial" w:cs="Arial" w:eastAsia="Arial" w:hAnsi="Arial"/>
          <w:sz w:val="24"/>
          <w:szCs w:val="24"/>
        </w:rPr>
        <w:t xml:space="preserve">(2) Осужденные, которым неотбытая часть лишения свободы заменена наказанием в виде ограничения свободы, отбывают наказание по последнему либо по избранному осужденным месту жительства в условиях осуществления за ними надзора уголовно-исполнительными инспекциями.</w:t>
      </w:r>
    </w:p>
    <w:p>
      <w:pPr>
        <w:spacing w:after="120"/>
        <w:ind w:firstLine="397"/>
        <w:jc w:val="both"/>
      </w:pPr>
      <w:r>
        <w:rPr>
          <w:rFonts w:ascii="Arial" w:cs="Arial" w:eastAsia="Arial" w:hAnsi="Arial"/>
          <w:sz w:val="24"/>
          <w:szCs w:val="24"/>
        </w:rPr>
        <w:t xml:space="preserve">(3) Органы местного самоуправления обязаны содействовать уголовно-исполнительным инспекциям в трудовом и бытовом устройстве лиц, осужденных к ограничению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39-9. Направление осужденных к ограничению свободы к месту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ограничению свободы следуют к месту отбывания наказания для постановки на учет в уголовно-исполнительной инспекции самостоятельно за свой счет. В таких случаях в приговорах (определениях, постановлениях) с учетом необходимого для проезда времени судом указывается срок, в течение которого осужденный должен прибыть к месту отбывания наказания.</w:t>
      </w:r>
    </w:p>
    <w:p>
      <w:pPr>
        <w:spacing w:after="120"/>
        <w:ind w:firstLine="397"/>
        <w:jc w:val="both"/>
      </w:pPr>
      <w:r>
        <w:rPr>
          <w:rFonts w:ascii="Arial" w:cs="Arial" w:eastAsia="Arial" w:hAnsi="Arial"/>
          <w:sz w:val="24"/>
          <w:szCs w:val="24"/>
        </w:rPr>
        <w:t xml:space="preserve">(2) При неприбытии осужденного к месту отбывания наказания в течение десяти дней после установленного срока органы внутренних дел осуществляют его розыск.</w:t>
      </w:r>
    </w:p>
    <w:p>
      <w:pPr>
        <w:spacing w:after="120"/>
        <w:ind w:firstLine="397"/>
        <w:jc w:val="both"/>
      </w:pPr>
      <w:r>
        <w:rPr>
          <w:rFonts w:ascii="Arial" w:cs="Arial" w:eastAsia="Arial" w:hAnsi="Arial"/>
          <w:sz w:val="24"/>
          <w:szCs w:val="24"/>
        </w:rPr>
        <w:t xml:space="preserve">(3) После задержания осужденного материалы для решения вопросов о замене ограничения свободы лишением свободы передаются в суд по месту его задержания.</w:t>
      </w:r>
    </w:p>
    <w:p>
      <w:pPr>
        <w:spacing w:after="120"/>
        <w:ind w:firstLine="397"/>
        <w:jc w:val="both"/>
      </w:pPr>
      <w:r>
        <w:rPr>
          <w:rFonts w:ascii="Arial" w:cs="Arial" w:eastAsia="Arial" w:hAnsi="Arial"/>
          <w:sz w:val="24"/>
          <w:szCs w:val="24"/>
        </w:rPr>
        <w:t xml:space="preserve">(4) С учетом личности осужденного к ограничению свободы, места жительства, наличия средств для проезда к месту отбывания наказания осужденный по определению суда может быть направлен к месту отбывания наказания для постановки на учет в уголовно-исполнительной инспекции под конвоем.</w:t>
      </w:r>
    </w:p>
    <w:p>
      <w:pPr>
        <w:spacing w:after="120"/>
        <w:ind w:firstLine="397"/>
        <w:jc w:val="both"/>
      </w:pPr>
      <w:r>
        <w:rPr>
          <w:rFonts w:ascii="Arial" w:cs="Arial" w:eastAsia="Arial" w:hAnsi="Arial"/>
          <w:sz w:val="24"/>
          <w:szCs w:val="24"/>
        </w:rPr>
        <w:t xml:space="preserve">(5) Осужденные, которым неотбытая часть лишения свободы заменена наказанием в виде ограничения свободы, следуют к месту отбывания наказания для постановки на учет в уголовно-исполнительной инспекции строго под конвоем.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39-10. Исчисление срока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наказания в виде ограничения свободы исчисляется с момента принятия приговора к исполнению уголовно-исполнительной инспекцией.</w:t>
      </w:r>
    </w:p>
    <w:p>
      <w:pPr>
        <w:spacing w:after="120"/>
        <w:ind w:firstLine="397"/>
        <w:jc w:val="both"/>
      </w:pPr>
      <w:r>
        <w:rPr>
          <w:rFonts w:ascii="Arial" w:cs="Arial" w:eastAsia="Arial" w:hAnsi="Arial"/>
          <w:sz w:val="24"/>
          <w:szCs w:val="24"/>
        </w:rPr>
        <w:t xml:space="preserve">(2) В срок ограничения свободы засчитываются время предварительного заключения в соответствии со статьей 61 Уголовного кодекса Кыргызской Республики и время следования под конвоем из исправительного учреждения, следственного изолятора к месту отбывания наказания в виде ограничения свободы из расчета один день пребывания под стражей за три дня ограничения свободы, время проезда осужденного к ограничению свободы к месту отбывания наказания самостоятельно, нахождение за пределами административно-территориального образования (города республиканского значения, районы) с разрешения уголовно-исполнительных инспекций.</w:t>
      </w:r>
    </w:p>
    <w:p>
      <w:pPr>
        <w:spacing w:after="120"/>
        <w:ind w:firstLine="397"/>
        <w:jc w:val="both"/>
      </w:pPr>
      <w:r>
        <w:rPr>
          <w:rFonts w:ascii="Arial" w:cs="Arial" w:eastAsia="Arial" w:hAnsi="Arial"/>
          <w:sz w:val="24"/>
          <w:szCs w:val="24"/>
        </w:rPr>
        <w:t xml:space="preserve">(3) В срок наказания не засчитывается время самовольного отсутствия осужденного на работе или по месту жительства свыше одних суток, выезда без разрешения уголовно-исполнительных инспекций за пределы административно-территориального образования (города республиканского значения, районы), а также день прибытия к месту отбывания наказания самостоятельно свыше установленного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39-11. Порядок отбывания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отбывающие наказание в виде ограничения свободы, находятся под надзором и обязаны:</w:t>
      </w:r>
    </w:p>
    <w:p>
      <w:pPr>
        <w:spacing w:after="120"/>
        <w:ind w:firstLine="397"/>
        <w:jc w:val="both"/>
      </w:pPr>
      <w:r>
        <w:rPr>
          <w:rFonts w:ascii="Arial" w:cs="Arial" w:eastAsia="Arial" w:hAnsi="Arial"/>
          <w:sz w:val="24"/>
          <w:szCs w:val="24"/>
        </w:rPr>
        <w:t xml:space="preserve">1) выполнять режимные требования уголовно-исполнительных инспекций, утвержденные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не менять без разрешения уголовно-исполнительных инспекций места работы, учебы и жительства;</w:t>
      </w:r>
    </w:p>
    <w:p>
      <w:pPr>
        <w:spacing w:after="120"/>
        <w:ind w:firstLine="397"/>
        <w:jc w:val="both"/>
      </w:pPr>
      <w:r>
        <w:rPr>
          <w:rFonts w:ascii="Arial" w:cs="Arial" w:eastAsia="Arial" w:hAnsi="Arial"/>
          <w:sz w:val="24"/>
          <w:szCs w:val="24"/>
        </w:rPr>
        <w:t xml:space="preserve">3) в свободное от учебы и работы время находиться по месту проживания;</w:t>
      </w:r>
    </w:p>
    <w:p>
      <w:pPr>
        <w:spacing w:after="120"/>
        <w:ind w:firstLine="397"/>
        <w:jc w:val="both"/>
      </w:pPr>
      <w:r>
        <w:rPr>
          <w:rFonts w:ascii="Arial" w:cs="Arial" w:eastAsia="Arial" w:hAnsi="Arial"/>
          <w:sz w:val="24"/>
          <w:szCs w:val="24"/>
        </w:rPr>
        <w:t xml:space="preserve">4) являться в уголовно-исполнительную инспекцию для регистрации и участия в проведении воспитательных мероприятий в сроки, установленные уголовно-исполнительной инспекцией;</w:t>
      </w:r>
    </w:p>
    <w:p>
      <w:pPr>
        <w:spacing w:after="120"/>
        <w:ind w:firstLine="397"/>
        <w:jc w:val="both"/>
      </w:pPr>
      <w:r>
        <w:rPr>
          <w:rFonts w:ascii="Arial" w:cs="Arial" w:eastAsia="Arial" w:hAnsi="Arial"/>
          <w:sz w:val="24"/>
          <w:szCs w:val="24"/>
        </w:rPr>
        <w:t xml:space="preserve">5) передвигаться днем в свободное от учебы и работы время в пределах административно-территориального образования (города республиканского значения, районы) с разрешения уголовно-исполнительной инспекции;</w:t>
      </w:r>
    </w:p>
    <w:p>
      <w:pPr>
        <w:spacing w:after="120"/>
        <w:ind w:firstLine="397"/>
        <w:jc w:val="both"/>
      </w:pPr>
      <w:r>
        <w:rPr>
          <w:rFonts w:ascii="Arial" w:cs="Arial" w:eastAsia="Arial" w:hAnsi="Arial"/>
          <w:sz w:val="24"/>
          <w:szCs w:val="24"/>
        </w:rPr>
        <w:t xml:space="preserve">6) в течение двадцати четырех часов уведомлять уголовно-исполнительную инспекцию об изменении графика работы или учебы;</w:t>
      </w:r>
    </w:p>
    <w:p>
      <w:pPr>
        <w:spacing w:after="120"/>
        <w:ind w:firstLine="397"/>
        <w:jc w:val="both"/>
      </w:pPr>
      <w:r>
        <w:rPr>
          <w:rFonts w:ascii="Arial" w:cs="Arial" w:eastAsia="Arial" w:hAnsi="Arial"/>
          <w:sz w:val="24"/>
          <w:szCs w:val="24"/>
        </w:rPr>
        <w:t xml:space="preserve">7) иметь при себе документ установленного образца, удостоверяющий личность.</w:t>
      </w:r>
    </w:p>
    <w:p>
      <w:pPr>
        <w:spacing w:after="120"/>
        <w:ind w:firstLine="397"/>
        <w:jc w:val="both"/>
      </w:pPr>
      <w:r>
        <w:rPr>
          <w:rFonts w:ascii="Arial" w:cs="Arial" w:eastAsia="Arial" w:hAnsi="Arial"/>
          <w:sz w:val="24"/>
          <w:szCs w:val="24"/>
        </w:rPr>
        <w:t xml:space="preserve">(2) Осужденным, отбывающим наказание в виде ограничения свободы, разрешается обучаться в высших и средних специальных учебных заведениях, расположенных в пределах области по месту отбывания наказания, при условии проживания по основному месту жительства.</w:t>
      </w:r>
    </w:p>
    <w:p>
      <w:pPr>
        <w:spacing w:after="120"/>
        <w:ind w:firstLine="397"/>
        <w:jc w:val="both"/>
      </w:pPr>
      <w:r>
        <w:rPr>
          <w:rFonts w:ascii="Arial" w:cs="Arial" w:eastAsia="Arial" w:hAnsi="Arial"/>
          <w:sz w:val="24"/>
          <w:szCs w:val="24"/>
        </w:rPr>
        <w:t xml:space="preserve">(3) Осужденным, отбывающим наказание в виде ограничения свободы в порядке, определяемом Правительством Кыргызской Республики, могут быть разрешены краткосрочные выезды за пределы административно-территориального образования (города республиканского значения, районы) на проведение трудового отпуска в порядке поощрения, а также на срок не более пяти суток, не считая времени, необходимого для проезда в оба конца, в связи с исключительными личными обстоятельствами - смерть или тяжелая болезнь близкого родственника, угрожающая его жизни.</w:t>
      </w:r>
    </w:p>
    <w:p>
      <w:pPr>
        <w:spacing w:after="120"/>
        <w:ind w:firstLine="397"/>
        <w:jc w:val="both"/>
      </w:pPr>
      <w:r>
        <w:rPr>
          <w:rFonts w:ascii="Arial" w:cs="Arial" w:eastAsia="Arial" w:hAnsi="Arial"/>
          <w:sz w:val="24"/>
          <w:szCs w:val="24"/>
        </w:rPr>
        <w:t xml:space="preserve">(4) Заявление осужденного о краткосрочном выезде в связи с исключительными личными обстоятельствами должно быть рассмотрено не позднее чем в суточный срок.</w:t>
      </w:r>
    </w:p>
    <w:p>
      <w:pPr>
        <w:spacing w:after="120"/>
        <w:ind w:firstLine="397"/>
        <w:jc w:val="both"/>
      </w:pPr>
      <w:r>
        <w:rPr>
          <w:rFonts w:ascii="Arial" w:cs="Arial" w:eastAsia="Arial" w:hAnsi="Arial"/>
          <w:sz w:val="24"/>
          <w:szCs w:val="24"/>
        </w:rPr>
        <w:t xml:space="preserve">(5) В случае возникновения непредвиденных обстоятельств, затрудняющих обратный выезд осужденного в установленный срок, по мотивированному постановлению начальника органа внутренних дел по месту пребывания осужденного срок возвращения к месту отбывания наказания может быть продлен до пяти суток с обязательным срочным уведомлением уголовно-исполнительной инспекции по месту отбывания наказания о принятом решении.</w:t>
      </w:r>
    </w:p>
    <w:p>
      <w:pPr>
        <w:spacing w:after="120"/>
        <w:ind w:firstLine="397"/>
        <w:jc w:val="both"/>
      </w:pPr>
      <w:r>
        <w:rPr>
          <w:rFonts w:ascii="Arial" w:cs="Arial" w:eastAsia="Arial" w:hAnsi="Arial"/>
          <w:sz w:val="24"/>
          <w:szCs w:val="24"/>
        </w:rPr>
        <w:t xml:space="preserve">(6) При уклонении осужденного от возвращения к месту отбывания наказания в установленный срок он подлежит задержанию органом внутренних дел по месту его пребывания для решения вопроса о направлении его к месту отбывания наказания под конвоем либо передачи материалов о замене ограничения свободы лишением свободы в суд по месту его задержания.</w:t>
      </w:r>
    </w:p>
    <w:p>
      <w:pPr>
        <w:spacing w:after="120"/>
        <w:ind w:firstLine="397"/>
        <w:jc w:val="both"/>
      </w:pPr>
      <w:r>
        <w:rPr>
          <w:rFonts w:ascii="Arial" w:cs="Arial" w:eastAsia="Arial" w:hAnsi="Arial"/>
          <w:i/>
          <w:iCs/>
          <w:sz w:val="24"/>
          <w:szCs w:val="24"/>
        </w:rPr>
        <w:t xml:space="preserve">(В редакции Закона КР от </w:t>
      </w:r>
      <w:hyperlink w:history="1" r:id="rIdbxs6jedk1z9bb00lbqaxj">
        <w:r>
          <w:rPr>
            <w:rFonts w:ascii="Arial" w:cs="Arial" w:eastAsia="Arial" w:hAnsi="Arial"/>
            <w:i/>
            <w:iCs/>
            <w:color w:val="1D4ED8"/>
            <w:sz w:val="24"/>
            <w:szCs w:val="24"/>
            <w:u w:val="single"/>
          </w:rPr>
          <w:t xml:space="preserve">18 марта 2013 года № 43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Статья 39-12. Условия труда лиц, отбывающих наказание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ограничению свободы привлекаются к труду в организациях различных форм собственности при условиях обеспечения порядка отбывания наказания, установленных настоящим Кодексом.</w:t>
      </w:r>
    </w:p>
    <w:p>
      <w:pPr>
        <w:spacing w:after="120"/>
        <w:ind w:firstLine="397"/>
        <w:jc w:val="both"/>
      </w:pPr>
      <w:r>
        <w:rPr>
          <w:rFonts w:ascii="Arial" w:cs="Arial" w:eastAsia="Arial" w:hAnsi="Arial"/>
          <w:sz w:val="24"/>
          <w:szCs w:val="24"/>
        </w:rPr>
        <w:t xml:space="preserve">(2) Труд осужденных к ограничению свободы регулируется трудовым законодательством Кыргызской Республики, за исключением правил приема на работу, увольнения с работы, перевода на другую работу.</w:t>
      </w:r>
    </w:p>
    <w:p>
      <w:pPr>
        <w:spacing w:after="120"/>
        <w:ind w:firstLine="397"/>
        <w:jc w:val="both"/>
      </w:pPr>
      <w:r>
        <w:rPr>
          <w:rFonts w:ascii="Arial" w:cs="Arial" w:eastAsia="Arial" w:hAnsi="Arial"/>
          <w:sz w:val="24"/>
          <w:szCs w:val="24"/>
        </w:rPr>
        <w:t xml:space="preserve">(3) Перевод осужденного на другую работу, в том числе в другую местность, осуществляется по согласованию с уголовно-исполнительной инспекцией по месту отбывания наказания и по возможности с учетом мнения осужденного.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39-13. Воспитательная работа с лицами, отбывающими наказание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 лицами, отбывающими наказание в виде ограничения свободы, уголовно-исполнительной инспекцией проводится воспитательная работа, направленная на их исправление, добросовестное отношение к труду, соблюдение требований законов и других, принятых в обществе, правил поведения, повышение образовательного и культурного уровня.</w:t>
      </w:r>
    </w:p>
    <w:p>
      <w:pPr>
        <w:spacing w:after="120"/>
        <w:ind w:firstLine="397"/>
        <w:jc w:val="both"/>
      </w:pPr>
      <w:r>
        <w:rPr>
          <w:rFonts w:ascii="Arial" w:cs="Arial" w:eastAsia="Arial" w:hAnsi="Arial"/>
          <w:sz w:val="24"/>
          <w:szCs w:val="24"/>
        </w:rPr>
        <w:t xml:space="preserve">(2) Воспитательная работа с осужденными проводится с учетом индивидуальных особенностей личности, характера осужденных и обстоятельств совершенных ими преступлений.</w:t>
      </w:r>
    </w:p>
    <w:p>
      <w:pPr>
        <w:spacing w:after="120"/>
        <w:ind w:firstLine="397"/>
        <w:jc w:val="both"/>
      </w:pPr>
      <w:r>
        <w:rPr>
          <w:rFonts w:ascii="Arial" w:cs="Arial" w:eastAsia="Arial" w:hAnsi="Arial"/>
          <w:sz w:val="24"/>
          <w:szCs w:val="24"/>
        </w:rPr>
        <w:t xml:space="preserve">(3) Активное участие осужденных в проводимых мероприятиях воспитательного характера поощряется и учитывается при определении степени исправления.</w:t>
      </w:r>
    </w:p>
    <w:p>
      <w:pPr>
        <w:spacing w:after="120"/>
        <w:ind w:firstLine="397"/>
        <w:jc w:val="both"/>
      </w:pPr>
      <w:r>
        <w:rPr>
          <w:rFonts w:ascii="Arial" w:cs="Arial" w:eastAsia="Arial" w:hAnsi="Arial"/>
          <w:sz w:val="24"/>
          <w:szCs w:val="24"/>
        </w:rPr>
        <w:t xml:space="preserve">(4) В порядке, предусмотренном нормативными правовыми актами Кыргызской Республики, сотрудник уголовно-исполнительной инспекции может привлекать к воспитательной работе с осужденным и осуществлению надзора за ним общественные объединения, благотворительные организации и частных лиц.</w:t>
      </w:r>
    </w:p>
    <w:p>
      <w:pPr>
        <w:spacing w:after="120"/>
        <w:ind w:firstLine="397"/>
        <w:jc w:val="both"/>
      </w:pPr>
      <w:r>
        <w:rPr>
          <w:rFonts w:ascii="Arial" w:cs="Arial" w:eastAsia="Arial" w:hAnsi="Arial"/>
          <w:i/>
          <w:iCs/>
          <w:sz w:val="24"/>
          <w:szCs w:val="24"/>
        </w:rPr>
        <w:t xml:space="preserve">(В редакции Закона КР от </w:t>
      </w:r>
      <w:hyperlink w:history="1" r:id="rIdteqtcxbjjog8vd_nf2fvw">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39-14. Меры поощрения, применяемые к лицам, отбывающим наказание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добросовестное исполнение установленного порядка отбывания наказания уголовно-исполнительной инспекцией к осужденным могут применяться следующие меры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досрочное снятие ранее наложенного взыскания;</w:t>
      </w:r>
    </w:p>
    <w:p>
      <w:pPr>
        <w:spacing w:after="120"/>
        <w:ind w:firstLine="397"/>
        <w:jc w:val="both"/>
      </w:pPr>
      <w:r>
        <w:rPr>
          <w:rFonts w:ascii="Arial" w:cs="Arial" w:eastAsia="Arial" w:hAnsi="Arial"/>
          <w:sz w:val="24"/>
          <w:szCs w:val="24"/>
        </w:rPr>
        <w:t xml:space="preserve">3) разрешение на проведение за пределами места проживания выходных и праздничных дней;</w:t>
      </w:r>
    </w:p>
    <w:p>
      <w:pPr>
        <w:spacing w:after="120"/>
        <w:ind w:firstLine="397"/>
        <w:jc w:val="both"/>
      </w:pPr>
      <w:r>
        <w:rPr>
          <w:rFonts w:ascii="Arial" w:cs="Arial" w:eastAsia="Arial" w:hAnsi="Arial"/>
          <w:sz w:val="24"/>
          <w:szCs w:val="24"/>
        </w:rPr>
        <w:t xml:space="preserve">4) разрешение на проведение отпуска с выездом за пределы места проживания, административно-территориальной единицы.</w:t>
      </w:r>
    </w:p>
    <w:p>
      <w:pPr>
        <w:spacing w:after="120"/>
        <w:ind w:firstLine="397"/>
        <w:jc w:val="both"/>
      </w:pPr>
      <w:r>
        <w:rPr>
          <w:rFonts w:ascii="Arial" w:cs="Arial" w:eastAsia="Arial" w:hAnsi="Arial"/>
          <w:sz w:val="24"/>
          <w:szCs w:val="24"/>
        </w:rPr>
        <w:t xml:space="preserve">(2) В период отбывания наказания в виде ограничения свободы суд по представлению уголовно-исполнительной инспекции может отменить полностью или частично ранее установленные осужденному обязанности.</w:t>
      </w:r>
    </w:p>
    <w:p>
      <w:pPr>
        <w:spacing w:after="120"/>
        <w:ind w:firstLine="397"/>
        <w:jc w:val="both"/>
      </w:pPr>
      <w:r>
        <w:rPr>
          <w:rFonts w:ascii="Arial" w:cs="Arial" w:eastAsia="Arial" w:hAnsi="Arial"/>
          <w:sz w:val="24"/>
          <w:szCs w:val="24"/>
        </w:rPr>
        <w:t xml:space="preserve">(3) Осужденные в установленном настоящим Кодексом порядке могут быть представлены к условно-досрочному освобождению.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39-15. Меры взыскания, применяемые к лицам, отбывающим наказание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осужденным, нарушающим порядок отбывания наказания, уголовно-исполнительной инспекцией могут применяться следующие меры взыскания:</w:t>
      </w:r>
    </w:p>
    <w:p>
      <w:pPr>
        <w:spacing w:after="120"/>
        <w:ind w:firstLine="397"/>
        <w:jc w:val="both"/>
      </w:pPr>
      <w:r>
        <w:rPr>
          <w:rFonts w:ascii="Arial" w:cs="Arial" w:eastAsia="Arial" w:hAnsi="Arial"/>
          <w:sz w:val="24"/>
          <w:szCs w:val="24"/>
        </w:rPr>
        <w:t xml:space="preserve">1) выговор;</w:t>
      </w:r>
    </w:p>
    <w:p>
      <w:pPr>
        <w:spacing w:after="120"/>
        <w:ind w:firstLine="397"/>
        <w:jc w:val="both"/>
      </w:pPr>
      <w:r>
        <w:rPr>
          <w:rFonts w:ascii="Arial" w:cs="Arial" w:eastAsia="Arial" w:hAnsi="Arial"/>
          <w:sz w:val="24"/>
          <w:szCs w:val="24"/>
        </w:rPr>
        <w:t xml:space="preserve">2) запрещение выезда за пределы места проживания в выходные и праздничные дни на срок до одного месяца;</w:t>
      </w:r>
    </w:p>
    <w:p>
      <w:pPr>
        <w:spacing w:after="120"/>
        <w:ind w:firstLine="397"/>
        <w:jc w:val="both"/>
      </w:pPr>
      <w:r>
        <w:rPr>
          <w:rFonts w:ascii="Arial" w:cs="Arial" w:eastAsia="Arial" w:hAnsi="Arial"/>
          <w:sz w:val="24"/>
          <w:szCs w:val="24"/>
        </w:rPr>
        <w:t xml:space="preserve">3) предупреждение о возможности замены ограничения свободы лишением свободы.</w:t>
      </w:r>
    </w:p>
    <w:p>
      <w:pPr>
        <w:spacing w:after="120"/>
        <w:ind w:firstLine="397"/>
        <w:jc w:val="both"/>
      </w:pPr>
      <w:r>
        <w:rPr>
          <w:rFonts w:ascii="Arial" w:cs="Arial" w:eastAsia="Arial" w:hAnsi="Arial"/>
          <w:sz w:val="24"/>
          <w:szCs w:val="24"/>
        </w:rPr>
        <w:t xml:space="preserve">(2) Нарушением порядка и условий отбывания наказания являются нарушение трудовой дисциплины, общественного порядка и установленных для осужденного правил проживания, невозвращение или несвоевременное возвращение к месту отбывания наказания, оставление места работы или места жительства, за что на него налагались взыскания в письменной форме, а также уклонение от исполнения возложенных на него судом обязанностей, за которые он подвергался взысканиям, при условии, что каждое последующее нарушение совершено после наложения взыскания за предыдущее.</w:t>
      </w:r>
    </w:p>
    <w:p>
      <w:pPr>
        <w:spacing w:after="120"/>
        <w:ind w:firstLine="397"/>
        <w:jc w:val="both"/>
      </w:pPr>
      <w:r>
        <w:rPr>
          <w:rFonts w:ascii="Arial" w:cs="Arial" w:eastAsia="Arial" w:hAnsi="Arial"/>
          <w:sz w:val="24"/>
          <w:szCs w:val="24"/>
        </w:rPr>
        <w:t xml:space="preserve">(3) Суд по представлению уголовно-исполнительной инспекции может возложить на осужденного дополнительные обязанности.</w:t>
      </w:r>
    </w:p>
    <w:p>
      <w:pPr>
        <w:spacing w:after="120"/>
        <w:ind w:firstLine="397"/>
        <w:jc w:val="both"/>
      </w:pPr>
      <w:r>
        <w:rPr>
          <w:rFonts w:ascii="Arial" w:cs="Arial" w:eastAsia="Arial" w:hAnsi="Arial"/>
          <w:sz w:val="24"/>
          <w:szCs w:val="24"/>
        </w:rPr>
        <w:t xml:space="preserve">(4) В отношении лиц, злостно уклоняющихся от отбывания наказания, уголовно-исполнительная инспекция вносит в суд материалы для решения вопросов о замене ограничения свободы лишением свободы.</w:t>
      </w:r>
    </w:p>
    <w:p>
      <w:pPr>
        <w:spacing w:after="120"/>
        <w:ind w:firstLine="397"/>
        <w:jc w:val="both"/>
      </w:pPr>
      <w:r>
        <w:rPr>
          <w:rFonts w:ascii="Arial" w:cs="Arial" w:eastAsia="Arial" w:hAnsi="Arial"/>
          <w:sz w:val="24"/>
          <w:szCs w:val="24"/>
        </w:rPr>
        <w:t xml:space="preserve">(5) Злостным уклонением от отбывания наказания в виде ограничения свободы являются: несвоевременное, без уважительных причин, возвращение из отпуска или места проведения отдыха в выходные и праздничные дни, а также самовольное оставление места работы или места проживания на срок свыше двадцати четырех часов, неоднократное употребление спиртных напитков и немедицинское употребление наркотических веществ, отказ от выполнения законных требований сотрудников уголовно-исполнительной инспекции.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39-16. Порядок применения мер поощрения и взыскания к осужденным к ограничению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 применении к осужденным к ограничению свободы мер поощрения и взыскания выносится в письменной форме.</w:t>
      </w:r>
    </w:p>
    <w:p>
      <w:pPr>
        <w:spacing w:after="120"/>
        <w:ind w:firstLine="397"/>
        <w:jc w:val="both"/>
      </w:pPr>
      <w:r>
        <w:rPr>
          <w:rFonts w:ascii="Arial" w:cs="Arial" w:eastAsia="Arial" w:hAnsi="Arial"/>
          <w:sz w:val="24"/>
          <w:szCs w:val="24"/>
        </w:rPr>
        <w:t xml:space="preserve">(2) При применении мер взыскания учитываются обстоятельства совершения нарушения, личность и предыдущее поведение осужденного. Налагаемое взыскание должно соответствовать тяжести и характеру совершенного нарушения. Взыскание налагается не позднее десяти суток со дня обнаружения нарушения, а если в связи с нарушением производилась проверка со дня ее окончания, но не позднее тридцати суток со дня совершения нарушения. Взыскание исполняется, как правило, немедленно, а в исключительных случаях - не позднее тридцати суток со дня его наложения.</w:t>
      </w:r>
    </w:p>
    <w:p>
      <w:pPr>
        <w:spacing w:after="120"/>
        <w:ind w:firstLine="397"/>
        <w:jc w:val="both"/>
      </w:pPr>
      <w:r>
        <w:rPr>
          <w:rFonts w:ascii="Arial" w:cs="Arial" w:eastAsia="Arial" w:hAnsi="Arial"/>
          <w:sz w:val="24"/>
          <w:szCs w:val="24"/>
        </w:rPr>
        <w:t xml:space="preserve">(3) Правом применения предусмотренных настоящим Кодексом мер поощрения и взыскания пользуется сотрудник уголовно-исполнительной инспекции, осуществляющий надзор за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39-17. Надзор за осужденными и меры предупреждения нарушений порядка отбывания наказания в виде ограничения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Надзор за отбывающими наказание в виде ограничения свободы при содействии органов внутренних дел осуществляется уголовно-исполнительными инспекциями по месту жительства осужденных, которые ведут учет осужденных к ограничению свободы; разъясняют порядок и условия отбывания наказания и принимают меры по предупреждению нарушений установленного порядка отбывания наказания; организуют трудовое и бытовое устройство осужденных; проводят с осужденными воспитательную работу; применяют установленные законом меры поощрения и взыскания; обеспечивают наблюдение и контроль за осужденными по месту их проживания и работы, а также в свободное от работы время. Порядок осуществления надзора определяется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При решении вопроса о замене осужденному наказания в виде ограничения свободы на лишение свободы он может быть задержан органом внутренних дел с санкции прокурора на срок до пятнадцати суток в целях пресечения уклонения от отбывания наказания и передачи материалов в суд.</w:t>
      </w:r>
    </w:p>
    <w:p>
      <w:pPr>
        <w:spacing w:after="120"/>
        <w:ind w:firstLine="397"/>
        <w:jc w:val="both"/>
      </w:pPr>
      <w:r>
        <w:rPr>
          <w:rFonts w:ascii="Arial" w:cs="Arial" w:eastAsia="Arial" w:hAnsi="Arial"/>
          <w:sz w:val="24"/>
          <w:szCs w:val="24"/>
        </w:rPr>
        <w:t xml:space="preserve">(3) Осужденный, злостно уклоняющийся от отбывания наказания, может быть задержан органом внутренних дел с санкции прокурора на срок до пятнадцати суток для установления причин уклонения. При необходимости орган внутренних дел направляет задержанного к месту отбывания наказания в порядке, установленном для лиц, осужденных к лишению свободы, и при наличии данных о злостном уклонении от отбывания наказания передает материалы в суд по месту задержания осужденного для решения вопроса о замене осужденному неотбытого срока ограничения свободы на лишение свободы.</w:t>
      </w:r>
    </w:p>
    <w:p>
      <w:pPr>
        <w:spacing w:after="120"/>
        <w:ind w:firstLine="397"/>
        <w:jc w:val="both"/>
      </w:pPr>
      <w:r>
        <w:rPr>
          <w:rFonts w:ascii="Arial" w:cs="Arial" w:eastAsia="Arial" w:hAnsi="Arial"/>
          <w:i/>
          <w:iCs/>
          <w:sz w:val="24"/>
          <w:szCs w:val="24"/>
        </w:rPr>
        <w:t xml:space="preserve">(В редакции Закона КР от </w:t>
      </w:r>
      <w:hyperlink w:history="1" r:id="rIdwwhylds1tlbxd62jh9smz">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III
 ИСПОЛНЕНИЕ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(Название раздела в редакции Закона КР  от </w:t>
      </w:r>
      <w:hyperlink w:history="1" r:id="rIdtpqyuslkf8zqvijlytsvh">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Порядок и условия исполнения наказания в виде ареста</w:t>
      </w:r>
    </w:p>
    <w:p>
      <w:pPr>
        <w:spacing w:after="120"/>
        <w:ind w:firstLine="397"/>
        <w:jc w:val="both"/>
      </w:pPr>
      <w:r>
        <w:rPr>
          <w:rFonts w:ascii="Arial" w:cs="Arial" w:eastAsia="Arial" w:hAnsi="Arial"/>
          <w:sz w:val="24"/>
          <w:szCs w:val="24"/>
        </w:rPr>
        <w:t xml:space="preserve"/>
      </w:r>
    </w:p>
    <w:p>
      <w:pPr>
        <w:spacing w:after="240"/>
        <w:ind w:firstLine="708"/>
        <w:jc w:val="both"/>
      </w:pPr>
      <w:r>
        <w:rPr>
          <w:rFonts w:ascii="Arial" w:cs="Arial" w:eastAsia="Arial" w:hAnsi="Arial"/>
          <w:i/>
          <w:iCs/>
          <w:sz w:val="24"/>
          <w:szCs w:val="24"/>
        </w:rPr>
        <w:t xml:space="preserve">(Исключена в соответствии с Законом КР от </w:t>
      </w:r>
      <w:hyperlink w:history="1" r:id="rIdefr1svd56ordwtc83cjrx">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9
 Общие положения исполнения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Место исполнения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осужденные к лишению свободы, отбывают наказание в исправительных учреждениях на территории Кыргызской Республики, как правило, в одной исправительной колонии, тюрьме или воспитательной колонии.</w:t>
      </w:r>
    </w:p>
    <w:p>
      <w:pPr>
        <w:spacing w:after="120"/>
        <w:ind w:firstLine="397"/>
        <w:jc w:val="both"/>
      </w:pPr>
      <w:r>
        <w:rPr>
          <w:rFonts w:ascii="Arial" w:cs="Arial" w:eastAsia="Arial" w:hAnsi="Arial"/>
          <w:sz w:val="24"/>
          <w:szCs w:val="24"/>
        </w:rPr>
        <w:t xml:space="preserve">(2) Перевод осужденного для дальнейшего отбывания наказания из одной колонии в другую того же вида или из одной тюрьмы в другую допускается в случае его болезни либо для обеспечения его безопасности, при реорганизации или ликвидации исправительного учреждения, а также при иных обстоятельствах, препятствующих дальнейшему нахождению осужденного в данном исправительном учреждении. Порядок перевода осужденных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Осужденные при особо опасном рецидиве, осужденные к отбыванию наказания в тюрьме, осужденные к пожизненному лишению свободы, а также лица, которым пожизненное лишение свободы заменено в порядке помилования лишением свободы, осужденные женского пола, несовершеннолетние, а также иностранные граждане и лица без гражданства направляются для отбывания наказания по месту нахождения соответствующих исправительных учреждений.</w:t>
      </w:r>
    </w:p>
    <w:p>
      <w:pPr>
        <w:spacing w:after="240"/>
        <w:ind w:firstLine="397"/>
        <w:jc w:val="both"/>
      </w:pPr>
      <w:r>
        <w:rPr>
          <w:rFonts w:ascii="Arial" w:cs="Arial" w:eastAsia="Arial" w:hAnsi="Arial"/>
          <w:i/>
          <w:iCs/>
          <w:sz w:val="24"/>
          <w:szCs w:val="24"/>
        </w:rPr>
        <w:t xml:space="preserve">(В редакции Законов КР от </w:t>
      </w:r>
      <w:hyperlink w:history="1" r:id="rIdhjicwgp3uonxjwd_wd_k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czw4ats8ppbtej7jvhrrv">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45-1. Место исполнения наказания в виде пожизненного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осужденные к пожизненному лишению свободы, отбывают наказание в исправительной колонии особого режима на территории Кыргызской Республики.</w:t>
      </w:r>
    </w:p>
    <w:p>
      <w:pPr>
        <w:spacing w:after="120"/>
        <w:ind w:firstLine="397"/>
        <w:jc w:val="both"/>
      </w:pPr>
      <w:r>
        <w:rPr>
          <w:rFonts w:ascii="Arial" w:cs="Arial" w:eastAsia="Arial" w:hAnsi="Arial"/>
          <w:sz w:val="24"/>
          <w:szCs w:val="24"/>
        </w:rPr>
        <w:t xml:space="preserve">(2) Осужденные, которым наказание в виде пожизненного лишения свободы в порядке помилования заменено лишением свободы, направляются для отбывания наказания по месту нахождения соответствующего исправительного учреждения.</w:t>
      </w:r>
    </w:p>
    <w:p>
      <w:pPr>
        <w:spacing w:after="120"/>
        <w:ind w:firstLine="397"/>
        <w:jc w:val="both"/>
      </w:pPr>
      <w:r>
        <w:rPr>
          <w:rFonts w:ascii="Arial" w:cs="Arial" w:eastAsia="Arial" w:hAnsi="Arial"/>
          <w:sz w:val="24"/>
          <w:szCs w:val="24"/>
        </w:rPr>
        <w:t xml:space="preserve">(3) Условия отбывания лиц, осужденных к пожизненному лишению свободы, определяются настоящим Кодексом.</w:t>
      </w:r>
    </w:p>
    <w:p>
      <w:pPr>
        <w:spacing w:after="240"/>
        <w:ind w:firstLine="397"/>
        <w:jc w:val="both"/>
      </w:pPr>
      <w:r>
        <w:rPr>
          <w:rFonts w:ascii="Arial" w:cs="Arial" w:eastAsia="Arial" w:hAnsi="Arial"/>
          <w:i/>
          <w:iCs/>
          <w:sz w:val="24"/>
          <w:szCs w:val="24"/>
        </w:rPr>
        <w:t xml:space="preserve">(В редакции Закона КР от </w:t>
      </w:r>
      <w:hyperlink w:history="1" r:id="rIdgj7i7fp37jgvm3auhbpz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 Виды исправительных учреждений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Исправительными учреждениями являются колонии-поселения, исправительные колонии, воспитательные колонии, тюрьмы.</w:t>
      </w:r>
    </w:p>
    <w:p>
      <w:pPr>
        <w:spacing w:after="120"/>
        <w:ind w:firstLine="397"/>
        <w:jc w:val="both"/>
      </w:pPr>
      <w:r>
        <w:rPr>
          <w:rFonts w:ascii="Arial" w:cs="Arial" w:eastAsia="Arial" w:hAnsi="Arial"/>
          <w:sz w:val="24"/>
          <w:szCs w:val="24"/>
        </w:rPr>
        <w:t xml:space="preserve">(2) Исправительные учреждения могут быть государственными или частными. Организация частного исправительного учреждения регулируется специальным законом.</w:t>
      </w:r>
    </w:p>
    <w:p>
      <w:pPr>
        <w:spacing w:after="120"/>
        <w:ind w:firstLine="397"/>
        <w:jc w:val="both"/>
      </w:pPr>
      <w:r>
        <w:rPr>
          <w:rFonts w:ascii="Arial" w:cs="Arial" w:eastAsia="Arial" w:hAnsi="Arial"/>
          <w:sz w:val="24"/>
          <w:szCs w:val="24"/>
        </w:rPr>
        <w:t xml:space="preserve">(3) Следственные изоляторы выполняют функции исправительных учреждений в отношении осужденных, оставленных для работы по хозяйственному обслуживанию.</w:t>
      </w:r>
    </w:p>
    <w:p>
      <w:pPr>
        <w:spacing w:after="120"/>
        <w:ind w:firstLine="397"/>
        <w:jc w:val="both"/>
      </w:pPr>
      <w:r>
        <w:rPr>
          <w:rFonts w:ascii="Arial" w:cs="Arial" w:eastAsia="Arial" w:hAnsi="Arial"/>
          <w:sz w:val="24"/>
          <w:szCs w:val="24"/>
        </w:rPr>
        <w:t xml:space="preserve">(4) Исправительные колонии предназначены для отбывания наказания осужденными к лишению свободы, достигшими совершеннолетия. Они делятся на колонии общего, усиленного, строгого, особого режимов.</w:t>
      </w:r>
    </w:p>
    <w:p>
      <w:pPr>
        <w:spacing w:after="120"/>
        <w:ind w:firstLine="397"/>
        <w:jc w:val="both"/>
      </w:pPr>
      <w:r>
        <w:rPr>
          <w:rFonts w:ascii="Arial" w:cs="Arial" w:eastAsia="Arial" w:hAnsi="Arial"/>
          <w:sz w:val="24"/>
          <w:szCs w:val="24"/>
        </w:rPr>
        <w:t xml:space="preserve">В одной исправительной колонии могут создаваться изолированные участки с различными видами режима. Перечень таких исправительных колоний утверждается Правительством Кыргызской Республики по предложению центрального органа уголовно-исполнительной системы.</w:t>
      </w:r>
    </w:p>
    <w:p>
      <w:pPr>
        <w:spacing w:after="120"/>
        <w:ind w:firstLine="397"/>
        <w:jc w:val="both"/>
      </w:pPr>
      <w:r>
        <w:rPr>
          <w:rFonts w:ascii="Arial" w:cs="Arial" w:eastAsia="Arial" w:hAnsi="Arial"/>
          <w:sz w:val="24"/>
          <w:szCs w:val="24"/>
        </w:rPr>
        <w:t xml:space="preserve">(5) В колониях-поселениях отбывают срок наказания осужденные (мужчины и женщины) к лишению свободы за преступления, совершенные по неосторожности, на срок не свыше семи лет, а также осужденные, переведенные из исправительных колоний общего, усиленного, строгого и особого режимов, в порядке, установленном статьей 50 настоящего Кодекса.</w:t>
      </w:r>
    </w:p>
    <w:p>
      <w:pPr>
        <w:spacing w:after="120"/>
        <w:ind w:firstLine="397"/>
        <w:jc w:val="both"/>
      </w:pPr>
      <w:r>
        <w:rPr>
          <w:rFonts w:ascii="Arial" w:cs="Arial" w:eastAsia="Arial" w:hAnsi="Arial"/>
          <w:sz w:val="24"/>
          <w:szCs w:val="24"/>
        </w:rPr>
        <w:t xml:space="preserve">(6) В исправительных колониях общего режима отбывают срок наказания мужчины, осужденные за совершение умышленных преступлений небольшой тяжести, менее тяжких преступлений, осужденные за преступления, совершенные по неосторожности, к лишению свободы на срок свыше семи лет и лица, которым наказание в виде штрафа, тройного айыпа, привлечения к общественным работам, исправительных работ или ограничения свободы заменено лишением свободы, а также осужденные, переведенные из колоний-поселений и воспитательных колоний, в установленном статьями 50 и 111 настоящего Кодекса порядке.</w:t>
      </w:r>
    </w:p>
    <w:p>
      <w:pPr>
        <w:spacing w:after="120"/>
        <w:ind w:firstLine="397"/>
        <w:jc w:val="both"/>
      </w:pPr>
      <w:r>
        <w:rPr>
          <w:rFonts w:ascii="Arial" w:cs="Arial" w:eastAsia="Arial" w:hAnsi="Arial"/>
          <w:sz w:val="24"/>
          <w:szCs w:val="24"/>
        </w:rPr>
        <w:t xml:space="preserve">(7) В исправительных колониях усиленного режима отбывают срок наказания мужчины, впервые осужденные к лишению свободы за совершение тяжких или особо тяжких преступлений, а также осужденные, переведенные из воспитательных колоний, в установленном статьей 111 настоящего Кодекса порядке.</w:t>
      </w:r>
    </w:p>
    <w:p>
      <w:pPr>
        <w:spacing w:after="120"/>
        <w:ind w:firstLine="397"/>
        <w:jc w:val="both"/>
      </w:pPr>
      <w:r>
        <w:rPr>
          <w:rFonts w:ascii="Arial" w:cs="Arial" w:eastAsia="Arial" w:hAnsi="Arial"/>
          <w:sz w:val="24"/>
          <w:szCs w:val="24"/>
        </w:rPr>
        <w:t xml:space="preserve">(8) В исправительных колониях строгого режима отбывают срок наказания мужчины, совершившие преступления при рецидиве, если лицо ранее отбывало наказание в виде лишения свободы, а также при опасном рецидиве.</w:t>
      </w:r>
    </w:p>
    <w:p>
      <w:pPr>
        <w:spacing w:after="120"/>
        <w:ind w:firstLine="397"/>
        <w:jc w:val="both"/>
      </w:pPr>
      <w:r>
        <w:rPr>
          <w:rFonts w:ascii="Arial" w:cs="Arial" w:eastAsia="Arial" w:hAnsi="Arial"/>
          <w:sz w:val="24"/>
          <w:szCs w:val="24"/>
        </w:rPr>
        <w:t xml:space="preserve">(9) В исправительных колониях особого режима отбывают срок наказания мужчины, совершившие преступления при особо опасном рецидиве, осужденные к пожизненному лишению свободы, а также лица, которым пожизненное лишение свободы заменено в порядке помилования лишением свободы.</w:t>
      </w:r>
    </w:p>
    <w:p>
      <w:pPr>
        <w:spacing w:after="120"/>
        <w:ind w:firstLine="397"/>
        <w:jc w:val="both"/>
      </w:pPr>
      <w:r>
        <w:rPr>
          <w:rFonts w:ascii="Arial" w:cs="Arial" w:eastAsia="Arial" w:hAnsi="Arial"/>
          <w:sz w:val="24"/>
          <w:szCs w:val="24"/>
        </w:rPr>
        <w:t xml:space="preserve">(10) В тюрьмах отбывают срок наказания, но не свыше пяти лет, лица, осужденные к лишению свободы за совершение особо тяжких преступлений, при особо опасном рецидиве, а также переведенные из исправительных колоний злостные нарушители установленного порядка отбывания наказания.</w:t>
      </w:r>
    </w:p>
    <w:p>
      <w:pPr>
        <w:spacing w:after="120"/>
        <w:ind w:firstLine="397"/>
        <w:jc w:val="both"/>
      </w:pPr>
      <w:r>
        <w:rPr>
          <w:rFonts w:ascii="Arial" w:cs="Arial" w:eastAsia="Arial" w:hAnsi="Arial"/>
          <w:sz w:val="24"/>
          <w:szCs w:val="24"/>
        </w:rPr>
        <w:t xml:space="preserve">(11) В исправительных колониях общего режима для женщин отбывают срок наказания впервые осужденные к лишению свободы женщины за совершение умышленных преступлений небольшой тяжести, менее тяжких преступлений, тяжких преступлений, преступлений по неосторожности на срок свыше семи лет, при рецидиве преступлений, если лицо ранее отбывало наказание в виде лишения свободы, при опасном рецидиве, лица, которым привлечение к общественным работам, исправительные работы или ограничение свободы заменены лишением свободы, а также осужденные, переведенные из колоний-поселений и воспитательных колоний, в установленном статьями 50 и 111 настоящего Кодекса порядке.</w:t>
      </w:r>
    </w:p>
    <w:p>
      <w:pPr>
        <w:spacing w:after="120"/>
        <w:ind w:firstLine="397"/>
        <w:jc w:val="both"/>
      </w:pPr>
      <w:r>
        <w:rPr>
          <w:rFonts w:ascii="Arial" w:cs="Arial" w:eastAsia="Arial" w:hAnsi="Arial"/>
          <w:sz w:val="24"/>
          <w:szCs w:val="24"/>
        </w:rPr>
        <w:t xml:space="preserve">(12) В исправительных колониях строгого режима для женщин отбывают срок наказания лица, осужденные за особо тяжкие преступления, а также при особо опасном рецидиве.</w:t>
      </w:r>
    </w:p>
    <w:p>
      <w:pPr>
        <w:spacing w:after="120"/>
        <w:ind w:firstLine="397"/>
        <w:jc w:val="both"/>
      </w:pPr>
      <w:r>
        <w:rPr>
          <w:rFonts w:ascii="Arial" w:cs="Arial" w:eastAsia="Arial" w:hAnsi="Arial"/>
          <w:sz w:val="24"/>
          <w:szCs w:val="24"/>
        </w:rPr>
        <w:t xml:space="preserve">(13) В воспитательных колониях общего режима для несовершеннолетних лиц мужского пола отбывают срок наказания несовершеннолетние лица мужского пола, осужденные впервые к лишению свободы.</w:t>
      </w:r>
    </w:p>
    <w:p>
      <w:pPr>
        <w:spacing w:after="120"/>
        <w:ind w:firstLine="397"/>
        <w:jc w:val="both"/>
      </w:pPr>
      <w:r>
        <w:rPr>
          <w:rFonts w:ascii="Arial" w:cs="Arial" w:eastAsia="Arial" w:hAnsi="Arial"/>
          <w:sz w:val="24"/>
          <w:szCs w:val="24"/>
        </w:rPr>
        <w:t xml:space="preserve">(14) В воспитательных колониях усиленного режима для несовершеннолетних лиц мужского пола отбывают срок наказания несовершеннолетние лица мужского пола, ранее отбывавшие наказание в виде лишения свободы.</w:t>
      </w:r>
    </w:p>
    <w:p>
      <w:pPr>
        <w:spacing w:after="120"/>
        <w:ind w:firstLine="397"/>
        <w:jc w:val="both"/>
      </w:pPr>
      <w:r>
        <w:rPr>
          <w:rFonts w:ascii="Arial" w:cs="Arial" w:eastAsia="Arial" w:hAnsi="Arial"/>
          <w:sz w:val="24"/>
          <w:szCs w:val="24"/>
        </w:rPr>
        <w:t xml:space="preserve">(15) В воспитательных колониях общего режима для несовершеннолетних лиц женского пола отбывают срок наказания все осужденные несовершеннолетние лица женского пола.</w:t>
      </w:r>
    </w:p>
    <w:p>
      <w:pPr>
        <w:spacing w:after="240"/>
        <w:ind w:firstLine="397"/>
        <w:jc w:val="both"/>
      </w:pPr>
      <w:r>
        <w:rPr>
          <w:rFonts w:ascii="Arial" w:cs="Arial" w:eastAsia="Arial" w:hAnsi="Arial"/>
          <w:i/>
          <w:iCs/>
          <w:sz w:val="24"/>
          <w:szCs w:val="24"/>
        </w:rPr>
        <w:t xml:space="preserve">(В редакции Законов КР от </w:t>
      </w:r>
      <w:hyperlink w:history="1" r:id="rIdy0e0ib3yhaj7mcedalc0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3fzskv2eojkcbd73qjo_e">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 Направление осужденных к лишению свободы для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осужденные к лишению свободы, направляются для отбывания наказания не позднее десятидневного срока со дня получения администрацией следственного изолятора извещения о вступлении приговора в законную силу. В течение этого срока осужденный имеет право на краткосрочное свидание с близкими родственниками. Порядок направления осужденных в исправительные учреждения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Администрация следственного изолятора обязана поставить в известность одного из членов семьи или родственников по выбору осужденного, в отношении которого приговор вступил в законную силу, о том, куда он направляется для отбывания наказания.</w:t>
      </w:r>
    </w:p>
    <w:p>
      <w:pPr>
        <w:spacing w:after="120"/>
        <w:ind w:firstLine="397"/>
        <w:jc w:val="both"/>
      </w:pPr>
      <w:r>
        <w:rPr>
          <w:rFonts w:ascii="Arial" w:cs="Arial" w:eastAsia="Arial" w:hAnsi="Arial"/>
          <w:sz w:val="24"/>
          <w:szCs w:val="24"/>
        </w:rPr>
        <w:t xml:space="preserve">(3) На каждого осужденного к лишению свободы заводится личное дело.</w:t>
      </w:r>
    </w:p>
    <w:p>
      <w:pPr>
        <w:spacing w:after="240"/>
        <w:ind w:firstLine="397"/>
        <w:jc w:val="both"/>
      </w:pPr>
      <w:r>
        <w:rPr>
          <w:rFonts w:ascii="Arial" w:cs="Arial" w:eastAsia="Arial" w:hAnsi="Arial"/>
          <w:i/>
          <w:iCs/>
          <w:sz w:val="24"/>
          <w:szCs w:val="24"/>
        </w:rPr>
        <w:t xml:space="preserve">(В редакции Закона КР от </w:t>
      </w:r>
      <w:hyperlink w:history="1" r:id="rIdbjycy_x4lwxownlnm8obh">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Перемещение осужденных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направляются к месту отбывания наказания и перемещаются из одного места отбывания наказания в другое - под конвоем.</w:t>
      </w:r>
    </w:p>
    <w:p>
      <w:pPr>
        <w:spacing w:after="120"/>
        <w:ind w:firstLine="397"/>
        <w:jc w:val="both"/>
      </w:pPr>
      <w:r>
        <w:rPr>
          <w:rFonts w:ascii="Arial" w:cs="Arial" w:eastAsia="Arial" w:hAnsi="Arial"/>
          <w:sz w:val="24"/>
          <w:szCs w:val="24"/>
        </w:rPr>
        <w:t xml:space="preserve">(2) Перемещение осужденных под конвоем осуществляется с соблюдением правил раздельного содержания: женщин отдельно от мужчин, несовершеннолетних - от взрослых; осужденных к пожизненному лишению свободы отдельно от других категорий и осужденных, которым пожизненное лишение свободы заменено в порядке помилования лишением свободы; осужденных подследственных, проходящих по одному уголовному делу, раздельно между собой. Больные с открытой формой туберкулеза легких, душевнобольные, ВИЧ-инфицированные перемещаются раздельно между собой и отдельно от здоровых, при необходимости, по заключению врача, - в сопровождении медицинских работников.</w:t>
      </w:r>
    </w:p>
    <w:p>
      <w:pPr>
        <w:spacing w:after="120"/>
        <w:ind w:firstLine="397"/>
        <w:jc w:val="both"/>
      </w:pPr>
      <w:r>
        <w:rPr>
          <w:rFonts w:ascii="Arial" w:cs="Arial" w:eastAsia="Arial" w:hAnsi="Arial"/>
          <w:sz w:val="24"/>
          <w:szCs w:val="24"/>
        </w:rPr>
        <w:t xml:space="preserve">(3) При перемещении осужденных им обеспечиваются необходимые материально-бытовые и санитарно-гигиенические условия.</w:t>
      </w:r>
    </w:p>
    <w:p>
      <w:pPr>
        <w:spacing w:after="120"/>
        <w:ind w:firstLine="397"/>
        <w:jc w:val="both"/>
      </w:pPr>
      <w:r>
        <w:rPr>
          <w:rFonts w:ascii="Arial" w:cs="Arial" w:eastAsia="Arial" w:hAnsi="Arial"/>
          <w:sz w:val="24"/>
          <w:szCs w:val="24"/>
        </w:rPr>
        <w:t xml:space="preserve">(4) При перемещении осужденных они обеспечиваются одеждой и обувью по сезону, а также питанием по установленным для осужденных нормам на весь период следования.</w:t>
      </w:r>
    </w:p>
    <w:p>
      <w:pPr>
        <w:spacing w:after="120"/>
        <w:ind w:firstLine="397"/>
        <w:jc w:val="both"/>
      </w:pPr>
      <w:r>
        <w:rPr>
          <w:rFonts w:ascii="Arial" w:cs="Arial" w:eastAsia="Arial" w:hAnsi="Arial"/>
          <w:sz w:val="24"/>
          <w:szCs w:val="24"/>
        </w:rPr>
        <w:t xml:space="preserve">(5) Перемещение осужденных осуществляется за счет государства.</w:t>
      </w:r>
    </w:p>
    <w:p>
      <w:pPr>
        <w:spacing w:after="120"/>
        <w:ind w:firstLine="397"/>
        <w:jc w:val="both"/>
      </w:pPr>
      <w:r>
        <w:rPr>
          <w:rFonts w:ascii="Arial" w:cs="Arial" w:eastAsia="Arial" w:hAnsi="Arial"/>
          <w:sz w:val="24"/>
          <w:szCs w:val="24"/>
        </w:rPr>
        <w:t xml:space="preserve">(6) Порядок перемещения осужденных определяется Правительством Кыргызской Республики в соответствии с настоящим Кодексом.</w:t>
      </w:r>
    </w:p>
    <w:p>
      <w:pPr>
        <w:spacing w:after="240"/>
        <w:ind w:firstLine="397"/>
        <w:jc w:val="both"/>
      </w:pPr>
      <w:r>
        <w:rPr>
          <w:rFonts w:ascii="Arial" w:cs="Arial" w:eastAsia="Arial" w:hAnsi="Arial"/>
          <w:i/>
          <w:iCs/>
          <w:sz w:val="24"/>
          <w:szCs w:val="24"/>
        </w:rPr>
        <w:t xml:space="preserve">(В редакции Законов КР от </w:t>
      </w:r>
      <w:hyperlink w:history="1" r:id="rId2ohmeje7vvsmrcpxnkyo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eqi6-cvhg1au9xjnroluh">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Оставление осужденных в следственном изоляторе или тюрьме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исключительных случаях лица, впервые осужденные к лишению свободы, которым отбывание наказания назначено в исправительной колонии общего или усиленного режимов, могут быть с их согласия оставлены в следственном изоляторе или тюрьме для работы по хозяйственному обслуживанию.</w:t>
      </w:r>
    </w:p>
    <w:p>
      <w:pPr>
        <w:spacing w:after="120"/>
        <w:ind w:firstLine="397"/>
        <w:jc w:val="both"/>
      </w:pPr>
      <w:r>
        <w:rPr>
          <w:rFonts w:ascii="Arial" w:cs="Arial" w:eastAsia="Arial" w:hAnsi="Arial"/>
          <w:sz w:val="24"/>
          <w:szCs w:val="24"/>
        </w:rPr>
        <w:t xml:space="preserve">(2) Оставление осужденных для выполнения работ по хозяйственному обслуживанию производится решением начальника следственного изолятора или тюрьмы при наличии письменного согласия осужденного.</w:t>
      </w:r>
    </w:p>
    <w:p>
      <w:pPr>
        <w:spacing w:after="120"/>
        <w:ind w:firstLine="397"/>
        <w:jc w:val="both"/>
      </w:pPr>
      <w:r>
        <w:rPr>
          <w:rFonts w:ascii="Arial" w:cs="Arial" w:eastAsia="Arial" w:hAnsi="Arial"/>
          <w:sz w:val="24"/>
          <w:szCs w:val="24"/>
        </w:rPr>
        <w:t xml:space="preserve">(3) Осужденные, оставленные в следственном изоляторе или тюрьме для работы по хозяйственному обслуживанию, содержатся в незапираемых помещениях изолированно от иных лиц на условиях, предусмотренных настоящим Кодексом для исправительных колоний общего или усиленного режимов, и пользуются ежедневной прогулкой продолжительностью два часа.</w:t>
      </w:r>
    </w:p>
    <w:p>
      <w:pPr>
        <w:spacing w:after="240"/>
        <w:ind w:firstLine="397"/>
        <w:jc w:val="both"/>
      </w:pPr>
      <w:r>
        <w:rPr>
          <w:rFonts w:ascii="Arial" w:cs="Arial" w:eastAsia="Arial" w:hAnsi="Arial"/>
          <w:i/>
          <w:iCs/>
          <w:sz w:val="24"/>
          <w:szCs w:val="24"/>
        </w:rPr>
        <w:t xml:space="preserve">(В редакции Закона КР от </w:t>
      </w:r>
      <w:hyperlink w:history="1" r:id="rIda_el1shkusazqq9xvrh6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Изменение осужденным вида исправительного учреждения</w:t>
      </w:r>
    </w:p>
    <w:p>
      <w:pPr>
        <w:spacing w:after="120"/>
        <w:ind w:firstLine="397"/>
        <w:jc w:val="both"/>
      </w:pPr>
      <w:r>
        <w:rPr>
          <w:rFonts w:ascii="Arial" w:cs="Arial" w:eastAsia="Arial" w:hAnsi="Arial"/>
          <w:sz w:val="24"/>
          <w:szCs w:val="24"/>
        </w:rPr>
        <w:t xml:space="preserve">(1) В зависимости от поведения и отношения к труду осужденные могут быть переведены из одного вида исправительного учреждения в другой.</w:t>
      </w:r>
    </w:p>
    <w:p>
      <w:pPr>
        <w:spacing w:after="120"/>
        <w:ind w:firstLine="397"/>
        <w:jc w:val="both"/>
      </w:pPr>
      <w:r>
        <w:rPr>
          <w:rFonts w:ascii="Arial" w:cs="Arial" w:eastAsia="Arial" w:hAnsi="Arial"/>
          <w:sz w:val="24"/>
          <w:szCs w:val="24"/>
        </w:rPr>
        <w:t xml:space="preserve">(2) Положительно характеризующиеся осужденные могут быть переведены для дальнейшего отбывания наказания:</w:t>
      </w:r>
    </w:p>
    <w:p>
      <w:pPr>
        <w:spacing w:after="120"/>
        <w:ind w:firstLine="397"/>
        <w:jc w:val="both"/>
      </w:pPr>
      <w:r>
        <w:rPr>
          <w:rFonts w:ascii="Arial" w:cs="Arial" w:eastAsia="Arial" w:hAnsi="Arial"/>
          <w:sz w:val="24"/>
          <w:szCs w:val="24"/>
        </w:rPr>
        <w:t xml:space="preserve">1) из тюрьмы - в исправительную колонию по отбытию осужденными не менее половины срока тюремного заключения, назначенного приговором суда;</w:t>
      </w:r>
    </w:p>
    <w:p>
      <w:pPr>
        <w:spacing w:after="120"/>
        <w:ind w:firstLine="397"/>
        <w:jc w:val="both"/>
      </w:pPr>
      <w:r>
        <w:rPr>
          <w:rFonts w:ascii="Arial" w:cs="Arial" w:eastAsia="Arial" w:hAnsi="Arial"/>
          <w:sz w:val="24"/>
          <w:szCs w:val="24"/>
        </w:rPr>
        <w:t xml:space="preserve">2) из исправительных колоний общего, усиленного и строгого режимов в колонию-поселение - по отбытии осужденными за преступления небольшой тяжести, менее тяжкие преступления не менее одной четверти срока наказания; осужденные за тяжкие преступления - по отбытии не менее одной трети срока наказания; осужденные за особо тяжкие преступления или ранее досрочно освобождавшиеся от наказания в виде лишения свободы и совершившие новые преступления в период неотбытой части наказания по отбытии не менее двух третей срока наказания; осужденные за совершение преступления при особо опасном рецидиве - по отбытии не менее трех четвертей срока наказания; лица, которым пожизненное лишение свободы заменено в порядке помилования лишением свободы, - по отбытии не менее четырех пятых срока наказания;</w:t>
      </w:r>
    </w:p>
    <w:p>
      <w:pPr>
        <w:spacing w:after="120"/>
        <w:ind w:firstLine="397"/>
        <w:jc w:val="both"/>
      </w:pPr>
      <w:r>
        <w:rPr>
          <w:rFonts w:ascii="Arial" w:cs="Arial" w:eastAsia="Arial" w:hAnsi="Arial"/>
          <w:sz w:val="24"/>
          <w:szCs w:val="24"/>
        </w:rPr>
        <w:t xml:space="preserve">3) лица, осужденные к лишению свободы за особо тяжкие преступления, совершившие в возрасте до восемнадцати лет, могут быть переведены для дальнейшего отбывания срока наказания в колонию-поселение по отбытию не менее половины срока наказания;</w:t>
      </w:r>
    </w:p>
    <w:p>
      <w:pPr>
        <w:spacing w:after="120"/>
        <w:ind w:firstLine="397"/>
        <w:jc w:val="both"/>
      </w:pPr>
      <w:r>
        <w:rPr>
          <w:rFonts w:ascii="Arial" w:cs="Arial" w:eastAsia="Arial" w:hAnsi="Arial"/>
          <w:sz w:val="24"/>
          <w:szCs w:val="24"/>
        </w:rPr>
        <w:t xml:space="preserve">4) из исправительных колоний особого режима в исправительные колонии строгого режима по отбытии не менее двух третей назначенного судом срока наказания;</w:t>
      </w:r>
    </w:p>
    <w:p>
      <w:pPr>
        <w:spacing w:after="120"/>
        <w:ind w:firstLine="397"/>
        <w:jc w:val="both"/>
      </w:pPr>
      <w:r>
        <w:rPr>
          <w:rFonts w:ascii="Arial" w:cs="Arial" w:eastAsia="Arial" w:hAnsi="Arial"/>
          <w:sz w:val="24"/>
          <w:szCs w:val="24"/>
        </w:rPr>
        <w:t xml:space="preserve">5) лица, осужденные к пожизненному лишению свободы, - в исправительную колонию строгого режима по отбытии не менее двадцати лет срока наказания; в колонию-поселение - по отбытии не менее двадцати пяти лет срока наказания.</w:t>
      </w:r>
    </w:p>
    <w:p>
      <w:pPr>
        <w:spacing w:after="120"/>
        <w:ind w:firstLine="397"/>
        <w:jc w:val="both"/>
      </w:pPr>
      <w:r>
        <w:rPr>
          <w:rFonts w:ascii="Arial" w:cs="Arial" w:eastAsia="Arial" w:hAnsi="Arial"/>
          <w:sz w:val="24"/>
          <w:szCs w:val="24"/>
        </w:rPr>
        <w:t xml:space="preserve">(3) Не подлежат переводу в колонию-поселение:</w:t>
      </w:r>
    </w:p>
    <w:p>
      <w:pPr>
        <w:spacing w:after="120"/>
        <w:ind w:firstLine="397"/>
        <w:jc w:val="both"/>
      </w:pPr>
      <w:r>
        <w:rPr>
          <w:rFonts w:ascii="Arial" w:cs="Arial" w:eastAsia="Arial" w:hAnsi="Arial"/>
          <w:sz w:val="24"/>
          <w:szCs w:val="24"/>
        </w:rPr>
        <w:t xml:space="preserve">1) лица, не прошедшие курса обязательного лечения, а также требующие специального лечения в медицинских учреждениях закрытого типа;</w:t>
      </w:r>
    </w:p>
    <w:p>
      <w:pPr>
        <w:spacing w:after="120"/>
        <w:ind w:firstLine="397"/>
        <w:jc w:val="both"/>
      </w:pPr>
      <w:r>
        <w:rPr>
          <w:rFonts w:ascii="Arial" w:cs="Arial" w:eastAsia="Arial" w:hAnsi="Arial"/>
          <w:sz w:val="24"/>
          <w:szCs w:val="24"/>
        </w:rPr>
        <w:t xml:space="preserve">2) осужденные-инвалиды I, II группы и лица пенсионного возраста;</w:t>
      </w:r>
    </w:p>
    <w:p>
      <w:pPr>
        <w:spacing w:after="120"/>
        <w:ind w:firstLine="397"/>
        <w:jc w:val="both"/>
      </w:pPr>
      <w:r>
        <w:rPr>
          <w:rFonts w:ascii="Arial" w:cs="Arial" w:eastAsia="Arial" w:hAnsi="Arial"/>
          <w:sz w:val="24"/>
          <w:szCs w:val="24"/>
        </w:rPr>
        <w:t xml:space="preserve">3) осужденные, не давшие письменного согласия на перевод в колонию-поселение по форме, установленной правилами внутреннего распорядка исправительных учреждений уголовно-исполнительной системы Кыргызской Республики;</w:t>
      </w:r>
    </w:p>
    <w:p>
      <w:pPr>
        <w:spacing w:after="120"/>
        <w:ind w:firstLine="397"/>
        <w:jc w:val="both"/>
      </w:pPr>
      <w:r>
        <w:rPr>
          <w:rFonts w:ascii="Arial" w:cs="Arial" w:eastAsia="Arial" w:hAnsi="Arial"/>
          <w:sz w:val="24"/>
          <w:szCs w:val="24"/>
        </w:rPr>
        <w:t xml:space="preserve">4) осужденные без определенного места жительства, граждане иностранных государств, а также лица без гражданства.</w:t>
      </w:r>
    </w:p>
    <w:p>
      <w:pPr>
        <w:spacing w:after="120"/>
        <w:ind w:firstLine="397"/>
        <w:jc w:val="both"/>
      </w:pPr>
      <w:r>
        <w:rPr>
          <w:rFonts w:ascii="Arial" w:cs="Arial" w:eastAsia="Arial" w:hAnsi="Arial"/>
          <w:sz w:val="24"/>
          <w:szCs w:val="24"/>
        </w:rPr>
        <w:t xml:space="preserve">5) осужденные, отбывающие наказание за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229, 232, 294, 295</w:t>
      </w:r>
      <w:r>
        <w:rPr>
          <w:rFonts w:ascii="Arial" w:cs="Arial" w:eastAsia="Arial" w:hAnsi="Arial"/>
          <w:sz w:val="24"/>
          <w:szCs w:val="24"/>
        </w:rPr>
        <w:t xml:space="preserve">1</w:t>
      </w:r>
      <w:r>
        <w:rPr>
          <w:rFonts w:ascii="Arial" w:cs="Arial" w:eastAsia="Arial" w:hAnsi="Arial"/>
          <w:sz w:val="24"/>
          <w:szCs w:val="24"/>
        </w:rPr>
        <w:t xml:space="preserve">, 296, 299 - 299</w:t>
      </w:r>
      <w:r>
        <w:rPr>
          <w:rFonts w:ascii="Arial" w:cs="Arial" w:eastAsia="Arial" w:hAnsi="Arial"/>
          <w:sz w:val="24"/>
          <w:szCs w:val="24"/>
        </w:rPr>
        <w:t xml:space="preserve">3</w:t>
      </w:r>
      <w:r>
        <w:rPr>
          <w:rFonts w:ascii="Arial" w:cs="Arial" w:eastAsia="Arial" w:hAnsi="Arial"/>
          <w:sz w:val="24"/>
          <w:szCs w:val="24"/>
        </w:rPr>
        <w:t xml:space="preserve">, 375 и 376 Уголовного кодекса Кыргызской Республики.</w:t>
      </w:r>
    </w:p>
    <w:p>
      <w:pPr>
        <w:spacing w:after="120"/>
        <w:ind w:firstLine="397"/>
        <w:jc w:val="both"/>
      </w:pPr>
      <w:r>
        <w:rPr>
          <w:rFonts w:ascii="Arial" w:cs="Arial" w:eastAsia="Arial" w:hAnsi="Arial"/>
          <w:sz w:val="24"/>
          <w:szCs w:val="24"/>
        </w:rPr>
        <w:t xml:space="preserve">6) осужденные, отбывающие наказание за совершение преступлений в отношении малолетних и несовершеннолетних.</w:t>
      </w:r>
    </w:p>
    <w:p>
      <w:pPr>
        <w:spacing w:after="120"/>
        <w:ind w:firstLine="397"/>
        <w:jc w:val="both"/>
      </w:pPr>
      <w:r>
        <w:rPr>
          <w:rFonts w:ascii="Arial" w:cs="Arial" w:eastAsia="Arial" w:hAnsi="Arial"/>
          <w:sz w:val="24"/>
          <w:szCs w:val="24"/>
        </w:rPr>
        <w:t xml:space="preserve">7) члены организованных криминальных группировок, осужденных в местах лишения свободы, а также осужденные за совершение преступлений в составе организованной преступной группы, преступного сообщества (преступной организации), вооруженной группы (банды);</w:t>
      </w:r>
    </w:p>
    <w:p>
      <w:pPr>
        <w:spacing w:after="120"/>
        <w:ind w:firstLine="397"/>
        <w:jc w:val="both"/>
      </w:pPr>
      <w:r>
        <w:rPr>
          <w:rFonts w:ascii="Arial" w:cs="Arial" w:eastAsia="Arial" w:hAnsi="Arial"/>
          <w:sz w:val="24"/>
          <w:szCs w:val="24"/>
        </w:rPr>
        <w:t xml:space="preserve">8) ранее судимые за совершение побега из мест лишения свободы или из-под стражи.</w:t>
      </w:r>
    </w:p>
    <w:p>
      <w:pPr>
        <w:spacing w:after="120"/>
        <w:ind w:firstLine="397"/>
        <w:jc w:val="both"/>
      </w:pPr>
      <w:r>
        <w:rPr>
          <w:rFonts w:ascii="Arial" w:cs="Arial" w:eastAsia="Arial" w:hAnsi="Arial"/>
          <w:sz w:val="24"/>
          <w:szCs w:val="24"/>
        </w:rPr>
        <w:t xml:space="preserve">(4) Осужденные - злостные нарушители установленного порядка отбывания наказания могут быть переведены из колонии-поселения в исправительную колонию того вида режима, который был ранее определен судом, а лица, направленные по приговору суда в колонию-поселение - в исправительную колонию общего режима; из исправительных колоний общего, усиленного и строгого режима - в тюрьму на срок не свыше трех лет с отбыванием оставшегося срока наказания в колонии.</w:t>
      </w:r>
    </w:p>
    <w:p>
      <w:pPr>
        <w:spacing w:after="120"/>
        <w:ind w:firstLine="397"/>
        <w:jc w:val="both"/>
      </w:pPr>
      <w:r>
        <w:rPr>
          <w:rFonts w:ascii="Arial" w:cs="Arial" w:eastAsia="Arial" w:hAnsi="Arial"/>
          <w:sz w:val="24"/>
          <w:szCs w:val="24"/>
        </w:rPr>
        <w:t xml:space="preserve">(5) Осужденные, переведенные из колонии-поселения в исправительные колонии в порядке, предусмотренном частью четвертой настоящей статьи, могут быть вновь переведены в колонию-поселение не ранее чем по истечении шести месяцев со дня вынесения постановления о переводе в исправительную колонию.</w:t>
      </w:r>
    </w:p>
    <w:p>
      <w:pPr>
        <w:spacing w:after="120"/>
        <w:ind w:firstLine="397"/>
        <w:jc w:val="both"/>
      </w:pPr>
      <w:r>
        <w:rPr>
          <w:rFonts w:ascii="Arial" w:cs="Arial" w:eastAsia="Arial" w:hAnsi="Arial"/>
          <w:sz w:val="24"/>
          <w:szCs w:val="24"/>
        </w:rPr>
        <w:t xml:space="preserve">(6) Изменение вида исправительного учреждения производится судом.</w:t>
      </w:r>
    </w:p>
    <w:p>
      <w:pPr>
        <w:spacing w:after="240"/>
        <w:ind w:firstLine="397"/>
        <w:jc w:val="both"/>
      </w:pPr>
      <w:r>
        <w:rPr>
          <w:rFonts w:ascii="Arial" w:cs="Arial" w:eastAsia="Arial" w:hAnsi="Arial"/>
          <w:i/>
          <w:iCs/>
          <w:sz w:val="24"/>
          <w:szCs w:val="24"/>
        </w:rPr>
        <w:t xml:space="preserve">(В редакции Законов КР от </w:t>
      </w:r>
      <w:hyperlink w:history="1" r:id="rId2z-5apkw71s5dqci53qt_">
        <w:r>
          <w:rPr>
            <w:rFonts w:ascii="Arial" w:cs="Arial" w:eastAsia="Arial" w:hAnsi="Arial"/>
            <w:i/>
            <w:iCs/>
            <w:color w:val="1D4ED8"/>
            <w:sz w:val="24"/>
            <w:szCs w:val="24"/>
            <w:u w:val="single"/>
          </w:rPr>
          <w:t xml:space="preserve">8 июля 2002 года № 114</w:t>
        </w:r>
      </w:hyperlink>
      <w:r>
        <w:rPr>
          <w:rFonts w:ascii="Arial" w:cs="Arial" w:eastAsia="Arial" w:hAnsi="Arial"/>
          <w:i/>
          <w:iCs/>
          <w:sz w:val="24"/>
          <w:szCs w:val="24"/>
        </w:rPr>
        <w:t xml:space="preserve">, </w:t>
      </w:r>
      <w:hyperlink w:history="1" r:id="rIdbppuk2dducbaaun6mzz8e">
        <w:r>
          <w:rPr>
            <w:rFonts w:ascii="Arial" w:cs="Arial" w:eastAsia="Arial" w:hAnsi="Arial"/>
            <w:i/>
            <w:iCs/>
            <w:color w:val="1D4ED8"/>
            <w:sz w:val="24"/>
            <w:szCs w:val="24"/>
            <w:u w:val="single"/>
          </w:rPr>
          <w:t xml:space="preserve">11 июня 2003 года № 99</w:t>
        </w:r>
      </w:hyperlink>
      <w:r>
        <w:rPr>
          <w:rFonts w:ascii="Arial" w:cs="Arial" w:eastAsia="Arial" w:hAnsi="Arial"/>
          <w:i/>
          <w:iCs/>
          <w:sz w:val="24"/>
          <w:szCs w:val="24"/>
        </w:rPr>
        <w:t xml:space="preserve">, </w:t>
      </w:r>
      <w:hyperlink w:history="1" r:id="rIdanscgjiqdtbxhstbtm08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ed93if0xdjdu83ykm4u0i">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w5aawsb24w5k5x3zllbfw">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qruoqh99mmkc2cyahwgw4">
        <w:r>
          <w:rPr>
            <w:rFonts w:ascii="Arial" w:cs="Arial" w:eastAsia="Arial" w:hAnsi="Arial"/>
            <w:i/>
            <w:iCs/>
            <w:color w:val="1D4ED8"/>
            <w:sz w:val="24"/>
            <w:szCs w:val="24"/>
            <w:u w:val="single"/>
          </w:rPr>
          <w:t xml:space="preserve">22 ноября 2016 года № 185</w:t>
        </w:r>
      </w:hyperlink>
      <w:r>
        <w:rPr>
          <w:rFonts w:ascii="Arial" w:cs="Arial" w:eastAsia="Arial" w:hAnsi="Arial"/>
          <w:i/>
          <w:iCs/>
          <w:sz w:val="24"/>
          <w:szCs w:val="24"/>
        </w:rPr>
        <w:t xml:space="preserve">, </w:t>
      </w:r>
      <w:hyperlink w:history="1" r:id="rId-ij8nelpycwhspjh_iqjd">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51. Прием осужденных в исправительные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Прием осужденных в исправительные учреждения производится администрацией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(2) Осужденные, прибывшие в исправительные учреждения, помещаются в карантинное отделение на срок до десяти суток.</w:t>
      </w:r>
    </w:p>
    <w:p>
      <w:pPr>
        <w:spacing w:after="120"/>
        <w:ind w:firstLine="397"/>
        <w:jc w:val="both"/>
      </w:pPr>
      <w:r>
        <w:rPr>
          <w:rFonts w:ascii="Arial" w:cs="Arial" w:eastAsia="Arial" w:hAnsi="Arial"/>
          <w:sz w:val="24"/>
          <w:szCs w:val="24"/>
        </w:rPr>
        <w:t xml:space="preserve">(3) Администрация исправительного учреждения немедленно извещает о месте отбывания наказания осужденным одного из членов семьи или из родственников по выбору осужденного.</w:t>
      </w:r>
    </w:p>
    <w:p>
      <w:pPr>
        <w:spacing w:after="240"/>
        <w:ind w:firstLine="397"/>
        <w:jc w:val="both"/>
      </w:pPr>
      <w:r>
        <w:rPr>
          <w:rFonts w:ascii="Arial" w:cs="Arial" w:eastAsia="Arial" w:hAnsi="Arial"/>
          <w:i/>
          <w:iCs/>
          <w:sz w:val="24"/>
          <w:szCs w:val="24"/>
        </w:rPr>
        <w:t xml:space="preserve">(В редакции Закона КР от </w:t>
      </w:r>
      <w:hyperlink w:history="1" r:id="rIdkwcnxekkyarx16m5u6xj1">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Раздельное содержание осужденных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устанавливается раздельное содержание женщин и мужчин; несовершеннолетних и взрослых.</w:t>
      </w:r>
    </w:p>
    <w:p>
      <w:pPr>
        <w:spacing w:after="120"/>
        <w:ind w:firstLine="397"/>
        <w:jc w:val="both"/>
      </w:pPr>
      <w:r>
        <w:rPr>
          <w:rFonts w:ascii="Arial" w:cs="Arial" w:eastAsia="Arial" w:hAnsi="Arial"/>
          <w:sz w:val="24"/>
          <w:szCs w:val="24"/>
        </w:rPr>
        <w:t xml:space="preserve">(2) Впервые осужденные к лишению свободы мужчины и женщины содержатся отдельно от ранее отбывавших наказание в виде лишения свободы. В одном исправительном учреждении не могут содержаться женщины, впервые осужденные к лишению свободы и ранее отбывавшие это наказание. Изолированно от других осужденных содержатся: осужденные при особо опасном рецидиве и осужденные к пожизненному лишению свободы, а также лица, которым пожизненное лишение свободы заменено в порядке помилования лишением свободы.</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Лица, осужденные к лишению свободы за совершение преступлений террористического характера и экстремистской направленности, предусмотренные статьями 226 - 226-4, 227, 229, 232, 294, 296, 299 - 299-3, 375 и 376 Уголовного кодекса Кыргызской Республики, содержатся изолированно от других категорий осужденных и отбывают наказание в камерах на строгих условиях.</w:t>
      </w:r>
    </w:p>
    <w:p>
      <w:pPr>
        <w:spacing w:after="120"/>
        <w:ind w:firstLine="397"/>
        <w:jc w:val="both"/>
      </w:pPr>
      <w:r>
        <w:rPr>
          <w:rFonts w:ascii="Arial" w:cs="Arial" w:eastAsia="Arial" w:hAnsi="Arial"/>
          <w:sz w:val="24"/>
          <w:szCs w:val="24"/>
        </w:rPr>
        <w:t xml:space="preserve">(3) В отдельных исправительных учреждениях либо отдельно от других осужденных содержатся осужденные - бывшие работники судов и правоохранительных органов. В эти учреждения могут быть направлены и другие осужденные.</w:t>
      </w:r>
    </w:p>
    <w:p>
      <w:pPr>
        <w:spacing w:after="120"/>
        <w:ind w:firstLine="397"/>
        <w:jc w:val="both"/>
      </w:pPr>
      <w:r>
        <w:rPr>
          <w:rFonts w:ascii="Arial" w:cs="Arial" w:eastAsia="Arial" w:hAnsi="Arial"/>
          <w:sz w:val="24"/>
          <w:szCs w:val="24"/>
        </w:rPr>
        <w:t xml:space="preserve">(4) Установленные настоящей статьей требования раздельного содержания осужденных не распространяются на лечебные исправительные учреждения, а также на исправительные колонии, при которых имеются дома ребенка. Лица, направленные в названные учреждения, содержатся на условиях, установленных законом для колонии того вида, который назначен судом.</w:t>
      </w:r>
    </w:p>
    <w:p>
      <w:pPr>
        <w:spacing w:after="120"/>
        <w:ind w:firstLine="397"/>
        <w:jc w:val="both"/>
      </w:pPr>
      <w:r>
        <w:rPr>
          <w:rFonts w:ascii="Arial" w:cs="Arial" w:eastAsia="Arial" w:hAnsi="Arial"/>
          <w:sz w:val="24"/>
          <w:szCs w:val="24"/>
        </w:rPr>
        <w:t xml:space="preserve">(5) Осужденные, больные разными инфекционными заболеваниями, содержатся раздельно между собой и отдельно от здоровых осужденных.</w:t>
      </w:r>
    </w:p>
    <w:p>
      <w:pPr>
        <w:spacing w:after="240"/>
        <w:ind w:firstLine="397"/>
        <w:jc w:val="both"/>
      </w:pPr>
      <w:r>
        <w:rPr>
          <w:rFonts w:ascii="Arial" w:cs="Arial" w:eastAsia="Arial" w:hAnsi="Arial"/>
          <w:i/>
          <w:iCs/>
          <w:sz w:val="24"/>
          <w:szCs w:val="24"/>
        </w:rPr>
        <w:t xml:space="preserve">(В редакции Законов КР от 2</w:t>
      </w:r>
      <w:hyperlink w:history="1" r:id="rIdf7nxxogxrjtbt3nyaat7p">
        <w:r>
          <w:rPr>
            <w:rFonts w:ascii="Arial" w:cs="Arial" w:eastAsia="Arial" w:hAnsi="Arial"/>
            <w:i/>
            <w:iCs/>
            <w:color w:val="1D4ED8"/>
            <w:sz w:val="24"/>
            <w:szCs w:val="24"/>
            <w:u w:val="single"/>
          </w:rPr>
          <w:t xml:space="preserve">5 июня 2007 года № 91</w:t>
        </w:r>
      </w:hyperlink>
      <w:r>
        <w:rPr>
          <w:rFonts w:ascii="Arial" w:cs="Arial" w:eastAsia="Arial" w:hAnsi="Arial"/>
          <w:i/>
          <w:iCs/>
          <w:sz w:val="24"/>
          <w:szCs w:val="24"/>
        </w:rPr>
        <w:t xml:space="preserve">, </w:t>
      </w:r>
      <w:hyperlink w:history="1" r:id="rId9wompj-u58qdm-enprh0e">
        <w:r>
          <w:rPr>
            <w:rFonts w:ascii="Arial" w:cs="Arial" w:eastAsia="Arial" w:hAnsi="Arial"/>
            <w:i/>
            <w:iCs/>
            <w:color w:val="1D4ED8"/>
            <w:sz w:val="24"/>
            <w:szCs w:val="24"/>
            <w:u w:val="single"/>
          </w:rPr>
          <w:t xml:space="preserve">16 апреля 2016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 Перевод осужденного из исправительного учреждения в следственный изолятор или тюрьму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Перевод осужденного из исправительного учреждения в следственный изолятор или в тюрьму допускается:</w:t>
      </w:r>
    </w:p>
    <w:p>
      <w:pPr>
        <w:spacing w:after="120"/>
        <w:ind w:firstLine="397"/>
        <w:jc w:val="both"/>
      </w:pPr>
      <w:r>
        <w:rPr>
          <w:rFonts w:ascii="Arial" w:cs="Arial" w:eastAsia="Arial" w:hAnsi="Arial"/>
          <w:sz w:val="24"/>
          <w:szCs w:val="24"/>
        </w:rPr>
        <w:t xml:space="preserve">1) в связи с рассмотрением дела в суде - по постановлению суда, на время рассмотрения дела;</w:t>
      </w:r>
    </w:p>
    <w:p>
      <w:pPr>
        <w:spacing w:after="120"/>
        <w:ind w:firstLine="397"/>
        <w:jc w:val="both"/>
      </w:pPr>
      <w:r>
        <w:rPr>
          <w:rFonts w:ascii="Arial" w:cs="Arial" w:eastAsia="Arial" w:hAnsi="Arial"/>
          <w:sz w:val="24"/>
          <w:szCs w:val="24"/>
        </w:rPr>
        <w:t xml:space="preserve">2) в связи с производством следственных действий по делу о преступлениях, совершенном другим лицом, - с санкции прокурора области, военного прокурора Кыргызской Республики, прокурора города Бишкек на срок до двух месяцев, а с санкции Генерального прокурора Кыргызской Республики или его заместителей - до четырех месяцев.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10
 Режим в исправительных учреждениях и средства его обеспечения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 Режим в исправительных учреждениях и его основные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Режим в исправительных учреждениях - это установленный законом и соответствующими нормативными правовыми актами порядок исполнения и отбывания наказания, обеспечивающий охрану и изоляцию осужденных; постоянный надзор за ними; исполнение возложенных на них обязанностей; реализация их прав и законных интересов; безопасность осужденных и персонала; раздельное содержание определенных категорий осужденных; различные условия содержания в зависимости от вида исправительного учреждения, назначенного судом; изменение условий отбывания наказания.</w:t>
      </w:r>
    </w:p>
    <w:p>
      <w:pPr>
        <w:spacing w:after="120"/>
        <w:ind w:firstLine="397"/>
        <w:jc w:val="both"/>
      </w:pPr>
      <w:r>
        <w:rPr>
          <w:rFonts w:ascii="Arial" w:cs="Arial" w:eastAsia="Arial" w:hAnsi="Arial"/>
          <w:sz w:val="24"/>
          <w:szCs w:val="24"/>
        </w:rPr>
        <w:t xml:space="preserve">(2) Режим в исправительных учреждениях создает условия, обеспечивающие достижение целей наказания.</w:t>
      </w:r>
    </w:p>
    <w:p>
      <w:pPr>
        <w:spacing w:after="120"/>
        <w:ind w:firstLine="397"/>
        <w:jc w:val="both"/>
      </w:pPr>
      <w:r>
        <w:rPr>
          <w:rFonts w:ascii="Arial" w:cs="Arial" w:eastAsia="Arial" w:hAnsi="Arial"/>
          <w:sz w:val="24"/>
          <w:szCs w:val="24"/>
        </w:rPr>
        <w:t xml:space="preserve">(3) В исправительных учреждениях действуют Правила внутреннего распорядка исправительных учреждений, утверждаемые Правительством Кыргызской Республики по согласованию с Генеральной прокуратурой Кыргызской Республики.</w:t>
      </w:r>
    </w:p>
    <w:p>
      <w:pPr>
        <w:spacing w:after="120"/>
        <w:ind w:firstLine="397"/>
        <w:jc w:val="both"/>
      </w:pPr>
      <w:r>
        <w:rPr>
          <w:rFonts w:ascii="Arial" w:cs="Arial" w:eastAsia="Arial" w:hAnsi="Arial"/>
          <w:sz w:val="24"/>
          <w:szCs w:val="24"/>
        </w:rPr>
        <w:t xml:space="preserve">(4) В исправительных учреждениях осужденные носят одежду единого образца. Форма одежды определяется Правилами внутреннего распорядка исправительных учреждений уголовно-исполнительной системы Кыргызской Республики.</w:t>
      </w:r>
    </w:p>
    <w:p>
      <w:pPr>
        <w:spacing w:after="120"/>
        <w:ind w:firstLine="397"/>
        <w:jc w:val="both"/>
      </w:pPr>
      <w:r>
        <w:rPr>
          <w:rFonts w:ascii="Arial" w:cs="Arial" w:eastAsia="Arial" w:hAnsi="Arial"/>
          <w:sz w:val="24"/>
          <w:szCs w:val="24"/>
        </w:rPr>
        <w:t xml:space="preserve">(5) В целях обеспечения надлежащего порядка исполнения и отбывания наказания осужденным запрещается хранение и использование денег, ценных бумаг и ценных вещей, а также иных предметов, указанных в Правилах внутреннего распорядка исправительных учреждений.</w:t>
      </w:r>
    </w:p>
    <w:p>
      <w:pPr>
        <w:spacing w:after="120"/>
        <w:ind w:firstLine="397"/>
        <w:jc w:val="both"/>
      </w:pPr>
      <w:r>
        <w:rPr>
          <w:rFonts w:ascii="Arial" w:cs="Arial" w:eastAsia="Arial" w:hAnsi="Arial"/>
          <w:sz w:val="24"/>
          <w:szCs w:val="24"/>
        </w:rPr>
        <w:t xml:space="preserve">(6) Осужденные лица, их вещи, а также помещения, в которых они проживают, могут подвергаться досмотру. Личный досмотр проводится лицами одного пола с осужденными. Досмотр жилых помещений при наличии в них осужденных допускается в случаях, не терпящих отлагательства.</w:t>
      </w:r>
    </w:p>
    <w:p>
      <w:pPr>
        <w:spacing w:after="120"/>
        <w:ind w:firstLine="397"/>
        <w:jc w:val="both"/>
      </w:pPr>
      <w:r>
        <w:rPr>
          <w:rFonts w:ascii="Arial" w:cs="Arial" w:eastAsia="Arial" w:hAnsi="Arial"/>
          <w:sz w:val="24"/>
          <w:szCs w:val="24"/>
        </w:rPr>
        <w:t xml:space="preserve">(7) Администрация исправительного учреждения вправе производить досмотр лиц, их вещей, транспортных средств, находящихся на территории исправительного учреждения и на прилегающих к нему территориях, на которых установлены режимные требования, а также изымать запрещенные вещи и документы, перечень которых устанавливается законодательством Кыргызской Республики и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(8) Порядок производства досмотров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(9) Перечень и количество вещей и предметов, которые осужденным разрешается иметь при себе, устанавливаются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(10) Обнаруженные у осужденных незаконно хранящиеся деньги, ценные бумаги и иные ценности изымаются и используются администрацией исправительного учреждения на улучшение условий содержания осужденных в порядке, предусмотренном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(11) Хранение приобретенных осужденными в установленном порядке ценных бумаг и денег обеспечивается администрацией исправительного учреждения.</w:t>
      </w:r>
    </w:p>
    <w:p>
      <w:pPr>
        <w:spacing w:after="240"/>
        <w:ind w:firstLine="397"/>
        <w:jc w:val="both"/>
      </w:pPr>
      <w:r>
        <w:rPr>
          <w:rFonts w:ascii="Arial" w:cs="Arial" w:eastAsia="Arial" w:hAnsi="Arial"/>
          <w:i/>
          <w:iCs/>
          <w:sz w:val="24"/>
          <w:szCs w:val="24"/>
        </w:rPr>
        <w:t xml:space="preserve">(В редакции Закона КР от </w:t>
      </w:r>
      <w:hyperlink w:history="1" r:id="rId7jakj3ka-z44pb3pnlq4x">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Технические средства надзора и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Администрация исправительных учреждений вправе использовать аудиовизуальные, электронные и иные технические средства для предупреждения побегов и других преступлений, нарушений установленного порядка отбывания наказания, получения необходимой информации о поведении осужденных.</w:t>
      </w:r>
    </w:p>
    <w:p>
      <w:pPr>
        <w:spacing w:after="120"/>
        <w:ind w:firstLine="397"/>
        <w:jc w:val="both"/>
      </w:pPr>
      <w:r>
        <w:rPr>
          <w:rFonts w:ascii="Arial" w:cs="Arial" w:eastAsia="Arial" w:hAnsi="Arial"/>
          <w:sz w:val="24"/>
          <w:szCs w:val="24"/>
        </w:rPr>
        <w:t xml:space="preserve">(2) Администрация исправительных учреждений обязана под роспись уведомлять осужденных о применении технических средств надзора и контроля, выполняющих одновременно функцию защиты, нарушение которой может автоматически повлечь опасность для жизни и здоровья осужденных.</w:t>
      </w:r>
    </w:p>
    <w:p>
      <w:pPr>
        <w:spacing w:after="120"/>
        <w:ind w:firstLine="397"/>
        <w:jc w:val="both"/>
      </w:pPr>
      <w:r>
        <w:rPr>
          <w:rFonts w:ascii="Arial" w:cs="Arial" w:eastAsia="Arial" w:hAnsi="Arial"/>
          <w:sz w:val="24"/>
          <w:szCs w:val="24"/>
        </w:rPr>
        <w:t xml:space="preserve">(3) Перечень технических средств надзора и контроля и порядок их использования определяются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 Оперативно-розыскная деятельность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соответствии с законодательством Кыргызской Республики в исправительных учреждениях осуществляется оперативно-розыскная деятельность, задачами которой являются: обеспечение безопасности осужденных, персонала исправительных учреждений и иных лиц; выявление, предупреждение и раскрытие готовящихся и совершаемых в исправительных учреждениях преступлений и нарушений установленного порядка отбывания наказания; розыск в установленном порядке лиц, совершивших побег из исправительных учреждений, а также уклоняющихся от отбывания наказания в виде лишения свободы; содействие в выявлении и раскрытии преступлений.</w:t>
      </w:r>
    </w:p>
    <w:p>
      <w:pPr>
        <w:spacing w:after="120"/>
        <w:ind w:firstLine="397"/>
        <w:jc w:val="both"/>
      </w:pPr>
      <w:r>
        <w:rPr>
          <w:rFonts w:ascii="Arial" w:cs="Arial" w:eastAsia="Arial" w:hAnsi="Arial"/>
          <w:sz w:val="24"/>
          <w:szCs w:val="24"/>
        </w:rPr>
        <w:t xml:space="preserve">(2) Оперативно-розыскная деятельность осуществляется оперативными аппаратами исправительных учреждений, а также в пределах их компетенции другими уполномоченными органами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Режим особых условий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стихийного бедствия, введения в районе дислокации исправительного учреждения чрезвычайного или военного положения, при массовых беспорядках, а также при групповых неповиновениях осужденных в исправительном учреждении может быть введен режим особых условий.</w:t>
      </w:r>
    </w:p>
    <w:p>
      <w:pPr>
        <w:spacing w:after="120"/>
        <w:ind w:firstLine="397"/>
        <w:jc w:val="both"/>
      </w:pPr>
      <w:r>
        <w:rPr>
          <w:rFonts w:ascii="Arial" w:cs="Arial" w:eastAsia="Arial" w:hAnsi="Arial"/>
          <w:sz w:val="24"/>
          <w:szCs w:val="24"/>
        </w:rPr>
        <w:t xml:space="preserve">(2) В период действия режима особых условий в исправительном учреждении может быть приостановлено осуществление некоторых прав осужденных, предусмотренных статьями 9, 11, 12 настоящего Кодекса, введен усиленный вариант охраны и надзора, особый порядок допуска на объекты, изменен распорядок дня, ограничена деятельность производственных, коммунально-бытовых, культурно-просветительных, медико-санитарных и иных служб.</w:t>
      </w:r>
    </w:p>
    <w:p>
      <w:pPr>
        <w:spacing w:after="120"/>
        <w:ind w:firstLine="397"/>
        <w:jc w:val="both"/>
      </w:pPr>
      <w:r>
        <w:rPr>
          <w:rFonts w:ascii="Arial" w:cs="Arial" w:eastAsia="Arial" w:hAnsi="Arial"/>
          <w:sz w:val="24"/>
          <w:szCs w:val="24"/>
        </w:rPr>
        <w:t xml:space="preserve">(3) Режим особых условий вводится на срок до тридцати суток по совместному решению руководителя государственного органа уголовно-исполнительной системы и министра внутренних дел Кыргызской Республики, согласованному с Генеральным прокурором Кыргызской Республики. В исключительных случаях время действия режима особых условий может быть продлено указанными в настоящей статье должностными лицами дополнительно на тридцать суток на основаниях, определенных частью первой настоящей статьи. Централизованное руководство организацией и проведением планируемых совместно с органами внутренних дел мероприятий по пресечению групповых неповиновений, массовых беспорядков в исправительных учреждениях возлагается на министра внутренних дел Кыргызской Республики.</w:t>
      </w:r>
    </w:p>
    <w:p>
      <w:pPr>
        <w:spacing w:after="120"/>
        <w:ind w:firstLine="397"/>
        <w:jc w:val="both"/>
      </w:pPr>
      <w:r>
        <w:rPr>
          <w:rFonts w:ascii="Arial" w:cs="Arial" w:eastAsia="Arial" w:hAnsi="Arial"/>
          <w:sz w:val="24"/>
          <w:szCs w:val="24"/>
        </w:rPr>
        <w:t xml:space="preserve">(4) В случае возникновения непосредственной угрозы жизни и здоровью осужденных, персонала или иных лиц начальник исправительного учреждения может вводить меры, предусмотренные частью второй настоящей статьи, самостоятельно с немедленным уведомлением должностного лица, правомочного принимать такое решение. В этом случае должностное лицо в течение трех суток с момента получения уведомления принимает решение о введении или отмене режима особых условий.</w:t>
      </w:r>
    </w:p>
    <w:p>
      <w:pPr>
        <w:spacing w:after="240"/>
        <w:ind w:firstLine="397"/>
        <w:jc w:val="both"/>
      </w:pPr>
      <w:r>
        <w:rPr>
          <w:rFonts w:ascii="Arial" w:cs="Arial" w:eastAsia="Arial" w:hAnsi="Arial"/>
          <w:i/>
          <w:iCs/>
          <w:sz w:val="24"/>
          <w:szCs w:val="24"/>
        </w:rPr>
        <w:t xml:space="preserve">(В редакции Законов КР от </w:t>
      </w:r>
      <w:hyperlink w:history="1" r:id="rId4dpd2rul8yg9m6d-nx3k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9ckxpdwfsgrtx_1yum8k">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 Меры безопасности и основания их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осужденным, если они оказывают сопротивление персоналу исправительных учреждений, злостное неповиновение их законным требованиям, участвуют в массовых беспорядках, захвате заложников, нападают на граждан или совершают иные общественно опасные действия, а также при побеге или задержании бежавших из исправительных учреждений в целях пресечения указанных противоправных действий, а равно предотвращения причинения этими лицами вреда окружающим или самим себе применяются физическая сила, специальные средства и оружие.</w:t>
      </w:r>
    </w:p>
    <w:p>
      <w:pPr>
        <w:spacing w:after="120"/>
        <w:ind w:firstLine="397"/>
        <w:jc w:val="both"/>
      </w:pPr>
      <w:r>
        <w:rPr>
          <w:rFonts w:ascii="Arial" w:cs="Arial" w:eastAsia="Arial" w:hAnsi="Arial"/>
          <w:sz w:val="24"/>
          <w:szCs w:val="24"/>
        </w:rPr>
        <w:t xml:space="preserve">(2) Порядок применения мер безопасности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11
 Условия отбывания наказания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 Условия отбывания наказания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пределах одной исправительной колонии осужденные могут находиться на обычных, строгих и облегченных условиях отбывания наказания, предусмотренных данным видом режима исправительной колонии.</w:t>
      </w:r>
    </w:p>
    <w:p>
      <w:pPr>
        <w:spacing w:after="120"/>
        <w:ind w:firstLine="397"/>
        <w:jc w:val="both"/>
      </w:pPr>
      <w:r>
        <w:rPr>
          <w:rFonts w:ascii="Arial" w:cs="Arial" w:eastAsia="Arial" w:hAnsi="Arial"/>
          <w:sz w:val="24"/>
          <w:szCs w:val="24"/>
        </w:rPr>
        <w:t xml:space="preserve">(2) Перевод осужденных с одних условий на другие по основаниям, указанным в статьях 93, 95, 97, 99, 100-1 настоящего Кодекса, производится по решению Комиссии исправительного учреждения, деятельность которой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В случае несогласия осужденного с переводом на строгие условия отбывания наказания в исправительной колонии он вправе обжаловать его в установленном законом порядке.</w:t>
      </w:r>
    </w:p>
    <w:p>
      <w:pPr>
        <w:spacing w:after="240"/>
        <w:ind w:firstLine="397"/>
        <w:jc w:val="both"/>
      </w:pPr>
      <w:r>
        <w:rPr>
          <w:rFonts w:ascii="Arial" w:cs="Arial" w:eastAsia="Arial" w:hAnsi="Arial"/>
          <w:i/>
          <w:iCs/>
          <w:sz w:val="24"/>
          <w:szCs w:val="24"/>
        </w:rPr>
        <w:t xml:space="preserve">(В редакции Законов КР от </w:t>
      </w:r>
      <w:hyperlink w:history="1" r:id="rIducx-qey8u3hvk48mc3ep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ymdn25io42_xtyrykbh_">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 Приобретение осужденными продуктов питания и предметов первой необходимости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могут приобретать продукты питания и предметы первой необходимости на деньги, имеющиеся на их лицевых счетах.</w:t>
      </w:r>
    </w:p>
    <w:p>
      <w:pPr>
        <w:spacing w:after="120"/>
        <w:ind w:firstLine="397"/>
        <w:jc w:val="both"/>
      </w:pPr>
      <w:r>
        <w:rPr>
          <w:rFonts w:ascii="Arial" w:cs="Arial" w:eastAsia="Arial" w:hAnsi="Arial"/>
          <w:sz w:val="24"/>
          <w:szCs w:val="24"/>
        </w:rPr>
        <w:t xml:space="preserve">(2) Сумма денег, разрешаемая к расходованию помимо заработанных в период отбывания наказания, устанавливается статьями 41, 94, 96, 98, 100, 100-2, 101, 103, 104 настоящего Кодекса.</w:t>
      </w:r>
    </w:p>
    <w:p>
      <w:pPr>
        <w:spacing w:after="120"/>
        <w:ind w:firstLine="397"/>
        <w:jc w:val="both"/>
      </w:pPr>
      <w:r>
        <w:rPr>
          <w:rFonts w:ascii="Arial" w:cs="Arial" w:eastAsia="Arial" w:hAnsi="Arial"/>
          <w:sz w:val="24"/>
          <w:szCs w:val="24"/>
        </w:rPr>
        <w:t xml:space="preserve">(3) В случае, когда разрешенная сумма денег не израсходована в текущем месяце, осужденные могут приобретать продукты питания и предметы первой необходимости на неизрасходованную сумму в последующие месяцы.</w:t>
      </w:r>
    </w:p>
    <w:p>
      <w:pPr>
        <w:spacing w:after="120"/>
        <w:ind w:firstLine="397"/>
        <w:jc w:val="both"/>
      </w:pPr>
      <w:r>
        <w:rPr>
          <w:rFonts w:ascii="Arial" w:cs="Arial" w:eastAsia="Arial" w:hAnsi="Arial"/>
          <w:sz w:val="24"/>
          <w:szCs w:val="24"/>
        </w:rPr>
        <w:t xml:space="preserve">(4) Администрация исправительных учреждений вправе повышать осужденным, перевыполняющим нормы выработки или выполняющим установленные задания на тяжелых работах, а также на работах с вредными условиями труда, размер суммы денег, разрешаемой к расходованию.</w:t>
      </w:r>
    </w:p>
    <w:p>
      <w:pPr>
        <w:spacing w:after="120"/>
        <w:ind w:firstLine="397"/>
        <w:jc w:val="both"/>
      </w:pPr>
      <w:r>
        <w:rPr>
          <w:rFonts w:ascii="Arial" w:cs="Arial" w:eastAsia="Arial" w:hAnsi="Arial"/>
          <w:sz w:val="24"/>
          <w:szCs w:val="24"/>
        </w:rPr>
        <w:t xml:space="preserve">(5) Перечень и количество продуктов питания, предметов первой необходимости, запрещенных к продаже осужденным, устанавливается Правилами внутреннего распорядка.</w:t>
      </w:r>
    </w:p>
    <w:p>
      <w:pPr>
        <w:spacing w:after="240"/>
        <w:ind w:firstLine="397"/>
        <w:jc w:val="both"/>
      </w:pPr>
      <w:r>
        <w:rPr>
          <w:rFonts w:ascii="Arial" w:cs="Arial" w:eastAsia="Arial" w:hAnsi="Arial"/>
          <w:i/>
          <w:iCs/>
          <w:sz w:val="24"/>
          <w:szCs w:val="24"/>
        </w:rPr>
        <w:t xml:space="preserve">(В редакции Закона КР от </w:t>
      </w:r>
      <w:hyperlink w:history="1" r:id="rIdlddd6apklx7yb9ebzy21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 Свидания осужденных с родственниками, адвокатами и иными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предоставляются свидания на территории исправительного учреждения: краткосрочные - продолжительностью до четырех часов, длительные - продолжительностью до трех суток.</w:t>
      </w:r>
    </w:p>
    <w:p>
      <w:pPr>
        <w:spacing w:after="120"/>
        <w:ind w:firstLine="397"/>
        <w:jc w:val="both"/>
      </w:pPr>
      <w:r>
        <w:rPr>
          <w:rFonts w:ascii="Arial" w:cs="Arial" w:eastAsia="Arial" w:hAnsi="Arial"/>
          <w:sz w:val="24"/>
          <w:szCs w:val="24"/>
        </w:rPr>
        <w:t xml:space="preserve">(2) Краткосрочные свидания предоставляются с родственниками или иными лицами в присутствии представителя администрации исправительного учреждения. Длительные свидания предоставляются с правом совместного проживания с супругом и близкими родственниками (родители, дети, усыновители, усыновленные, родные братья и сестры, дедушка, бабушка, внуки), а также с иными лицами, круг которых определяется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(3) Осужденным по их просьбе разрешается заменять длительное свидание краткосрочным, краткосрочное или длительное свидание - телефонным разговором, а в воспитательных колониях длительное свидание с проживанием вне учреждения - краткосрочным с выходом за пределы колонии. Порядок замены устанавливается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(4) Для получения юридической помощи осужденным по их заявлению предоставляются свидания с адвокатами при наличии ордера-поручения. Свидания предоставляются наедине и без ограничения количества и продолжительности бесед.</w:t>
      </w:r>
    </w:p>
    <w:p>
      <w:pPr>
        <w:spacing w:after="240"/>
        <w:ind w:firstLine="397"/>
        <w:jc w:val="both"/>
      </w:pPr>
      <w:r>
        <w:rPr>
          <w:rFonts w:ascii="Arial" w:cs="Arial" w:eastAsia="Arial" w:hAnsi="Arial"/>
          <w:i/>
          <w:iCs/>
          <w:sz w:val="24"/>
          <w:szCs w:val="24"/>
        </w:rPr>
        <w:t xml:space="preserve">(В редакции Закона КР от </w:t>
      </w:r>
      <w:hyperlink w:history="1" r:id="rIdb4yis13elhg9hbbllkywi">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Получение осужденными посылок, передач и бандеролей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отбывающим лишение свободы в исправительных учреждениях, разрешается получение посылок, передач и бандеролей в количестве, определенном статьями 94, 96, 98, 100, 100-2, 101, 103, 104 настоящего Кодекса. Максимальный вес одной посылки или бандероли определяется почтовыми правилами. Вес одной передачи не должен превышать установленный вес посылки.</w:t>
      </w:r>
    </w:p>
    <w:p>
      <w:pPr>
        <w:spacing w:after="120"/>
        <w:ind w:firstLine="397"/>
        <w:jc w:val="both"/>
      </w:pPr>
      <w:r>
        <w:rPr>
          <w:rFonts w:ascii="Arial" w:cs="Arial" w:eastAsia="Arial" w:hAnsi="Arial"/>
          <w:sz w:val="24"/>
          <w:szCs w:val="24"/>
        </w:rPr>
        <w:t xml:space="preserve">(2) Больные осужденные, инвалиды I и II групп, кормящие матери, беременные женщины и женщины, имеющие детей в домах ребенка, могут получать дополнительные посылки и передачи в количестве и ассортименте, определяемыми медицинским заключением.</w:t>
      </w:r>
    </w:p>
    <w:p>
      <w:pPr>
        <w:spacing w:after="120"/>
        <w:ind w:firstLine="397"/>
        <w:jc w:val="both"/>
      </w:pPr>
      <w:r>
        <w:rPr>
          <w:rFonts w:ascii="Arial" w:cs="Arial" w:eastAsia="Arial" w:hAnsi="Arial"/>
          <w:sz w:val="24"/>
          <w:szCs w:val="24"/>
        </w:rPr>
        <w:t xml:space="preserve">(3) Лекарственные средства и изделия медицинского назначения, получаемые осужденными согласно медицинскому заключению, не включаются в число посылок, передач и бандеролей, определяемое частью первой настоящей статьи. Они направляются в медицинскую часть исправительного учреждения для лечения данных осужденных.</w:t>
      </w:r>
    </w:p>
    <w:p>
      <w:pPr>
        <w:spacing w:after="120"/>
        <w:ind w:firstLine="397"/>
        <w:jc w:val="both"/>
      </w:pPr>
      <w:r>
        <w:rPr>
          <w:rFonts w:ascii="Arial" w:cs="Arial" w:eastAsia="Arial" w:hAnsi="Arial"/>
          <w:sz w:val="24"/>
          <w:szCs w:val="24"/>
        </w:rPr>
        <w:t xml:space="preserve">(4) Порядок получения осужденными посылок, передач, бандеролей и их досмотра определяется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(5) С разрешения администрации осужденные могут отправлять посылки и бандероли.</w:t>
      </w:r>
    </w:p>
    <w:p>
      <w:pPr>
        <w:spacing w:after="120"/>
        <w:ind w:firstLine="397"/>
        <w:jc w:val="both"/>
      </w:pPr>
      <w:r>
        <w:rPr>
          <w:rFonts w:ascii="Arial" w:cs="Arial" w:eastAsia="Arial" w:hAnsi="Arial"/>
          <w:sz w:val="24"/>
          <w:szCs w:val="24"/>
        </w:rPr>
        <w:t xml:space="preserve">(6) Посылки, передачи и бандероли подвергаются досмотру.</w:t>
      </w:r>
    </w:p>
    <w:p>
      <w:pPr>
        <w:spacing w:after="240"/>
        <w:ind w:firstLine="397"/>
        <w:jc w:val="both"/>
      </w:pPr>
      <w:r>
        <w:rPr>
          <w:rFonts w:ascii="Arial" w:cs="Arial" w:eastAsia="Arial" w:hAnsi="Arial"/>
          <w:i/>
          <w:iCs/>
          <w:sz w:val="24"/>
          <w:szCs w:val="24"/>
        </w:rPr>
        <w:t xml:space="preserve">(В редакции Закона КР от </w:t>
      </w:r>
      <w:hyperlink w:history="1" r:id="rIdwfa7va7kmtsk7jr-dmvl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Переписка осужденных, отправление и получение денежных переводов</w:t>
      </w:r>
    </w:p>
    <w:p>
      <w:pPr>
        <w:spacing w:after="120"/>
        <w:ind w:firstLine="397"/>
        <w:jc w:val="both"/>
      </w:pPr>
      <w:r>
        <w:rPr>
          <w:rFonts w:ascii="Arial" w:cs="Arial" w:eastAsia="Arial" w:hAnsi="Arial"/>
          <w:sz w:val="24"/>
          <w:szCs w:val="24"/>
        </w:rPr>
        <w:t xml:space="preserve">(1) Осужденным разрешается получать и отправлять за свой счет письма и телеграммы без ограничения их количества, кроме случаев, предусмотренных частью третьей настоящей статьи.</w:t>
      </w:r>
    </w:p>
    <w:p>
      <w:pPr>
        <w:spacing w:after="120"/>
        <w:ind w:firstLine="397"/>
        <w:jc w:val="both"/>
      </w:pPr>
      <w:r>
        <w:rPr>
          <w:rFonts w:ascii="Arial" w:cs="Arial" w:eastAsia="Arial" w:hAnsi="Arial"/>
          <w:sz w:val="24"/>
          <w:szCs w:val="24"/>
        </w:rPr>
        <w:t xml:space="preserve">(2) Отправляемая и получаемая осужденными корреспонденция подвергается цензуре.</w:t>
      </w:r>
    </w:p>
    <w:p>
      <w:pPr>
        <w:spacing w:after="120"/>
        <w:ind w:firstLine="397"/>
        <w:jc w:val="both"/>
      </w:pPr>
      <w:r>
        <w:rPr>
          <w:rFonts w:ascii="Arial" w:cs="Arial" w:eastAsia="Arial" w:hAnsi="Arial"/>
          <w:sz w:val="24"/>
          <w:szCs w:val="24"/>
        </w:rPr>
        <w:t xml:space="preserve">(3) Переписка между содержащимися в местах лишения свободы осужденными, не являющимися родственниками, допускается с разрешения администрации исправительного учреждения.</w:t>
      </w:r>
    </w:p>
    <w:p>
      <w:pPr>
        <w:spacing w:after="120"/>
        <w:ind w:firstLine="397"/>
        <w:jc w:val="both"/>
      </w:pPr>
      <w:r>
        <w:rPr>
          <w:rFonts w:ascii="Arial" w:cs="Arial" w:eastAsia="Arial" w:hAnsi="Arial"/>
          <w:sz w:val="24"/>
          <w:szCs w:val="24"/>
        </w:rPr>
        <w:t xml:space="preserve">(4) Предложения, заявления и жалобы, адресованные в органы, осуществляющие контроль и надзор за деятельностью исправительных учреждений, цензуре не подлежат и не позднее чем в суточный срок (за исключением выходных и праздничных дней) направляются по принадлежности.</w:t>
      </w:r>
    </w:p>
    <w:p>
      <w:pPr>
        <w:spacing w:after="120"/>
        <w:ind w:firstLine="397"/>
        <w:jc w:val="both"/>
      </w:pPr>
      <w:r>
        <w:rPr>
          <w:rFonts w:ascii="Arial" w:cs="Arial" w:eastAsia="Arial" w:hAnsi="Arial"/>
          <w:sz w:val="24"/>
          <w:szCs w:val="24"/>
        </w:rPr>
        <w:t xml:space="preserve">(5) Осужденные вправе получать денежные переводы с зачислением денежных средств на свой лицевой счет, а также отправлять денежные переводы близким родственникам, а с разрешения администрации - иным лицам.</w:t>
      </w:r>
    </w:p>
    <w:p>
      <w:pPr>
        <w:spacing w:after="120"/>
        <w:ind w:firstLine="397"/>
        <w:jc w:val="both"/>
      </w:pPr>
      <w:r>
        <w:rPr>
          <w:rFonts w:ascii="Arial" w:cs="Arial" w:eastAsia="Arial" w:hAnsi="Arial"/>
          <w:sz w:val="24"/>
          <w:szCs w:val="24"/>
        </w:rPr>
        <w:t xml:space="preserve">(6) Осужденные, находящиеся в Перечне лиц, причастных к террористической и экстремистской деятельности или распространению оружия массового уничтожения, формируемом в порядке, установленном Правительством Кыргызской Республики, не вправе получать любые денежные переводы с зачислением денежных средств на свой лицевой счет, а также отправлять денежные переводы близким родственникам, а также иным лицам.</w:t>
      </w:r>
    </w:p>
    <w:p>
      <w:pPr>
        <w:spacing w:after="120"/>
        <w:ind w:firstLine="397"/>
        <w:jc w:val="both"/>
      </w:pPr>
      <w:r>
        <w:rPr>
          <w:rFonts w:ascii="Arial" w:cs="Arial" w:eastAsia="Arial" w:hAnsi="Arial"/>
          <w:i/>
          <w:iCs/>
          <w:sz w:val="24"/>
          <w:szCs w:val="24"/>
        </w:rPr>
        <w:t xml:space="preserve">(В редакции Закона КР от </w:t>
      </w:r>
      <w:hyperlink w:history="1" r:id="rId1inm98rgyradp7es_4g7x">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 Телефонные разговоры осужденных</w:t>
      </w:r>
    </w:p>
    <w:p>
      <w:pPr>
        <w:spacing w:after="120"/>
        <w:ind w:firstLine="397"/>
        <w:jc w:val="both"/>
      </w:pPr>
      <w:r>
        <w:rPr>
          <w:rFonts w:ascii="Arial" w:cs="Arial" w:eastAsia="Arial" w:hAnsi="Arial"/>
          <w:sz w:val="24"/>
          <w:szCs w:val="24"/>
        </w:rPr>
        <w:t xml:space="preserve">(1) Осужденным предоставляется право на телефонные разговоры продолжительностью до пятнадцати минут каждый в количестве, определенном статьями 94, 96, 98, 100, 100-2, 101, 103, 104 настоящего Кодекса. Телефонные разговоры оплачиваются из личных средств осужденных или их близких родственников. При отсутствии технических возможностей телефонный разговор может быть заменен краткосрочным свиданием.</w:t>
      </w:r>
    </w:p>
    <w:p>
      <w:pPr>
        <w:spacing w:after="120"/>
        <w:ind w:firstLine="397"/>
        <w:jc w:val="both"/>
      </w:pPr>
      <w:r>
        <w:rPr>
          <w:rFonts w:ascii="Arial" w:cs="Arial" w:eastAsia="Arial" w:hAnsi="Arial"/>
          <w:sz w:val="24"/>
          <w:szCs w:val="24"/>
        </w:rPr>
        <w:t xml:space="preserve">(2) По просьбе осужденных им может быть дополнительно разрешен телефонный разговор по прибытии в исправительное учреждение, а также при исключительных личных обстоятельствах.</w:t>
      </w:r>
    </w:p>
    <w:p>
      <w:pPr>
        <w:spacing w:after="120"/>
        <w:ind w:firstLine="397"/>
        <w:jc w:val="both"/>
      </w:pPr>
      <w:r>
        <w:rPr>
          <w:rFonts w:ascii="Arial" w:cs="Arial" w:eastAsia="Arial" w:hAnsi="Arial"/>
          <w:sz w:val="24"/>
          <w:szCs w:val="24"/>
        </w:rPr>
        <w:t xml:space="preserve">(3) Осужденным, находящимся в штрафных, дисциплинарных изоляторах, помещениях камерного типа и одиночных камерах, телефонный разговор может быть разрешен лишь при исключительных личных обстоятельствах.</w:t>
      </w:r>
    </w:p>
    <w:p>
      <w:pPr>
        <w:spacing w:after="120"/>
        <w:ind w:firstLine="397"/>
        <w:jc w:val="both"/>
      </w:pPr>
      <w:r>
        <w:rPr>
          <w:rFonts w:ascii="Arial" w:cs="Arial" w:eastAsia="Arial" w:hAnsi="Arial"/>
          <w:sz w:val="24"/>
          <w:szCs w:val="24"/>
        </w:rPr>
        <w:t xml:space="preserve">(4) Телефонные разговоры между осужденными, содержащимися в исправительных учреждениях, запрещаются.</w:t>
      </w:r>
    </w:p>
    <w:p>
      <w:pPr>
        <w:spacing w:after="120"/>
        <w:ind w:firstLine="397"/>
        <w:jc w:val="both"/>
      </w:pPr>
      <w:r>
        <w:rPr>
          <w:rFonts w:ascii="Arial" w:cs="Arial" w:eastAsia="Arial" w:hAnsi="Arial"/>
          <w:sz w:val="24"/>
          <w:szCs w:val="24"/>
        </w:rPr>
        <w:t xml:space="preserve">(5) Телефонные разговоры осужденных контролируются персоналом исправительных учреждений.</w:t>
      </w:r>
    </w:p>
    <w:p>
      <w:pPr>
        <w:spacing w:after="240"/>
        <w:ind w:firstLine="397"/>
        <w:jc w:val="both"/>
      </w:pPr>
      <w:r>
        <w:rPr>
          <w:rFonts w:ascii="Arial" w:cs="Arial" w:eastAsia="Arial" w:hAnsi="Arial"/>
          <w:i/>
          <w:iCs/>
          <w:sz w:val="24"/>
          <w:szCs w:val="24"/>
        </w:rPr>
        <w:t xml:space="preserve">(В редакции Закона КР от </w:t>
      </w:r>
      <w:hyperlink w:history="1" r:id="rIddxuw3jickpmiewe5vh90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Прогулки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в камерах, если они не работают на открытом воздухе, имеют право на прогулку, продолжительность которой устанавливается статьями 100, 100-2, 101 настоящего Кодекса.</w:t>
      </w:r>
    </w:p>
    <w:p>
      <w:pPr>
        <w:spacing w:after="120"/>
        <w:ind w:firstLine="397"/>
        <w:jc w:val="both"/>
      </w:pPr>
      <w:r>
        <w:rPr>
          <w:rFonts w:ascii="Arial" w:cs="Arial" w:eastAsia="Arial" w:hAnsi="Arial"/>
          <w:sz w:val="24"/>
          <w:szCs w:val="24"/>
        </w:rPr>
        <w:t xml:space="preserve">(2) Прогулка осужденных проводится покамерно в дневное время на специально оборудованной части территории учреждения. Прогулка может быть досрочно прекращена в случае нарушения осужденным установленных правил.</w:t>
      </w:r>
    </w:p>
    <w:p>
      <w:pPr>
        <w:spacing w:after="240"/>
        <w:ind w:firstLine="397"/>
        <w:jc w:val="both"/>
      </w:pPr>
      <w:r>
        <w:rPr>
          <w:rFonts w:ascii="Arial" w:cs="Arial" w:eastAsia="Arial" w:hAnsi="Arial"/>
          <w:i/>
          <w:iCs/>
          <w:sz w:val="24"/>
          <w:szCs w:val="24"/>
        </w:rPr>
        <w:t xml:space="preserve">(В редакции Закона КР от </w:t>
      </w:r>
      <w:hyperlink w:history="1" r:id="rId_ycmqrc3z9s5nzndmp4v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Приобретение и хранение осужденными литературы и письменных принадлежностей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разрешается получать в бандеролях, посылках и передачах письменные принадлежности, приобретать через торговую сеть литературу, а также без ограничения подписываться на газеты и журналы за счет средств, имеющихся на их лицевых счетах.</w:t>
      </w:r>
    </w:p>
    <w:p>
      <w:pPr>
        <w:spacing w:after="120"/>
        <w:ind w:firstLine="397"/>
        <w:jc w:val="both"/>
      </w:pPr>
      <w:r>
        <w:rPr>
          <w:rFonts w:ascii="Arial" w:cs="Arial" w:eastAsia="Arial" w:hAnsi="Arial"/>
          <w:sz w:val="24"/>
          <w:szCs w:val="24"/>
        </w:rPr>
        <w:t xml:space="preserve">(2) Осужденным запрещается получение, приобретение, подписка, хранение и распространение изданий, пропагандирующих войну, разжигание межнациональной и религиозной вражды, культ насилия или жестокости, а также изданий порнографического характера.</w:t>
      </w:r>
    </w:p>
    <w:p>
      <w:pPr>
        <w:spacing w:after="120"/>
        <w:ind w:firstLine="397"/>
        <w:jc w:val="both"/>
      </w:pPr>
      <w:r>
        <w:rPr>
          <w:rFonts w:ascii="Arial" w:cs="Arial" w:eastAsia="Arial" w:hAnsi="Arial"/>
          <w:sz w:val="24"/>
          <w:szCs w:val="24"/>
        </w:rPr>
        <w:t xml:space="preserve">(3) Литература, приобретаемая через торговую сеть, не включается в число посылок и бандеролей, которые вправе получить осужденный.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 Просмотр осужденными к лишению свободы кинофильмов и телепередач, прослушивание радиопередач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к лишению свободы демонстрируются кинофильмы не реже одного раза в неделю.</w:t>
      </w:r>
    </w:p>
    <w:p>
      <w:pPr>
        <w:spacing w:after="120"/>
        <w:ind w:firstLine="397"/>
        <w:jc w:val="both"/>
      </w:pPr>
      <w:r>
        <w:rPr>
          <w:rFonts w:ascii="Arial" w:cs="Arial" w:eastAsia="Arial" w:hAnsi="Arial"/>
          <w:sz w:val="24"/>
          <w:szCs w:val="24"/>
        </w:rPr>
        <w:t xml:space="preserve">(2) Осужденным разрешается просмотр телепередач в свободные от работы часы, кроме времени, отведенного распорядком дня для ночного отдыха.</w:t>
      </w:r>
    </w:p>
    <w:p>
      <w:pPr>
        <w:spacing w:after="120"/>
        <w:ind w:firstLine="397"/>
        <w:jc w:val="both"/>
      </w:pPr>
      <w:r>
        <w:rPr>
          <w:rFonts w:ascii="Arial" w:cs="Arial" w:eastAsia="Arial" w:hAnsi="Arial"/>
          <w:sz w:val="24"/>
          <w:szCs w:val="24"/>
        </w:rPr>
        <w:t xml:space="preserve">(3) Осужденные и группы осужденных могут приобретать телевизионные приемники и радиоприемники за счет собственных средств через торговую сеть либо получать их от родственников и иных лиц.</w:t>
      </w:r>
    </w:p>
    <w:p>
      <w:pPr>
        <w:spacing w:after="120"/>
        <w:ind w:firstLine="397"/>
        <w:jc w:val="both"/>
      </w:pPr>
      <w:r>
        <w:rPr>
          <w:rFonts w:ascii="Arial" w:cs="Arial" w:eastAsia="Arial" w:hAnsi="Arial"/>
          <w:sz w:val="24"/>
          <w:szCs w:val="24"/>
        </w:rPr>
        <w:t xml:space="preserve">(4) Осужденным разрешается прослушивание радиопередач в свободные от работы часы, кроме времени, отведенного распорядком дня для ночного отдыха. Жилые помещения, комнаты воспитательной работы, комнаты отдыха, рабочие помещения, камеры штрафных изоляторов, помещения камерного типа оборудуются радиоточками за счет средств исправительного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 Условия и порядок передвижения осужденных без конвоя или сопровождения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исключительных случаях в исправительных колониях положительно характеризующимся осужденным по отбытии не менее одной четверти срока наказания может быть разрешено передвижение без конвоя за пределы колонии, если это необходимо по характеру выполняемой работы.</w:t>
      </w:r>
    </w:p>
    <w:p>
      <w:pPr>
        <w:spacing w:after="120"/>
        <w:ind w:firstLine="397"/>
        <w:jc w:val="both"/>
      </w:pPr>
      <w:r>
        <w:rPr>
          <w:rFonts w:ascii="Arial" w:cs="Arial" w:eastAsia="Arial" w:hAnsi="Arial"/>
          <w:sz w:val="24"/>
          <w:szCs w:val="24"/>
        </w:rPr>
        <w:t xml:space="preserve">(2) Не допускается передвижение без конвоя или сопровождения за пределами охраняемой территории: осужденных, совершивших преступление при особо опасном рецидиве; осужденных к пожизненному лишению свободы, а также лиц, которым пожизненное лишение свободы заменено в порядке помилования лишением свободы на определенный срок; осужденных, отбывающих наказание за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229, 232, 294, 295</w:t>
      </w:r>
      <w:r>
        <w:rPr>
          <w:rFonts w:ascii="Arial" w:cs="Arial" w:eastAsia="Arial" w:hAnsi="Arial"/>
          <w:sz w:val="24"/>
          <w:szCs w:val="24"/>
        </w:rPr>
        <w:t xml:space="preserve">1</w:t>
      </w:r>
      <w:r>
        <w:rPr>
          <w:rFonts w:ascii="Arial" w:cs="Arial" w:eastAsia="Arial" w:hAnsi="Arial"/>
          <w:sz w:val="24"/>
          <w:szCs w:val="24"/>
        </w:rPr>
        <w:t xml:space="preserve">, 296, 299 - 299</w:t>
      </w:r>
      <w:r>
        <w:rPr>
          <w:rFonts w:ascii="Arial" w:cs="Arial" w:eastAsia="Arial" w:hAnsi="Arial"/>
          <w:sz w:val="24"/>
          <w:szCs w:val="24"/>
        </w:rPr>
        <w:t xml:space="preserve">3</w:t>
      </w:r>
      <w:r>
        <w:rPr>
          <w:rFonts w:ascii="Arial" w:cs="Arial" w:eastAsia="Arial" w:hAnsi="Arial"/>
          <w:sz w:val="24"/>
          <w:szCs w:val="24"/>
        </w:rPr>
        <w:t xml:space="preserve">, 375 и 376 Уголовного кодекса Кыргызской Республики; осужденных за особо тяжкие преступления; осужденных за умышленные преступления, совершенные в период отбывания наказания; осужденных, не прошедших полного курса лечения от алкоголизма, токсикомании, наркомании, туберкулеза в открытой форме или венерического заболевания; ВИЧ-инфицированных; признанных ограниченно вменяемыми; осужденных, находящихся в данном исправительном учреждении менее шести месяцев; осужденных, имеющих неснятые или непогашенные взыскания, а также лиц, склонных к совершению побега.</w:t>
      </w:r>
    </w:p>
    <w:p>
      <w:pPr>
        <w:spacing w:after="120"/>
        <w:ind w:firstLine="397"/>
        <w:jc w:val="both"/>
      </w:pPr>
      <w:r>
        <w:rPr>
          <w:rFonts w:ascii="Arial" w:cs="Arial" w:eastAsia="Arial" w:hAnsi="Arial"/>
          <w:sz w:val="24"/>
          <w:szCs w:val="24"/>
        </w:rPr>
        <w:t xml:space="preserve">(3) Право передвижения без конвоя или сопровождения за пределами охраняемой территории предоставляется осужденному мотивированным постановлением начальника исправительного учреждения.</w:t>
      </w:r>
    </w:p>
    <w:p>
      <w:pPr>
        <w:spacing w:after="120"/>
        <w:ind w:firstLine="397"/>
        <w:jc w:val="both"/>
      </w:pPr>
      <w:r>
        <w:rPr>
          <w:rFonts w:ascii="Arial" w:cs="Arial" w:eastAsia="Arial" w:hAnsi="Arial"/>
          <w:sz w:val="24"/>
          <w:szCs w:val="24"/>
        </w:rPr>
        <w:t xml:space="preserve">(4) Осужденные, пользующиеся правом передвижения без конвоя или сопровождения, должны размещаться в отдельных жилых помещениях. Им может быть разрешено проживание в общежитии за пределами охраняемой территории, но в границах, установленных администрацией исправительного учреждения по согласованию с органами местного самоуправления.</w:t>
      </w:r>
    </w:p>
    <w:p>
      <w:pPr>
        <w:spacing w:after="120"/>
        <w:ind w:firstLine="397"/>
        <w:jc w:val="both"/>
      </w:pPr>
      <w:r>
        <w:rPr>
          <w:rFonts w:ascii="Arial" w:cs="Arial" w:eastAsia="Arial" w:hAnsi="Arial"/>
          <w:sz w:val="24"/>
          <w:szCs w:val="24"/>
        </w:rPr>
        <w:t xml:space="preserve">(5) Поведение осужденных, которым разрешено передвижение без конвоя или сопровождения за пределами охраняемой территории, регулируется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(6) В случае нарушения осужденным правил поведения либо при изменении характера работ передвижение без конвоя или сопровождения отменяется постановлением начальника исправительного учреждения.</w:t>
      </w:r>
    </w:p>
    <w:p>
      <w:pPr>
        <w:spacing w:after="240"/>
        <w:ind w:firstLine="397"/>
        <w:jc w:val="both"/>
      </w:pPr>
      <w:r>
        <w:rPr>
          <w:rFonts w:ascii="Arial" w:cs="Arial" w:eastAsia="Arial" w:hAnsi="Arial"/>
          <w:i/>
          <w:iCs/>
          <w:sz w:val="24"/>
          <w:szCs w:val="24"/>
        </w:rPr>
        <w:t xml:space="preserve">(В редакции Законов КР от </w:t>
      </w:r>
      <w:hyperlink w:history="1" r:id="rIdd8maiqjkgerchbdy9_wu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r9ehhec0xxyiltyyibf_">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 Выезды осужденных за пределы исправительных учреждений</w:t>
      </w:r>
    </w:p>
    <w:p>
      <w:pPr>
        <w:spacing w:after="120"/>
        <w:ind w:firstLine="397"/>
        <w:jc w:val="both"/>
      </w:pPr>
      <w:r>
        <w:rPr>
          <w:rFonts w:ascii="Arial" w:cs="Arial" w:eastAsia="Arial" w:hAnsi="Arial"/>
          <w:sz w:val="24"/>
          <w:szCs w:val="24"/>
        </w:rPr>
        <w:t xml:space="preserve">(1) Осужденным, содержащимся в исправительных и воспитательных колониях, а также оставленным в установленном порядке в следственных изоляторах и тюрьмах для работы по хозяйственному обслуживанию, могут быть разрешены краткосрочные выезды за пределы мест лишения свободы на срок не более семи суток, не считая времени, необходимого для проезда в оба конца, в связи с исключительными личными обстоятельствами: смерть или тяжкая болезнь близкого родственника, угрожающая его жизни; стихийное бедствие, причинившее значительный материальный ущерб осужденному или его семье.</w:t>
      </w:r>
    </w:p>
    <w:p>
      <w:pPr>
        <w:spacing w:after="120"/>
        <w:ind w:firstLine="397"/>
        <w:jc w:val="both"/>
      </w:pPr>
      <w:r>
        <w:rPr>
          <w:rFonts w:ascii="Arial" w:cs="Arial" w:eastAsia="Arial" w:hAnsi="Arial"/>
          <w:sz w:val="24"/>
          <w:szCs w:val="24"/>
        </w:rPr>
        <w:t xml:space="preserve">(2) Осужденным женщинам, имеющим детей в домах ребенка исправительных колоний, может быть разрешен краткосрочный выезд для устройства ребенка у родственников либо в детском доме на срок не более семи суток, не считая времени для проезда в оба конца, а женщинам, имеющим несовершеннолетних детей-инвалидов вне исправительной колонии, - один краткосрочный выезд в год для свидания с ними на тот же срок.</w:t>
      </w:r>
    </w:p>
    <w:p>
      <w:pPr>
        <w:spacing w:after="120"/>
        <w:ind w:firstLine="397"/>
        <w:jc w:val="both"/>
      </w:pPr>
      <w:r>
        <w:rPr>
          <w:rFonts w:ascii="Arial" w:cs="Arial" w:eastAsia="Arial" w:hAnsi="Arial"/>
          <w:sz w:val="24"/>
          <w:szCs w:val="24"/>
        </w:rPr>
        <w:t xml:space="preserve">(3) Выезды по основаниям, указанным в части первой настоящей статьи, не предоставляются осужденным, совершившим преступления при особо опасном рецидиве; осужденным к пожизненному лишению свободы, а также лицам, которым пожизненное лишение свободы заменено в порядке помилования лишением свободы на определенный срок; осужденным, отбывающим наказание за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229, 232, 294, 295</w:t>
      </w:r>
      <w:r>
        <w:rPr>
          <w:rFonts w:ascii="Arial" w:cs="Arial" w:eastAsia="Arial" w:hAnsi="Arial"/>
          <w:sz w:val="24"/>
          <w:szCs w:val="24"/>
        </w:rPr>
        <w:t xml:space="preserve">1</w:t>
      </w:r>
      <w:r>
        <w:rPr>
          <w:rFonts w:ascii="Arial" w:cs="Arial" w:eastAsia="Arial" w:hAnsi="Arial"/>
          <w:sz w:val="24"/>
          <w:szCs w:val="24"/>
        </w:rPr>
        <w:t xml:space="preserve">, 296, 299 - 299</w:t>
      </w:r>
      <w:r>
        <w:rPr>
          <w:rFonts w:ascii="Arial" w:cs="Arial" w:eastAsia="Arial" w:hAnsi="Arial"/>
          <w:sz w:val="24"/>
          <w:szCs w:val="24"/>
        </w:rPr>
        <w:t xml:space="preserve">3</w:t>
      </w:r>
      <w:r>
        <w:rPr>
          <w:rFonts w:ascii="Arial" w:cs="Arial" w:eastAsia="Arial" w:hAnsi="Arial"/>
          <w:sz w:val="24"/>
          <w:szCs w:val="24"/>
        </w:rPr>
        <w:t xml:space="preserve">, 375 и 376 Уголовного кодекса Кыргызской Республики, ВИЧ-инфицированным, а также не завершившим лечение от алкоголизма, токсикомании, наркомании, туберкулеза в открытой форме, венерического заболевания, страдающим другими заболеваниями, представляющими опасность для окружающих, а также в случаях проведения противоэпидемических мероприятий, регламентируемых санитарным законодательством.</w:t>
      </w:r>
    </w:p>
    <w:p>
      <w:pPr>
        <w:spacing w:after="120"/>
        <w:ind w:firstLine="397"/>
        <w:jc w:val="both"/>
      </w:pPr>
      <w:r>
        <w:rPr>
          <w:rFonts w:ascii="Arial" w:cs="Arial" w:eastAsia="Arial" w:hAnsi="Arial"/>
          <w:sz w:val="24"/>
          <w:szCs w:val="24"/>
        </w:rPr>
        <w:t xml:space="preserve">(4) Осужденным, признанным ограниченно вменяемыми, а также несовершеннолетним выезд предоставляется в сопровождении родственника.</w:t>
      </w:r>
    </w:p>
    <w:p>
      <w:pPr>
        <w:spacing w:after="120"/>
        <w:ind w:firstLine="397"/>
        <w:jc w:val="both"/>
      </w:pPr>
      <w:r>
        <w:rPr>
          <w:rFonts w:ascii="Arial" w:cs="Arial" w:eastAsia="Arial" w:hAnsi="Arial"/>
          <w:sz w:val="24"/>
          <w:szCs w:val="24"/>
        </w:rPr>
        <w:t xml:space="preserve">(5) Заявление осужденного о краткосрочном выезде в связи с исключительными личными обстоятельствами должно быть рассмотрено не позднее, чем в суточный срок.</w:t>
      </w:r>
    </w:p>
    <w:p>
      <w:pPr>
        <w:spacing w:after="120"/>
        <w:ind w:firstLine="397"/>
        <w:jc w:val="both"/>
      </w:pPr>
      <w:r>
        <w:rPr>
          <w:rFonts w:ascii="Arial" w:cs="Arial" w:eastAsia="Arial" w:hAnsi="Arial"/>
          <w:sz w:val="24"/>
          <w:szCs w:val="24"/>
        </w:rPr>
        <w:t xml:space="preserve">(6) Разрешение на выезд дается начальником исправительного учреждения с учетом личности и поведения осужденного.</w:t>
      </w:r>
    </w:p>
    <w:p>
      <w:pPr>
        <w:spacing w:after="120"/>
        <w:ind w:firstLine="397"/>
        <w:jc w:val="both"/>
      </w:pPr>
      <w:r>
        <w:rPr>
          <w:rFonts w:ascii="Arial" w:cs="Arial" w:eastAsia="Arial" w:hAnsi="Arial"/>
          <w:sz w:val="24"/>
          <w:szCs w:val="24"/>
        </w:rPr>
        <w:t xml:space="preserve">(7) Время нахождения осужденного вне пределов исправительного учреждения засчитывается в срок отбывания наказания.</w:t>
      </w:r>
    </w:p>
    <w:p>
      <w:pPr>
        <w:spacing w:after="120"/>
        <w:ind w:firstLine="397"/>
        <w:jc w:val="both"/>
      </w:pPr>
      <w:r>
        <w:rPr>
          <w:rFonts w:ascii="Arial" w:cs="Arial" w:eastAsia="Arial" w:hAnsi="Arial"/>
          <w:sz w:val="24"/>
          <w:szCs w:val="24"/>
        </w:rPr>
        <w:t xml:space="preserve">(8) Расходы осужденного на выезды за пределы мест лишения свободы оплачиваются им из средств, имеющихся на его лицевом счете, либо иными лицами. За время нахождения осужденного за пределами исправительного учреждения во время краткосрочного выезда заработок ему не начисляется.</w:t>
      </w:r>
    </w:p>
    <w:p>
      <w:pPr>
        <w:spacing w:after="120"/>
        <w:ind w:firstLine="397"/>
        <w:jc w:val="both"/>
      </w:pPr>
      <w:r>
        <w:rPr>
          <w:rFonts w:ascii="Arial" w:cs="Arial" w:eastAsia="Arial" w:hAnsi="Arial"/>
          <w:sz w:val="24"/>
          <w:szCs w:val="24"/>
        </w:rPr>
        <w:t xml:space="preserve">(9) В случае возникновения непредвиденных обстоятельств, затрудняющих обратный выезд осужденного в установленный срок, по мотивированному постановлению начальника органа внутренних дел по месту пребывания осужденного срок возвращения в исправительное учреждение может быть продлен до пяти суток с обязательным срочным уведомлением администрации колонии о принятом решении.</w:t>
      </w:r>
    </w:p>
    <w:p>
      <w:pPr>
        <w:spacing w:after="120"/>
        <w:ind w:firstLine="397"/>
        <w:jc w:val="both"/>
      </w:pPr>
      <w:r>
        <w:rPr>
          <w:rFonts w:ascii="Arial" w:cs="Arial" w:eastAsia="Arial" w:hAnsi="Arial"/>
          <w:sz w:val="24"/>
          <w:szCs w:val="24"/>
        </w:rPr>
        <w:t xml:space="preserve">(10) Порядок предоставления осужденным краткосрочных выездов за пределы мест лишения свободы определяется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(11) При уклонении осужденного от возвращения в исправительное учреждение в установленный срок он подлежит задержанию органом внутренних дел по месту его пребывания для решения вопроса о направлении его к месту отбывания наказания под конвоем или привлечении к уголовной ответственности.</w:t>
      </w:r>
    </w:p>
    <w:p>
      <w:pPr>
        <w:spacing w:after="120"/>
        <w:ind w:firstLine="397"/>
        <w:jc w:val="both"/>
      </w:pPr>
      <w:r>
        <w:rPr>
          <w:rFonts w:ascii="Arial" w:cs="Arial" w:eastAsia="Arial" w:hAnsi="Arial"/>
          <w:sz w:val="24"/>
          <w:szCs w:val="24"/>
        </w:rPr>
        <w:t xml:space="preserve">(12) Выезд осужденных на территорию другого государства разрешается в порядке, предусмотренном соглашениями с соответствующими государствами.</w:t>
      </w:r>
    </w:p>
    <w:p>
      <w:pPr>
        <w:spacing w:after="240"/>
        <w:ind w:firstLine="397"/>
        <w:jc w:val="both"/>
      </w:pPr>
      <w:r>
        <w:rPr>
          <w:rFonts w:ascii="Arial" w:cs="Arial" w:eastAsia="Arial" w:hAnsi="Arial"/>
          <w:i/>
          <w:iCs/>
          <w:sz w:val="24"/>
          <w:szCs w:val="24"/>
        </w:rPr>
        <w:t xml:space="preserve">(В редакции Законов КР от </w:t>
      </w:r>
      <w:hyperlink w:history="1" r:id="rId4ocn8fm8-z8gm1-vui4e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x_dkf2_eqbi1vqv1qw2t">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 Обязательное государственное социальное страхование и пенсионное обеспечение осужденных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лишению свободы, занятые трудом, подлежат обязательному государственному социальному страхованию, а осужденные женщины также обеспечиваются пособиями по беременности и родам на общих основаниях.</w:t>
      </w:r>
    </w:p>
    <w:p>
      <w:pPr>
        <w:spacing w:after="120"/>
        <w:ind w:firstLine="397"/>
        <w:jc w:val="both"/>
      </w:pPr>
      <w:r>
        <w:rPr>
          <w:rFonts w:ascii="Arial" w:cs="Arial" w:eastAsia="Arial" w:hAnsi="Arial"/>
          <w:sz w:val="24"/>
          <w:szCs w:val="24"/>
        </w:rPr>
        <w:t xml:space="preserve">(2) Осужденные к лишению свободы имеют право на общих основаниях на государственное пенсионное обеспечение в старости, при инвалидности, потере кормильца и в иных случаях, предусмотренных законодательством Кыргызской Республики, в том числе и в случаях, когда трудоспособность утрачена во время отбывания наказания.</w:t>
      </w:r>
    </w:p>
    <w:p>
      <w:pPr>
        <w:spacing w:after="120"/>
        <w:ind w:firstLine="397"/>
        <w:jc w:val="both"/>
      </w:pPr>
      <w:r>
        <w:rPr>
          <w:rFonts w:ascii="Arial" w:cs="Arial" w:eastAsia="Arial" w:hAnsi="Arial"/>
          <w:sz w:val="24"/>
          <w:szCs w:val="24"/>
        </w:rPr>
        <w:t xml:space="preserve">(3) Выплата пенсий осужденным осуществляется органами Социального фонда Кыргызской Республики по месту нахождения исправительного учреждения путем перечисления пенсий на лицевые счета осужденных.</w:t>
      </w:r>
    </w:p>
    <w:p>
      <w:pPr>
        <w:spacing w:after="120"/>
        <w:ind w:firstLine="397"/>
        <w:jc w:val="both"/>
      </w:pPr>
      <w:r>
        <w:rPr>
          <w:rFonts w:ascii="Arial" w:cs="Arial" w:eastAsia="Arial" w:hAnsi="Arial"/>
          <w:sz w:val="24"/>
          <w:szCs w:val="24"/>
        </w:rPr>
        <w:t xml:space="preserve">(4) Осужденные, утратившие трудоспособность в период отбывания лишения свободы, имеют право на возмещение ущерба в случаях и порядке,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Из пенсий осужденных производятся удержания. Основания, виды и порядок удержаний из пенсий, а также минимальный процент пенсий, зачисляемый на лицевой счет осужденного независимо от всех удержаний, устанавливаются статьей 79 настоящего Кодекса.</w:t>
      </w:r>
    </w:p>
    <w:p>
      <w:pPr>
        <w:spacing w:after="120"/>
        <w:ind w:firstLine="397"/>
        <w:jc w:val="both"/>
      </w:pPr>
      <w:r>
        <w:rPr>
          <w:rFonts w:ascii="Arial" w:cs="Arial" w:eastAsia="Arial" w:hAnsi="Arial"/>
          <w:sz w:val="24"/>
          <w:szCs w:val="24"/>
        </w:rPr>
        <w:t xml:space="preserve">(6) В отношении осужденных, отбывающих лишение свободы в исправительных учреждениях, действие добровольного медицинского страхования приостанавливается до окончания срока пребывания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 Материально-бытовое обеспечение осужденных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Норма жилой площади в расчете на одного осужденного в исправительных колониях не может быть менее двух квадратных метров, в тюрьмах - двух с половиной квадратных метров, в колониях, предназначенных для содержания женщин - трех квадратных метров, в воспитательных колониях трех с половиной квадратных метров, в лечебно-профилактических учреждениях уголовно-исполнительной системы - пяти квадратных метров, в лечебных исправительных учреждениях - трех квадратных метров.</w:t>
      </w:r>
    </w:p>
    <w:p>
      <w:pPr>
        <w:spacing w:after="120"/>
        <w:ind w:firstLine="397"/>
        <w:jc w:val="both"/>
      </w:pPr>
      <w:r>
        <w:rPr>
          <w:rFonts w:ascii="Arial" w:cs="Arial" w:eastAsia="Arial" w:hAnsi="Arial"/>
          <w:sz w:val="24"/>
          <w:szCs w:val="24"/>
        </w:rPr>
        <w:t xml:space="preserve">(2) Осужденным предоставляются индивидуальные спальные места и постельные принадлежности. Они обеспечиваются за счет государства питанием, одеждой, бельем и обувью по сезону с учетом пола и климатических условий.</w:t>
      </w:r>
    </w:p>
    <w:p>
      <w:pPr>
        <w:spacing w:after="120"/>
        <w:ind w:firstLine="397"/>
        <w:jc w:val="both"/>
      </w:pPr>
      <w:r>
        <w:rPr>
          <w:rFonts w:ascii="Arial" w:cs="Arial" w:eastAsia="Arial" w:hAnsi="Arial"/>
          <w:sz w:val="24"/>
          <w:szCs w:val="24"/>
        </w:rPr>
        <w:t xml:space="preserve">(3) Минимальные нормы питания и материально-бытового обеспечения осужденных устанавливаются Правительством Кыргызской Республики. За счет средств предприятий, привлекающих к труду осужденных, им может быть организовано дополнительное питание сверх установленных норм. Нормы вещевого довольствия осужденных утверждаются Правительством Кыргызской Республики. Осужденные, не работающие по не зависящим от них причинам, осужденные, не получающие пенсии, обеспечиваются питанием и предметами первой необходимости за счет государства.</w:t>
      </w:r>
    </w:p>
    <w:p>
      <w:pPr>
        <w:spacing w:after="120"/>
        <w:ind w:firstLine="397"/>
        <w:jc w:val="both"/>
      </w:pPr>
      <w:r>
        <w:rPr>
          <w:rFonts w:ascii="Arial" w:cs="Arial" w:eastAsia="Arial" w:hAnsi="Arial"/>
          <w:sz w:val="24"/>
          <w:szCs w:val="24"/>
        </w:rPr>
        <w:t xml:space="preserve">(4) Осужденные, получающие заработную плату, и осужденные, получающие пенсию, возмещают стоимость питания, одежды и коммунально-бытовых услуг, кроме стоимости специального питания и специальной одежды. С осужденных, уклоняющихся от работы, указанные расходы удерживаются из средств, имеющихся на их лицевых счетах. Возмещение стоимости питания, одежды и коммунально-бытовых услуг производится ежемесячно в пределах фактических затрат, произведенных в данном месяце.</w:t>
      </w:r>
    </w:p>
    <w:p>
      <w:pPr>
        <w:spacing w:after="120"/>
        <w:ind w:firstLine="397"/>
        <w:jc w:val="both"/>
      </w:pPr>
      <w:r>
        <w:rPr>
          <w:rFonts w:ascii="Arial" w:cs="Arial" w:eastAsia="Arial" w:hAnsi="Arial"/>
          <w:sz w:val="24"/>
          <w:szCs w:val="24"/>
        </w:rPr>
        <w:t xml:space="preserve">(5) Осужденным, освобожденным от работы по болезни, осужденным беременным женщинам и осужденным кормящим матерям на период освобождения от работы питание предоставляется бесплатно. Осужденным, содержащимся в воспитательных колониях, а также осужденным, являющимся инвалидами I или II группы, питание и одежда предоставляются бесплатно.</w:t>
      </w:r>
    </w:p>
    <w:p>
      <w:pPr>
        <w:spacing w:after="120"/>
        <w:ind w:firstLine="397"/>
        <w:jc w:val="both"/>
      </w:pPr>
      <w:r>
        <w:rPr>
          <w:rFonts w:ascii="Arial" w:cs="Arial" w:eastAsia="Arial" w:hAnsi="Arial"/>
          <w:sz w:val="24"/>
          <w:szCs w:val="24"/>
        </w:rPr>
        <w:t xml:space="preserve">(6) Осужденным беременным женщинам, кормящим матерям, несовершеннолетним, а также больным и инвалидам I и II групп создаются улучшенные жилищно-бытовые условия и устанавливаются повышенные нормы питания.</w:t>
      </w:r>
    </w:p>
    <w:p>
      <w:pPr>
        <w:spacing w:after="120"/>
        <w:ind w:firstLine="397"/>
        <w:jc w:val="both"/>
      </w:pPr>
      <w:r>
        <w:rPr>
          <w:rFonts w:ascii="Arial" w:cs="Arial" w:eastAsia="Arial" w:hAnsi="Arial"/>
          <w:sz w:val="24"/>
          <w:szCs w:val="24"/>
        </w:rPr>
        <w:t xml:space="preserve">(7) Сверх установленной суммы денег, разрешаемой к расходованию на приобретение продуктов питания и предметов первой необходимости, осужденные могут из средств, находящихся на лицевых счетах, дополнительно приобретать разрешенную к использованию в исправительных учреждениях обувь и одежду, в том числе спортивную, оплачивать дополнительные лечебно-профилактические и иные предоставляемые по их желанию услуги, определяемые Правилами внутреннего распорядка исправительных учреждений.</w:t>
      </w:r>
    </w:p>
    <w:p>
      <w:pPr>
        <w:spacing w:after="240"/>
        <w:ind w:firstLine="397"/>
        <w:jc w:val="both"/>
      </w:pPr>
      <w:r>
        <w:rPr>
          <w:rFonts w:ascii="Arial" w:cs="Arial" w:eastAsia="Arial" w:hAnsi="Arial"/>
          <w:i/>
          <w:iCs/>
          <w:sz w:val="24"/>
          <w:szCs w:val="24"/>
        </w:rPr>
        <w:t xml:space="preserve">(В редакции Закона КР от </w:t>
      </w:r>
      <w:hyperlink w:history="1" r:id="rId9nxorbtif8qk8zsiqeqc0">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 Особенности материально-бытового обеспечения беременных женщин, кормящих матерей и женщин, имеющих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для осужденных женщин в случае необходимости организуются дома ребенка. В домах ребенка обеспечиваются условия, необходимые для нормального проживания и развития детей. Осужденные женщины могут помещать в дома ребенка своих детей в возрасте до трех лет, общаться с ними в свободное от работы время без ограничения. Им может быть разрешено совместное проживание с ребенком.</w:t>
      </w:r>
    </w:p>
    <w:p>
      <w:pPr>
        <w:spacing w:after="120"/>
        <w:ind w:firstLine="397"/>
        <w:jc w:val="both"/>
      </w:pPr>
      <w:r>
        <w:rPr>
          <w:rFonts w:ascii="Arial" w:cs="Arial" w:eastAsia="Arial" w:hAnsi="Arial"/>
          <w:sz w:val="24"/>
          <w:szCs w:val="24"/>
        </w:rPr>
        <w:t xml:space="preserve">(2) Дети осужденных женщин с согласия матери могут быть переданы родственникам или по решению органов опеки и попечительства иным лицам либо по достижению ими трехлетнего возраста направлены в соответствующие детские учреждения.</w:t>
      </w:r>
    </w:p>
    <w:p>
      <w:pPr>
        <w:spacing w:after="120"/>
        <w:ind w:firstLine="397"/>
        <w:jc w:val="both"/>
      </w:pPr>
      <w:r>
        <w:rPr>
          <w:rFonts w:ascii="Arial" w:cs="Arial" w:eastAsia="Arial" w:hAnsi="Arial"/>
          <w:sz w:val="24"/>
          <w:szCs w:val="24"/>
        </w:rPr>
        <w:t xml:space="preserve">(3) Если ребенку, содержащемуся в доме ребенка исправительного учреждения, исполнилось три года, а матери до освобождения осталось не более года, и она ходатайствует о продлении времени пребывания ребенка в доме ребенка, администрация исправительного учреждения обязана продлить время пребывания ребенка в доме ребенка до конца срока отбывания наказания матерью.</w:t>
      </w:r>
    </w:p>
    <w:p>
      <w:pPr>
        <w:spacing w:after="120"/>
        <w:ind w:firstLine="397"/>
        <w:jc w:val="both"/>
      </w:pPr>
      <w:r>
        <w:rPr>
          <w:rFonts w:ascii="Arial" w:cs="Arial" w:eastAsia="Arial" w:hAnsi="Arial"/>
          <w:sz w:val="24"/>
          <w:szCs w:val="24"/>
        </w:rPr>
        <w:t xml:space="preserve">(4) Осужденные кормящие матери и беременные женщины могут получать дополнительно продовольственные посылки и передачи в неограниченном количестве и ассортименте. Беременные женщины, женщины во время родов и в послеродовой период имеют право на специализированную помощь.</w:t>
      </w:r>
    </w:p>
    <w:p>
      <w:pPr>
        <w:spacing w:after="120"/>
        <w:ind w:firstLine="397"/>
        <w:jc w:val="both"/>
      </w:pPr>
      <w:r>
        <w:rPr>
          <w:rFonts w:ascii="Arial" w:cs="Arial" w:eastAsia="Arial" w:hAnsi="Arial"/>
          <w:sz w:val="24"/>
          <w:szCs w:val="24"/>
        </w:rPr>
        <w:t xml:space="preserve">(5) Дома ребенка, организуемые для проживания детей осужденных женщин, финансируются за счет средств государственного бюджета.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 Медико-санитарное обеспечение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Лечебно-профилактическая и санитарно-профилактическая помощь осужденным к лишению свободы организуется и предоставляется в соответствии с законодательством о здравоохранении, а также порядком и условиями отбывания наказания.</w:t>
      </w:r>
    </w:p>
    <w:p>
      <w:pPr>
        <w:spacing w:after="120"/>
        <w:ind w:firstLine="397"/>
        <w:jc w:val="both"/>
      </w:pPr>
      <w:r>
        <w:rPr>
          <w:rFonts w:ascii="Arial" w:cs="Arial" w:eastAsia="Arial" w:hAnsi="Arial"/>
          <w:sz w:val="24"/>
          <w:szCs w:val="24"/>
        </w:rPr>
        <w:t xml:space="preserve">(2) Для медицинского обслуживания осужденных организуются лечебно-профилактические учреждения (больницы, специальные больницы: психиатрические и туберкулезные; медицинские части), а для содержания и амбулаторного лечения больных активной формой туберкулеза, хронического алкоголизма и наркомании, ВИЧ-инфицированных - лечебные исправительные учреждения.</w:t>
      </w:r>
    </w:p>
    <w:p>
      <w:pPr>
        <w:spacing w:after="120"/>
        <w:ind w:firstLine="397"/>
        <w:jc w:val="both"/>
      </w:pPr>
      <w:r>
        <w:rPr>
          <w:rFonts w:ascii="Arial" w:cs="Arial" w:eastAsia="Arial" w:hAnsi="Arial"/>
          <w:sz w:val="24"/>
          <w:szCs w:val="24"/>
        </w:rPr>
        <w:t xml:space="preserve">(3) Администрация исправительных учреждений несет ответственность за выполнение установленных санитарно-гигиенических и противоэпидемических требований, обеспечивающих охрану здоровья осужденных.</w:t>
      </w:r>
    </w:p>
    <w:p>
      <w:pPr>
        <w:spacing w:after="120"/>
        <w:ind w:firstLine="397"/>
        <w:jc w:val="both"/>
      </w:pPr>
      <w:r>
        <w:rPr>
          <w:rFonts w:ascii="Arial" w:cs="Arial" w:eastAsia="Arial" w:hAnsi="Arial"/>
          <w:sz w:val="24"/>
          <w:szCs w:val="24"/>
        </w:rPr>
        <w:t xml:space="preserve">(4) В случае заявленного осужденным отказа от приема пищи при возникновении угрозы его жизни допускается принудительное питание по медицинским показаниям.</w:t>
      </w:r>
    </w:p>
    <w:p>
      <w:pPr>
        <w:spacing w:after="120"/>
        <w:ind w:firstLine="397"/>
        <w:jc w:val="both"/>
      </w:pPr>
      <w:r>
        <w:rPr>
          <w:rFonts w:ascii="Arial" w:cs="Arial" w:eastAsia="Arial" w:hAnsi="Arial"/>
          <w:sz w:val="24"/>
          <w:szCs w:val="24"/>
        </w:rPr>
        <w:t xml:space="preserve">(5) Порядок оказания осужденным медицинской помощи, организации и проведения санитарного надзора, использования лечебно-профилактических и санитарно-профилактических учреждений органов здравоохранения и привлечения для этих целей их медицинского персонала устанавливается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jivcbyo39hkmhkgvwx8pm">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 Материальная ответственность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лишенные свободы, несут материальную ответственность за причиненный во время отбывания наказания материальный ущерб государству:</w:t>
      </w:r>
    </w:p>
    <w:p>
      <w:pPr>
        <w:spacing w:after="120"/>
        <w:ind w:firstLine="397"/>
        <w:jc w:val="both"/>
      </w:pPr>
      <w:r>
        <w:rPr>
          <w:rFonts w:ascii="Arial" w:cs="Arial" w:eastAsia="Arial" w:hAnsi="Arial"/>
          <w:sz w:val="24"/>
          <w:szCs w:val="24"/>
        </w:rPr>
        <w:t xml:space="preserve">1) при исполнении трудовых обязанностей - в размерах, предусмотренных законодательством Кыргызской Республики о труде;</w:t>
      </w:r>
    </w:p>
    <w:p>
      <w:pPr>
        <w:spacing w:after="120"/>
        <w:ind w:firstLine="397"/>
        <w:jc w:val="both"/>
      </w:pPr>
      <w:r>
        <w:rPr>
          <w:rFonts w:ascii="Arial" w:cs="Arial" w:eastAsia="Arial" w:hAnsi="Arial"/>
          <w:sz w:val="24"/>
          <w:szCs w:val="24"/>
        </w:rPr>
        <w:t xml:space="preserve">2) иными действиями, - в размерах, предусмотренных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(2) Осужденный должен возмещать ущерб, причиненный исправительному учреждению, дополнительные затраты, связанные с пресечением его побега, а также его лечением в случае умышленного причинения вреда своему здоровью.</w:t>
      </w:r>
    </w:p>
    <w:p>
      <w:pPr>
        <w:spacing w:after="120"/>
        <w:ind w:firstLine="397"/>
        <w:jc w:val="both"/>
      </w:pPr>
      <w:r>
        <w:rPr>
          <w:rFonts w:ascii="Arial" w:cs="Arial" w:eastAsia="Arial" w:hAnsi="Arial"/>
          <w:sz w:val="24"/>
          <w:szCs w:val="24"/>
        </w:rPr>
        <w:t xml:space="preserve">(3) Материальный ущерб, причиненный осужденным, взыскивается по постановлению начальника исправительного учреждения.</w:t>
      </w:r>
    </w:p>
    <w:p>
      <w:pPr>
        <w:spacing w:after="120"/>
        <w:ind w:firstLine="397"/>
        <w:jc w:val="both"/>
      </w:pPr>
      <w:r>
        <w:rPr>
          <w:rFonts w:ascii="Arial" w:cs="Arial" w:eastAsia="Arial" w:hAnsi="Arial"/>
          <w:sz w:val="24"/>
          <w:szCs w:val="24"/>
        </w:rPr>
        <w:t xml:space="preserve">(4) Осужденный вправе обжаловать постановление начальника исправительного учреждения вышестоящему начальнику. Подача жалобы не приостанавливает исполнения постановления о взыскании материального ущерба.</w:t>
      </w:r>
    </w:p>
    <w:p>
      <w:pPr>
        <w:spacing w:after="120"/>
        <w:ind w:firstLine="397"/>
        <w:jc w:val="both"/>
      </w:pPr>
      <w:r>
        <w:rPr>
          <w:rFonts w:ascii="Arial" w:cs="Arial" w:eastAsia="Arial" w:hAnsi="Arial"/>
          <w:sz w:val="24"/>
          <w:szCs w:val="24"/>
        </w:rPr>
        <w:t xml:space="preserve">(5) Вышестоящий начальник при наличии к тому оснований может отменить постановление о взыскании материального ущерба и назначить дополнительную проверку, изменить размер сумм, подлежащих взысканию, либо отменить постановление о взыскании материального ущерба как необоснованное. Решение вышестоящего начальника является окончательным.</w:t>
      </w:r>
    </w:p>
    <w:p>
      <w:pPr>
        <w:spacing w:after="120"/>
        <w:ind w:firstLine="397"/>
        <w:jc w:val="both"/>
      </w:pPr>
      <w:r>
        <w:rPr>
          <w:rFonts w:ascii="Arial" w:cs="Arial" w:eastAsia="Arial" w:hAnsi="Arial"/>
          <w:sz w:val="24"/>
          <w:szCs w:val="24"/>
        </w:rPr>
        <w:t xml:space="preserve">(6) Неправильно удержанные суммы за причиненный материальный ущерб подлежат возврату осужденному с зачислением на его лицевой счет.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12
 Труд, профессиональное образование и профессиональная подготовка осужденных
 к лишению свободы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 Привлечение осужденных к труду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осужденный обязан трудиться в местах и на работах, определяемых администрацией исправительных учреждений. Администрация исправительных учреждений обязана привлекать осужденных к общественно полезному труду с учетом их пола, возраста, трудоспособности, состояния здоровья и, по возможности, специальности. Осужденные привлекаются к труду, как правило, на производстве этих учреждений, а в отдельных случаях - на государственных предприятиях или предприятиях иных форм собственности при условии обеспечения надлежащей охраны и изоляции. Осужденные вправе заниматься индивидуальной трудовой деятельностью.</w:t>
      </w:r>
    </w:p>
    <w:p>
      <w:pPr>
        <w:spacing w:after="120"/>
        <w:ind w:firstLine="397"/>
        <w:jc w:val="both"/>
      </w:pPr>
      <w:r>
        <w:rPr>
          <w:rFonts w:ascii="Arial" w:cs="Arial" w:eastAsia="Arial" w:hAnsi="Arial"/>
          <w:sz w:val="24"/>
          <w:szCs w:val="24"/>
        </w:rPr>
        <w:t xml:space="preserve">(2) Осужденные мужчины и женщины, достигшие пенсионного возраста, а также инвалиды I и II групп привлекаются к труду по их желанию. Несовершеннолетние осужденные привлекаются к труду в соответствии с законодательством Кыргызской Республики о труде.</w:t>
      </w:r>
    </w:p>
    <w:p>
      <w:pPr>
        <w:spacing w:after="120"/>
        <w:ind w:firstLine="397"/>
        <w:jc w:val="both"/>
      </w:pPr>
      <w:r>
        <w:rPr>
          <w:rFonts w:ascii="Arial" w:cs="Arial" w:eastAsia="Arial" w:hAnsi="Arial"/>
          <w:sz w:val="24"/>
          <w:szCs w:val="24"/>
        </w:rPr>
        <w:t xml:space="preserve">(3) Труд осужденных, отбывающих наказание в тюрьмах в соответствии со статьей 101 настоящего Кодекса, организуется только на территории тюрьмы.</w:t>
      </w:r>
    </w:p>
    <w:p>
      <w:pPr>
        <w:spacing w:after="120"/>
        <w:ind w:firstLine="397"/>
        <w:jc w:val="both"/>
      </w:pPr>
      <w:r>
        <w:rPr>
          <w:rFonts w:ascii="Arial" w:cs="Arial" w:eastAsia="Arial" w:hAnsi="Arial"/>
          <w:sz w:val="24"/>
          <w:szCs w:val="24"/>
        </w:rPr>
        <w:t xml:space="preserve">(4) Перечень работ и должностей, на которых запрещается использование осужденных, устанавливается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(5) Производственная деятельность осужденных не должна препятствовать выполнению основной задачи исправительных учреждений - исправлению осужденных.</w:t>
      </w:r>
    </w:p>
    <w:p>
      <w:pPr>
        <w:spacing w:after="120"/>
        <w:ind w:firstLine="397"/>
        <w:jc w:val="both"/>
      </w:pPr>
      <w:r>
        <w:rPr>
          <w:rFonts w:ascii="Arial" w:cs="Arial" w:eastAsia="Arial" w:hAnsi="Arial"/>
          <w:sz w:val="24"/>
          <w:szCs w:val="24"/>
        </w:rPr>
        <w:t xml:space="preserve">(6) Осужденным запрещается прекращать работу в целях разрешения трудовых конфликтов. Отказ от работы или прекращение работы являются злостным нарушением установленного порядка отбывания наказания и может повлечь применение мер взыскания и материальную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Условия труда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Продолжительность рабочего времени осужденных к лишению свободы, правила охраны труда, техники безопасности и производственной санитарии устанавливаются в соответствии с законодательством Кыргызской Республики о труде. Время начала и окончания работы (смены) определяется графиками сменности, устанавливаемыми администрацией исправительного учреждения по согласованию с администрацией предприятия, на котором работают осужденные.</w:t>
      </w:r>
    </w:p>
    <w:p>
      <w:pPr>
        <w:spacing w:after="120"/>
        <w:ind w:firstLine="397"/>
        <w:jc w:val="both"/>
      </w:pPr>
      <w:r>
        <w:rPr>
          <w:rFonts w:ascii="Arial" w:cs="Arial" w:eastAsia="Arial" w:hAnsi="Arial"/>
          <w:sz w:val="24"/>
          <w:szCs w:val="24"/>
        </w:rPr>
        <w:t xml:space="preserve">(2) С учетом характера выполняемых осужденным работ допускается суммированный учет рабочего времени, за исключением воспитательных колоний. Средняя продолжительность рабочего времени за учетный период не должна превышать установленную законом продолжительность ежедневной работы.</w:t>
      </w:r>
    </w:p>
    <w:p>
      <w:pPr>
        <w:spacing w:after="120"/>
        <w:ind w:firstLine="397"/>
        <w:jc w:val="both"/>
      </w:pPr>
      <w:r>
        <w:rPr>
          <w:rFonts w:ascii="Arial" w:cs="Arial" w:eastAsia="Arial" w:hAnsi="Arial"/>
          <w:sz w:val="24"/>
          <w:szCs w:val="24"/>
        </w:rPr>
        <w:t xml:space="preserve">(3) Время привлечения осужденных к оплачиваемому труду засчитывается им в страховой стаж для назначения пенсии при условии, что за него уплачивались взносы по государственному пенсионному социальному страхованию. Учет отработанного времени возлагается на администрацию исправительного учреждения, исполняющего наказание, и производится по итогам календарного года. При систематическом уклонении осужденного от выполнения работы соответствующий период времени исключается по решению администрации исправительного учреждения из его общего трудового стажа. Решение администрации исправительного учреждения может быть обжаловано осужденным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Оплата труда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имеют право на оплату труда в соответствии с законодательством Кыргызской Республики о труде.</w:t>
      </w:r>
    </w:p>
    <w:p>
      <w:pPr>
        <w:spacing w:after="120"/>
        <w:ind w:firstLine="397"/>
        <w:jc w:val="both"/>
      </w:pPr>
      <w:r>
        <w:rPr>
          <w:rFonts w:ascii="Arial" w:cs="Arial" w:eastAsia="Arial" w:hAnsi="Arial"/>
          <w:sz w:val="24"/>
          <w:szCs w:val="24"/>
        </w:rPr>
        <w:t xml:space="preserve">(2) Размер оплаты труда осужденных, отработавших полностью определенную на месяц норму рабочего времени и выполнивших установленную для них норму, не может быть ниже установленного минимального размера заработной платы.</w:t>
      </w:r>
    </w:p>
    <w:p>
      <w:pPr>
        <w:spacing w:after="120"/>
        <w:ind w:firstLine="397"/>
        <w:jc w:val="both"/>
      </w:pPr>
      <w:r>
        <w:rPr>
          <w:rFonts w:ascii="Arial" w:cs="Arial" w:eastAsia="Arial" w:hAnsi="Arial"/>
          <w:sz w:val="24"/>
          <w:szCs w:val="24"/>
        </w:rPr>
        <w:t xml:space="preserve">(3) Оплата труда осужденного при неполном рабочем дне или неполной рабочей неделе производится пропорционально отработанному осужденным времени или в зависимости от выработки.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Привлечение осужденных к работам без оплаты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могут привлекаться без оплаты труда только к работам по благоустройству исправительных учреждений и прилегающих к ним территорий, а также по улучшению культурно-бытовых условий.</w:t>
      </w:r>
    </w:p>
    <w:p>
      <w:pPr>
        <w:spacing w:after="120"/>
        <w:ind w:firstLine="397"/>
        <w:jc w:val="both"/>
      </w:pPr>
      <w:r>
        <w:rPr>
          <w:rFonts w:ascii="Arial" w:cs="Arial" w:eastAsia="Arial" w:hAnsi="Arial"/>
          <w:sz w:val="24"/>
          <w:szCs w:val="24"/>
        </w:rPr>
        <w:t xml:space="preserve">(2) К этим работам осужденные привлекаются, как правило, в порядке очередности в нерабочее время, и продолжительность их не должна превышать двух часов в неделю, а по желанию осужденных продолжительность работ может быть увеличена.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Удержания из заработной платы и иных доходов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Из заработной платы, пенсий или иных доходов осужденных к лишению свободы производится удержания для возмещения расходов по их содержанию в соответствии с частью четвертой ст.71 настоящего Кодекса.</w:t>
      </w:r>
    </w:p>
    <w:p>
      <w:pPr>
        <w:spacing w:after="120"/>
        <w:ind w:firstLine="397"/>
        <w:jc w:val="both"/>
      </w:pPr>
      <w:r>
        <w:rPr>
          <w:rFonts w:ascii="Arial" w:cs="Arial" w:eastAsia="Arial" w:hAnsi="Arial"/>
          <w:sz w:val="24"/>
          <w:szCs w:val="24"/>
        </w:rPr>
        <w:t xml:space="preserve">(2) Возмещение осужденными расходов по их содержанию производится после удержания алиментов, подоходного налога, отчислений в Социальный фонд Кыргызской Республики и иных обязательных отчислений. Удержание по исполнительным листам или другим исполнительным документам производится из оставшейся суммы в порядке, предусмотренном Гражданским процессуальным кодексом Кыргызской Республики.</w:t>
      </w:r>
    </w:p>
    <w:p>
      <w:pPr>
        <w:spacing w:after="120"/>
        <w:ind w:firstLine="397"/>
        <w:jc w:val="both"/>
      </w:pPr>
      <w:r>
        <w:rPr>
          <w:rFonts w:ascii="Arial" w:cs="Arial" w:eastAsia="Arial" w:hAnsi="Arial"/>
          <w:sz w:val="24"/>
          <w:szCs w:val="24"/>
        </w:rPr>
        <w:t xml:space="preserve">(3) В исправительных учреждениях на лицевой счет осужденных зачисляется независимо от всех удержаний не менее 50 процентов начисленных им заработной платы, пенсии или иных доходов, а на лицевой счет осужденных мужчин и женщин, достигших пенсионного возраста, инвалидов I и II групп, несовершеннолетних, беременных женщин, женщин, имеющих детей в домах ребенка исправительного учреждения, - не менее 75 процентов начисленных им заработной платы, пенсии или иных доходов.</w:t>
      </w:r>
    </w:p>
    <w:p>
      <w:pPr>
        <w:spacing w:after="120"/>
        <w:ind w:firstLine="397"/>
        <w:jc w:val="both"/>
      </w:pPr>
      <w:r>
        <w:rPr>
          <w:rFonts w:ascii="Arial" w:cs="Arial" w:eastAsia="Arial" w:hAnsi="Arial"/>
          <w:sz w:val="24"/>
          <w:szCs w:val="24"/>
        </w:rPr>
        <w:t xml:space="preserve">(4) Лицам, находящимся в Перечне лиц, причастных к террористической и экстремистской деятельности или распространению оружия массового уничтожения, формируемом в порядке, установленном Правительством Кыргызской Республики, запрещается начисление и выплата пенсий, в том числе выплата пенсий по доверенности с момента вступления в законную силу обвинительного приговора суда до освобождения от отбывания наказания.</w:t>
      </w:r>
    </w:p>
    <w:p>
      <w:pPr>
        <w:spacing w:after="240"/>
        <w:ind w:firstLine="397"/>
        <w:jc w:val="both"/>
      </w:pPr>
      <w:r>
        <w:rPr>
          <w:rFonts w:ascii="Arial" w:cs="Arial" w:eastAsia="Arial" w:hAnsi="Arial"/>
          <w:i/>
          <w:iCs/>
          <w:sz w:val="24"/>
          <w:szCs w:val="24"/>
        </w:rPr>
        <w:t xml:space="preserve">(В редакции Законов КР от </w:t>
      </w:r>
      <w:hyperlink w:history="1" r:id="rId_lykxjup8iwd-nv-_ush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qvs1tryc59cjh6koy6_g">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Профессиональное образование и профессиональная подготовка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организуется обязательное начальное профессиональное образование или профессиональная подготовка осужденных, не имеющих профессии (специальности), по которой осужденный может работать в данном учреждении и после освобождения из него.</w:t>
      </w:r>
    </w:p>
    <w:p>
      <w:pPr>
        <w:spacing w:after="120"/>
        <w:ind w:firstLine="397"/>
        <w:jc w:val="both"/>
      </w:pPr>
      <w:r>
        <w:rPr>
          <w:rFonts w:ascii="Arial" w:cs="Arial" w:eastAsia="Arial" w:hAnsi="Arial"/>
          <w:sz w:val="24"/>
          <w:szCs w:val="24"/>
        </w:rPr>
        <w:t xml:space="preserve">(2) Инвалиды I и II групп, мужчины и женщины, достигшие пенсионного возраста, могут по их желанию получить соответствующую профессиональную подготовку.</w:t>
      </w:r>
    </w:p>
    <w:p>
      <w:pPr>
        <w:spacing w:after="120"/>
        <w:ind w:firstLine="397"/>
        <w:jc w:val="both"/>
      </w:pPr>
      <w:r>
        <w:rPr>
          <w:rFonts w:ascii="Arial" w:cs="Arial" w:eastAsia="Arial" w:hAnsi="Arial"/>
          <w:sz w:val="24"/>
          <w:szCs w:val="24"/>
        </w:rPr>
        <w:t xml:space="preserve">(3) Отношение осужденных к получению начального профессионального образования и профессиональной подготовки учитывается при определении степени их исправления.</w:t>
      </w:r>
    </w:p>
    <w:p>
      <w:pPr>
        <w:spacing w:after="120"/>
        <w:ind w:firstLine="397"/>
        <w:jc w:val="both"/>
      </w:pPr>
      <w:r>
        <w:rPr>
          <w:rFonts w:ascii="Arial" w:cs="Arial" w:eastAsia="Arial" w:hAnsi="Arial"/>
          <w:sz w:val="24"/>
          <w:szCs w:val="24"/>
        </w:rPr>
        <w:t xml:space="preserve">(4) Начальное профессиональное образование и профессиональная подготовка осуществляется в порядке, устанавливаемом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k03f1mdlk7arr8j_fjsn7">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13
 Воспитательное воздействие на осужденных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 Воспитательная работа с осужденными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Воспитательная работа с осужденными к лишению свободы направлена на: их исправление; формирование и укрепление у осужденных стремления к занятию общественно полезной деятельностью; добросовестное отношение к труду; соблюдение требований законов и других принятых в обществе правил поведения; повышение образовательного и культурного уровня.</w:t>
      </w:r>
    </w:p>
    <w:p>
      <w:pPr>
        <w:spacing w:after="120"/>
        <w:ind w:firstLine="397"/>
        <w:jc w:val="both"/>
      </w:pPr>
      <w:r>
        <w:rPr>
          <w:rFonts w:ascii="Arial" w:cs="Arial" w:eastAsia="Arial" w:hAnsi="Arial"/>
          <w:sz w:val="24"/>
          <w:szCs w:val="24"/>
        </w:rPr>
        <w:t xml:space="preserve">(2) Участие осужденных в проводимых воспитательных мероприятиях учитывается при определении степени их исправления, а также при применении к ним мер поощрения и взыскания.</w:t>
      </w:r>
    </w:p>
    <w:p>
      <w:pPr>
        <w:spacing w:after="120"/>
        <w:ind w:firstLine="397"/>
        <w:jc w:val="both"/>
      </w:pPr>
      <w:r>
        <w:rPr>
          <w:rFonts w:ascii="Arial" w:cs="Arial" w:eastAsia="Arial" w:hAnsi="Arial"/>
          <w:sz w:val="24"/>
          <w:szCs w:val="24"/>
        </w:rPr>
        <w:t xml:space="preserve">(3) Распорядком дня исправительного учреждения могут быть предусмотрены воспитательные мероприятия, участие в которых обязательно для осужденных.</w:t>
      </w:r>
    </w:p>
    <w:p>
      <w:pPr>
        <w:spacing w:after="120"/>
        <w:ind w:firstLine="397"/>
        <w:jc w:val="both"/>
      </w:pPr>
      <w:r>
        <w:rPr>
          <w:rFonts w:ascii="Arial" w:cs="Arial" w:eastAsia="Arial" w:hAnsi="Arial"/>
          <w:sz w:val="24"/>
          <w:szCs w:val="24"/>
        </w:rPr>
        <w:t xml:space="preserve">(4) Воспитательная работа с осужденными проводится с учетом индивидуальных особенностей личности, характера осужденных и обстоятельств совершенных ими преступлений.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 Основные формы и методы воспитательной работы с осужденными к лишению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осуществляется нравственное, правовое, трудовое, физическое и иное воспитание осужденных к лишению свободы, способствующее их исправлению.</w:t>
      </w:r>
    </w:p>
    <w:p>
      <w:pPr>
        <w:spacing w:after="120"/>
        <w:ind w:firstLine="397"/>
        <w:jc w:val="both"/>
      </w:pPr>
      <w:r>
        <w:rPr>
          <w:rFonts w:ascii="Arial" w:cs="Arial" w:eastAsia="Arial" w:hAnsi="Arial"/>
          <w:sz w:val="24"/>
          <w:szCs w:val="24"/>
        </w:rPr>
        <w:t xml:space="preserve">(2) Воспитательная работа с осужденными организуется дифференцировано с учетом вида исправительного учреждения, срока наказания, условий содержания на основе психолого-педагогических методов.</w:t>
      </w:r>
    </w:p>
    <w:p>
      <w:pPr>
        <w:spacing w:after="120"/>
        <w:ind w:firstLine="397"/>
        <w:jc w:val="both"/>
      </w:pPr>
      <w:r>
        <w:rPr>
          <w:rFonts w:ascii="Arial" w:cs="Arial" w:eastAsia="Arial" w:hAnsi="Arial"/>
          <w:sz w:val="24"/>
          <w:szCs w:val="24"/>
        </w:rPr>
        <w:t xml:space="preserve">(3) Для организации воспитательной работы с осужденными в исправительных учреждениях создается материально-техническая база в соответствии с нормами, утвержденными Правительством Кыргызской Республики.</w:t>
      </w:r>
    </w:p>
    <w:p>
      <w:pPr>
        <w:spacing w:after="120"/>
        <w:ind w:firstLine="397"/>
        <w:jc w:val="both"/>
      </w:pPr>
      <w:r>
        <w:rPr>
          <w:rFonts w:ascii="Arial" w:cs="Arial" w:eastAsia="Arial" w:hAnsi="Arial"/>
          <w:sz w:val="24"/>
          <w:szCs w:val="24"/>
        </w:rPr>
        <w:t xml:space="preserve">(4) При проведении воспитательной работы с осужденными используется периодическая печать, радио, телевидение, просмотр кинофильмов, организуется библиотечная работа.</w:t>
      </w:r>
    </w:p>
    <w:p>
      <w:pPr>
        <w:spacing w:after="120"/>
        <w:ind w:firstLine="397"/>
        <w:jc w:val="both"/>
      </w:pPr>
      <w:r>
        <w:rPr>
          <w:rFonts w:ascii="Arial" w:cs="Arial" w:eastAsia="Arial" w:hAnsi="Arial"/>
          <w:sz w:val="24"/>
          <w:szCs w:val="24"/>
        </w:rPr>
        <w:t xml:space="preserve">(5) Осужденным, находящимся в штрафных и дисциплинарных изоляторах, помещениях камерного типа, демонстрация кинофильмов и просмотр телепередач не разрешается.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 Самодеятельные организации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создаются самодеятельные организации осужденных, которые работают под контролем администрации исправительных учреждений.</w:t>
      </w:r>
    </w:p>
    <w:p>
      <w:pPr>
        <w:spacing w:after="120"/>
        <w:ind w:firstLine="397"/>
        <w:jc w:val="both"/>
      </w:pPr>
      <w:r>
        <w:rPr>
          <w:rFonts w:ascii="Arial" w:cs="Arial" w:eastAsia="Arial" w:hAnsi="Arial"/>
          <w:sz w:val="24"/>
          <w:szCs w:val="24"/>
        </w:rPr>
        <w:t xml:space="preserve">(2) Участие осужденных в работе самодеятельных организаций поощряется и учитывается при определении степени исправления.</w:t>
      </w:r>
    </w:p>
    <w:p>
      <w:pPr>
        <w:spacing w:after="120"/>
        <w:ind w:firstLine="397"/>
        <w:jc w:val="both"/>
      </w:pPr>
      <w:r>
        <w:rPr>
          <w:rFonts w:ascii="Arial" w:cs="Arial" w:eastAsia="Arial" w:hAnsi="Arial"/>
          <w:sz w:val="24"/>
          <w:szCs w:val="24"/>
        </w:rPr>
        <w:t xml:space="preserve">(3) Основными задачами самодеятельных организаций являются: оказание осужденным помощи в самовоспитании, духовном, профессиональном и физическом развитии; развитие полезной инициативы и оказание позитивного влияния на исправление осужденных; участие в решении вопросов организации труда, быта и досуга; содействие администрации в поддержании дисциплины и порядка; формирование здоровых взаимоотношений среди осужденных; оказание социальной помощи осужденным и их родственникам. Перед самодеятельными организациями могут стоять и иные задачи, не противоречащие целям, порядку и условиям исполнения наказания.</w:t>
      </w:r>
    </w:p>
    <w:p>
      <w:pPr>
        <w:spacing w:after="120"/>
        <w:ind w:firstLine="397"/>
        <w:jc w:val="both"/>
      </w:pPr>
      <w:r>
        <w:rPr>
          <w:rFonts w:ascii="Arial" w:cs="Arial" w:eastAsia="Arial" w:hAnsi="Arial"/>
          <w:sz w:val="24"/>
          <w:szCs w:val="24"/>
        </w:rPr>
        <w:t xml:space="preserve">(4) Члены самодеятельных организаций осужденных не пользуются дополнительными льготами. Самодеятельные организации и их члены не могут обладать полномочиями администрации исправительного учреждения.</w:t>
      </w:r>
    </w:p>
    <w:p>
      <w:pPr>
        <w:spacing w:after="120"/>
        <w:ind w:firstLine="397"/>
        <w:jc w:val="both"/>
      </w:pPr>
      <w:r>
        <w:rPr>
          <w:rFonts w:ascii="Arial" w:cs="Arial" w:eastAsia="Arial" w:hAnsi="Arial"/>
          <w:sz w:val="24"/>
          <w:szCs w:val="24"/>
        </w:rPr>
        <w:t xml:space="preserve">(5) Порядок формирования и деятельности самодеятельных организаций осужденных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(6) В исправительных учреждениях из числа положительно зарекомендовавших себя осужденных создаются советы коллективов учреждений и отрядов. В исправительных учреждениях могут создаваться и иные самодеятельные организации осужденных, если их деятельность направлена на решение задач, указанных в части третьей настоящей статьи.</w:t>
      </w:r>
    </w:p>
    <w:p>
      <w:pPr>
        <w:spacing w:after="120"/>
        <w:ind w:firstLine="397"/>
        <w:jc w:val="both"/>
      </w:pPr>
      <w:r>
        <w:rPr>
          <w:rFonts w:ascii="Arial" w:cs="Arial" w:eastAsia="Arial" w:hAnsi="Arial"/>
          <w:sz w:val="24"/>
          <w:szCs w:val="24"/>
        </w:rPr>
        <w:t xml:space="preserve">(7) В тюрьмах и среди осужденных, содержащихся в штрафных изоляторах и помещениях камерного типа, самодеятельные организации не создаются.</w:t>
      </w:r>
    </w:p>
    <w:p>
      <w:pPr>
        <w:spacing w:after="240"/>
        <w:ind w:firstLine="397"/>
        <w:jc w:val="both"/>
      </w:pPr>
      <w:r>
        <w:rPr>
          <w:rFonts w:ascii="Arial" w:cs="Arial" w:eastAsia="Arial" w:hAnsi="Arial"/>
          <w:i/>
          <w:iCs/>
          <w:sz w:val="24"/>
          <w:szCs w:val="24"/>
        </w:rPr>
        <w:t xml:space="preserve">(В редакции Закона КР от </w:t>
      </w:r>
      <w:hyperlink w:history="1" r:id="rIdtjs5roytevj7v4yb95cxm">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 Организация получения осужденным общего образования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учреждениях организуется обязательное получение основного общего образования осужденных, не достигших тридцатилетнего возраста. Осужденным, желающим продолжить обучение с целью получения среднего общего (полного) образования, администрацией исправительного учреждения и соответствующими органами местного самоуправления создаются необходимые условия.</w:t>
      </w:r>
    </w:p>
    <w:p>
      <w:pPr>
        <w:spacing w:after="120"/>
        <w:ind w:firstLine="397"/>
        <w:jc w:val="both"/>
      </w:pPr>
      <w:r>
        <w:rPr>
          <w:rFonts w:ascii="Arial" w:cs="Arial" w:eastAsia="Arial" w:hAnsi="Arial"/>
          <w:sz w:val="24"/>
          <w:szCs w:val="24"/>
        </w:rPr>
        <w:t xml:space="preserve">(2) Осужденные старше тридцати лет и инвалиды I и II групп получают основное общее и среднее общее (полное) образование по их желанию.</w:t>
      </w:r>
    </w:p>
    <w:p>
      <w:pPr>
        <w:spacing w:after="120"/>
        <w:ind w:firstLine="397"/>
        <w:jc w:val="both"/>
      </w:pPr>
      <w:r>
        <w:rPr>
          <w:rFonts w:ascii="Arial" w:cs="Arial" w:eastAsia="Arial" w:hAnsi="Arial"/>
          <w:sz w:val="24"/>
          <w:szCs w:val="24"/>
        </w:rPr>
        <w:t xml:space="preserve">(3) Для сдачи экзаменов учащиеся освобождаются от работы в соответствии с законодательством о труде.</w:t>
      </w:r>
    </w:p>
    <w:p>
      <w:pPr>
        <w:spacing w:after="120"/>
        <w:ind w:firstLine="397"/>
        <w:jc w:val="both"/>
      </w:pPr>
      <w:r>
        <w:rPr>
          <w:rFonts w:ascii="Arial" w:cs="Arial" w:eastAsia="Arial" w:hAnsi="Arial"/>
          <w:sz w:val="24"/>
          <w:szCs w:val="24"/>
        </w:rPr>
        <w:t xml:space="preserve">(4) Стремление осужденных к получению образования поощряется администрацией колонии и учитывается при решении вопросов о замене неотбытой части наказания более мягким наказанием и условно-досрочном освобождении от отбывания наказания.</w:t>
      </w:r>
    </w:p>
    <w:p>
      <w:pPr>
        <w:spacing w:after="120"/>
        <w:ind w:firstLine="397"/>
        <w:jc w:val="both"/>
      </w:pPr>
      <w:r>
        <w:rPr>
          <w:rFonts w:ascii="Arial" w:cs="Arial" w:eastAsia="Arial" w:hAnsi="Arial"/>
          <w:sz w:val="24"/>
          <w:szCs w:val="24"/>
        </w:rPr>
        <w:t xml:space="preserve">(5) Осужденные, отбывающие пожизненное лишение свободы, к общему образованию не привлекаются. Им создаются условия для самообразования, не противоречащие порядку и условиям отбывания наказания.</w:t>
      </w:r>
    </w:p>
    <w:p>
      <w:pPr>
        <w:spacing w:after="120"/>
        <w:ind w:firstLine="397"/>
        <w:jc w:val="both"/>
      </w:pPr>
      <w:r>
        <w:rPr>
          <w:rFonts w:ascii="Arial" w:cs="Arial" w:eastAsia="Arial" w:hAnsi="Arial"/>
          <w:sz w:val="24"/>
          <w:szCs w:val="24"/>
        </w:rPr>
        <w:t xml:space="preserve">(6) Педагогические коллективы общеобразовательных учреждений оказывают помощь администрации исправительного учреждения в воспитательной работе.</w:t>
      </w:r>
    </w:p>
    <w:p>
      <w:pPr>
        <w:spacing w:after="120"/>
        <w:ind w:firstLine="397"/>
        <w:jc w:val="both"/>
      </w:pPr>
      <w:r>
        <w:rPr>
          <w:rFonts w:ascii="Arial" w:cs="Arial" w:eastAsia="Arial" w:hAnsi="Arial"/>
          <w:sz w:val="24"/>
          <w:szCs w:val="24"/>
        </w:rPr>
        <w:t xml:space="preserve">(7) Организация получения осужденными основного общего и среднего общего образования, создание, реорганизация и ликвидация образовательных учреждений в уголовно-исполнительной системе (школ и учебно-консультационных пунктов) осуществляется в порядке, устанавливаемом соответствующими министерствами.</w:t>
      </w:r>
    </w:p>
    <w:p>
      <w:pPr>
        <w:spacing w:after="240"/>
        <w:ind w:firstLine="397"/>
        <w:jc w:val="both"/>
      </w:pPr>
      <w:r>
        <w:rPr>
          <w:rFonts w:ascii="Arial" w:cs="Arial" w:eastAsia="Arial" w:hAnsi="Arial"/>
          <w:i/>
          <w:iCs/>
          <w:sz w:val="24"/>
          <w:szCs w:val="24"/>
        </w:rPr>
        <w:t xml:space="preserve">(В редакции Закона КР от </w:t>
      </w:r>
      <w:hyperlink w:history="1" r:id="rId4mub-9qzg6pkppao-bnq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 Меры поощрения,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хорошее поведение, добросовестное отношение к труду, обучению, активное участие в работе самодеятельных организаций и воспитательных мероприятиях к осужденным могут применяться следующие меры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награждение грамотой и почетной грамотой;</w:t>
      </w:r>
    </w:p>
    <w:p>
      <w:pPr>
        <w:spacing w:after="120"/>
        <w:ind w:firstLine="397"/>
        <w:jc w:val="both"/>
      </w:pPr>
      <w:r>
        <w:rPr>
          <w:rFonts w:ascii="Arial" w:cs="Arial" w:eastAsia="Arial" w:hAnsi="Arial"/>
          <w:sz w:val="24"/>
          <w:szCs w:val="24"/>
        </w:rPr>
        <w:t xml:space="preserve">3) награждение подарком;</w:t>
      </w:r>
    </w:p>
    <w:p>
      <w:pPr>
        <w:spacing w:after="120"/>
        <w:ind w:firstLine="397"/>
        <w:jc w:val="both"/>
      </w:pPr>
      <w:r>
        <w:rPr>
          <w:rFonts w:ascii="Arial" w:cs="Arial" w:eastAsia="Arial" w:hAnsi="Arial"/>
          <w:sz w:val="24"/>
          <w:szCs w:val="24"/>
        </w:rPr>
        <w:t xml:space="preserve">4) премирование;</w:t>
      </w:r>
    </w:p>
    <w:p>
      <w:pPr>
        <w:spacing w:after="120"/>
        <w:ind w:firstLine="397"/>
        <w:jc w:val="both"/>
      </w:pPr>
      <w:r>
        <w:rPr>
          <w:rFonts w:ascii="Arial" w:cs="Arial" w:eastAsia="Arial" w:hAnsi="Arial"/>
          <w:sz w:val="24"/>
          <w:szCs w:val="24"/>
        </w:rPr>
        <w:t xml:space="preserve">5) разрешение на получение дополнительной посылки или передачи;</w:t>
      </w:r>
    </w:p>
    <w:p>
      <w:pPr>
        <w:spacing w:after="120"/>
        <w:ind w:firstLine="397"/>
        <w:jc w:val="both"/>
      </w:pPr>
      <w:r>
        <w:rPr>
          <w:rFonts w:ascii="Arial" w:cs="Arial" w:eastAsia="Arial" w:hAnsi="Arial"/>
          <w:sz w:val="24"/>
          <w:szCs w:val="24"/>
        </w:rPr>
        <w:t xml:space="preserve">6) разрешение на дополнительный разговор по телефону;</w:t>
      </w:r>
    </w:p>
    <w:p>
      <w:pPr>
        <w:spacing w:after="120"/>
        <w:ind w:firstLine="397"/>
        <w:jc w:val="both"/>
      </w:pPr>
      <w:r>
        <w:rPr>
          <w:rFonts w:ascii="Arial" w:cs="Arial" w:eastAsia="Arial" w:hAnsi="Arial"/>
          <w:sz w:val="24"/>
          <w:szCs w:val="24"/>
        </w:rPr>
        <w:t xml:space="preserve">7) предоставление дополнительного краткосрочного или длительного свидания;</w:t>
      </w:r>
    </w:p>
    <w:p>
      <w:pPr>
        <w:spacing w:after="120"/>
        <w:ind w:firstLine="397"/>
        <w:jc w:val="both"/>
      </w:pPr>
      <w:r>
        <w:rPr>
          <w:rFonts w:ascii="Arial" w:cs="Arial" w:eastAsia="Arial" w:hAnsi="Arial"/>
          <w:sz w:val="24"/>
          <w:szCs w:val="24"/>
        </w:rPr>
        <w:t xml:space="preserve">8) разрешение дополнительно расходовать деньги на сумму, не превышающую одну четверть установленного законодательством минимального размера заработной платы на покупку продуктов питания и предметов первой необходимости;</w:t>
      </w:r>
    </w:p>
    <w:p>
      <w:pPr>
        <w:spacing w:after="120"/>
        <w:ind w:firstLine="397"/>
        <w:jc w:val="both"/>
      </w:pPr>
      <w:r>
        <w:rPr>
          <w:rFonts w:ascii="Arial" w:cs="Arial" w:eastAsia="Arial" w:hAnsi="Arial"/>
          <w:sz w:val="24"/>
          <w:szCs w:val="24"/>
        </w:rPr>
        <w:t xml:space="preserve">9) досрочное снятие ранее наложенного взыскания.</w:t>
      </w:r>
    </w:p>
    <w:p>
      <w:pPr>
        <w:spacing w:after="120"/>
        <w:ind w:firstLine="397"/>
        <w:jc w:val="both"/>
      </w:pPr>
      <w:r>
        <w:rPr>
          <w:rFonts w:ascii="Arial" w:cs="Arial" w:eastAsia="Arial" w:hAnsi="Arial"/>
          <w:sz w:val="24"/>
          <w:szCs w:val="24"/>
        </w:rPr>
        <w:t xml:space="preserve">(2) Осужденные, отбывающие наказание в колонии общего, усиленного, строгого и особого режимов, в порядке поощрения могут быть переведены на облегченные условия содержания ранее сроков, указанных в статьях 93, 95, 97, 99 настоящего Кодекса. При этом разрешается дополнительно расходовать деньги на сумму, не превышающую 10% установленного законодательством минимального размера заработной платы, одно длительное и одно краткосрочное свидание в год.</w:t>
      </w:r>
    </w:p>
    <w:p>
      <w:pPr>
        <w:spacing w:after="120"/>
        <w:ind w:firstLine="397"/>
        <w:jc w:val="both"/>
      </w:pPr>
      <w:r>
        <w:rPr>
          <w:rFonts w:ascii="Arial" w:cs="Arial" w:eastAsia="Arial" w:hAnsi="Arial"/>
          <w:sz w:val="24"/>
          <w:szCs w:val="24"/>
        </w:rPr>
        <w:t xml:space="preserve">(3) К осужденным, отбывающим наказание в колониях-поселениях, может применяться мера поощрения в виде разрешения на проведение за пределами колонии-поселения выходных и праздничных дней, но в пределах административно-территориального образования (города республиканского значения, района).</w:t>
      </w:r>
    </w:p>
    <w:p>
      <w:pPr>
        <w:spacing w:after="120"/>
        <w:ind w:firstLine="397"/>
        <w:jc w:val="both"/>
      </w:pPr>
      <w:r>
        <w:rPr>
          <w:rFonts w:ascii="Arial" w:cs="Arial" w:eastAsia="Arial" w:hAnsi="Arial"/>
          <w:sz w:val="24"/>
          <w:szCs w:val="24"/>
        </w:rPr>
        <w:t xml:space="preserve">(4) К положительно характеризующимся осужденным могут быть применены также меры, предусмотренные в части второй статьи 50 настоящего Кодекса.</w:t>
      </w:r>
    </w:p>
    <w:p>
      <w:pPr>
        <w:spacing w:after="120"/>
        <w:ind w:firstLine="397"/>
        <w:jc w:val="both"/>
      </w:pPr>
      <w:r>
        <w:rPr>
          <w:rFonts w:ascii="Arial" w:cs="Arial" w:eastAsia="Arial" w:hAnsi="Arial"/>
          <w:sz w:val="24"/>
          <w:szCs w:val="24"/>
        </w:rPr>
        <w:t xml:space="preserve">(5) В отношении осужденных, доказавших свое исправление, а также примирившихся с потерпевшим и возместивших причиненный вред, возбуждается ходатайство об условно-досрочном освобождении, замене неотбытой части наказания более мягким видом наказания.</w:t>
      </w:r>
    </w:p>
    <w:p>
      <w:pPr>
        <w:spacing w:after="120"/>
        <w:ind w:firstLine="397"/>
        <w:jc w:val="both"/>
      </w:pPr>
      <w:r>
        <w:rPr>
          <w:rFonts w:ascii="Arial" w:cs="Arial" w:eastAsia="Arial" w:hAnsi="Arial"/>
          <w:sz w:val="24"/>
          <w:szCs w:val="24"/>
        </w:rPr>
        <w:t xml:space="preserve">(6) В отношении осужденных может быть возбуждено ходатайство о помиловании.</w:t>
      </w:r>
    </w:p>
    <w:p>
      <w:pPr>
        <w:spacing w:after="240"/>
        <w:ind w:firstLine="397"/>
        <w:jc w:val="both"/>
      </w:pPr>
      <w:r>
        <w:rPr>
          <w:rFonts w:ascii="Arial" w:cs="Arial" w:eastAsia="Arial" w:hAnsi="Arial"/>
          <w:i/>
          <w:iCs/>
          <w:sz w:val="24"/>
          <w:szCs w:val="24"/>
        </w:rPr>
        <w:t xml:space="preserve">(В редакции Законов КР от </w:t>
      </w:r>
      <w:hyperlink w:history="1" r:id="rIdspla8naxhrnvco1w1wh6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cwmcanfg8_yem7wiek92">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Порядок применения мер поощрения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Поощрение в виде благодарности применяется устно или письменно, остальные поощрения - только письменно.</w:t>
      </w:r>
    </w:p>
    <w:p>
      <w:pPr>
        <w:spacing w:after="120"/>
        <w:ind w:firstLine="397"/>
        <w:jc w:val="both"/>
      </w:pPr>
      <w:r>
        <w:rPr>
          <w:rFonts w:ascii="Arial" w:cs="Arial" w:eastAsia="Arial" w:hAnsi="Arial"/>
          <w:sz w:val="24"/>
          <w:szCs w:val="24"/>
        </w:rPr>
        <w:t xml:space="preserve">(2) В порядке поощрения осужденным в течение года может быть разрешено получение дополнительно до четырех посылок или передач и предоставлено дополнительно до четырех краткосрочных или двух длительных свиданий.</w:t>
      </w:r>
    </w:p>
    <w:p>
      <w:pPr>
        <w:spacing w:after="120"/>
        <w:ind w:firstLine="397"/>
        <w:jc w:val="both"/>
      </w:pPr>
      <w:r>
        <w:rPr>
          <w:rFonts w:ascii="Arial" w:cs="Arial" w:eastAsia="Arial" w:hAnsi="Arial"/>
          <w:sz w:val="24"/>
          <w:szCs w:val="24"/>
        </w:rPr>
        <w:t xml:space="preserve">(3) Поощрение в виде досрочного снятия ранее наложенного взыскания допускается:</w:t>
      </w:r>
    </w:p>
    <w:p>
      <w:pPr>
        <w:spacing w:after="120"/>
        <w:ind w:firstLine="397"/>
        <w:jc w:val="both"/>
      </w:pPr>
      <w:r>
        <w:rPr>
          <w:rFonts w:ascii="Arial" w:cs="Arial" w:eastAsia="Arial" w:hAnsi="Arial"/>
          <w:sz w:val="24"/>
          <w:szCs w:val="24"/>
        </w:rPr>
        <w:t xml:space="preserve">1) не ранее трех месяцев со дня наложения взысканий, указанные в пунктах первом и втором части первой статьи 87 настоящего Кодекса;</w:t>
      </w:r>
    </w:p>
    <w:p>
      <w:pPr>
        <w:spacing w:after="120"/>
        <w:ind w:firstLine="397"/>
        <w:jc w:val="both"/>
      </w:pPr>
      <w:r>
        <w:rPr>
          <w:rFonts w:ascii="Arial" w:cs="Arial" w:eastAsia="Arial" w:hAnsi="Arial"/>
          <w:sz w:val="24"/>
          <w:szCs w:val="24"/>
        </w:rPr>
        <w:t xml:space="preserve">2) не ранее шести месяцев со дня отбытия взысканий, указанные в пунктах третьем, четвертом и пятом части первой статьи 87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 Меры взыскания,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нарушение установленного порядка отбывания наказания к осужденным могут применяться следующие меры взыскания:</w:t>
      </w:r>
    </w:p>
    <w:p>
      <w:pPr>
        <w:spacing w:after="120"/>
        <w:ind w:firstLine="397"/>
        <w:jc w:val="both"/>
      </w:pPr>
      <w:r>
        <w:rPr>
          <w:rFonts w:ascii="Arial" w:cs="Arial" w:eastAsia="Arial" w:hAnsi="Arial"/>
          <w:sz w:val="24"/>
          <w:szCs w:val="24"/>
        </w:rPr>
        <w:t xml:space="preserve">1) выговор;</w:t>
      </w:r>
    </w:p>
    <w:p>
      <w:pPr>
        <w:spacing w:after="120"/>
        <w:ind w:firstLine="397"/>
        <w:jc w:val="both"/>
      </w:pPr>
      <w:r>
        <w:rPr>
          <w:rFonts w:ascii="Arial" w:cs="Arial" w:eastAsia="Arial" w:hAnsi="Arial"/>
          <w:sz w:val="24"/>
          <w:szCs w:val="24"/>
        </w:rPr>
        <w:t xml:space="preserve">2) дисциплинарный штраф в размере до двух минимальных заработных плат;</w:t>
      </w:r>
    </w:p>
    <w:p>
      <w:pPr>
        <w:spacing w:after="120"/>
        <w:ind w:firstLine="397"/>
        <w:jc w:val="both"/>
      </w:pPr>
      <w:r>
        <w:rPr>
          <w:rFonts w:ascii="Arial" w:cs="Arial" w:eastAsia="Arial" w:hAnsi="Arial"/>
          <w:sz w:val="24"/>
          <w:szCs w:val="24"/>
        </w:rPr>
        <w:t xml:space="preserve">3) водворение осужденных, содержащихся в исправительных колониях или тюрьмах, в штрафной изолятор на срок до пятнадцати суток;</w:t>
      </w:r>
    </w:p>
    <w:p>
      <w:pPr>
        <w:spacing w:after="120"/>
        <w:ind w:firstLine="397"/>
        <w:jc w:val="both"/>
      </w:pPr>
      <w:r>
        <w:rPr>
          <w:rFonts w:ascii="Arial" w:cs="Arial" w:eastAsia="Arial" w:hAnsi="Arial"/>
          <w:sz w:val="24"/>
          <w:szCs w:val="24"/>
        </w:rPr>
        <w:t xml:space="preserve">4) перевод осужденных мужчин - злостных нарушителей установленного порядка отбывания наказания, содержащихся в исправительных колониях общего, усиленного и строгого режимов, в помещение камерного типа, а в колониях особого режима - в одиночные камеры на срок до шести месяцев;</w:t>
      </w:r>
    </w:p>
    <w:p>
      <w:pPr>
        <w:spacing w:after="120"/>
        <w:ind w:firstLine="397"/>
        <w:jc w:val="both"/>
      </w:pPr>
      <w:r>
        <w:rPr>
          <w:rFonts w:ascii="Arial" w:cs="Arial" w:eastAsia="Arial" w:hAnsi="Arial"/>
          <w:sz w:val="24"/>
          <w:szCs w:val="24"/>
        </w:rPr>
        <w:t xml:space="preserve">5) перевод осужденных женщин - злостных нарушителей установленного порядка отбывания наказания - в помещение камерного типа на срок до трех месяцев.</w:t>
      </w:r>
    </w:p>
    <w:p>
      <w:pPr>
        <w:spacing w:after="120"/>
        <w:ind w:firstLine="397"/>
        <w:jc w:val="both"/>
      </w:pPr>
      <w:r>
        <w:rPr>
          <w:rFonts w:ascii="Arial" w:cs="Arial" w:eastAsia="Arial" w:hAnsi="Arial"/>
          <w:sz w:val="24"/>
          <w:szCs w:val="24"/>
        </w:rPr>
        <w:t xml:space="preserve">(2) К осужденным, отбывающим наказание в колониях-поселениях, могут применяться взыскания в виде отмены права проживания вне общежития и запрещения выхода за пределы колонии-поселения в свободное от работы время на срок до одного месяца.</w:t>
      </w:r>
    </w:p>
    <w:p>
      <w:pPr>
        <w:spacing w:after="120"/>
        <w:ind w:firstLine="397"/>
        <w:jc w:val="both"/>
      </w:pPr>
      <w:r>
        <w:rPr>
          <w:rFonts w:ascii="Arial" w:cs="Arial" w:eastAsia="Arial" w:hAnsi="Arial"/>
          <w:sz w:val="24"/>
          <w:szCs w:val="24"/>
        </w:rPr>
        <w:t xml:space="preserve">(3) К осужденным, отбывающим наказание в колониях-поселениях, не применяются взыскания, предусмотренные пунктами четвертым и пятым части первой настоящей статьи.</w:t>
      </w:r>
    </w:p>
    <w:p>
      <w:pPr>
        <w:spacing w:after="120"/>
        <w:ind w:firstLine="397"/>
        <w:jc w:val="both"/>
      </w:pPr>
      <w:r>
        <w:rPr>
          <w:rFonts w:ascii="Arial" w:cs="Arial" w:eastAsia="Arial" w:hAnsi="Arial"/>
          <w:sz w:val="24"/>
          <w:szCs w:val="24"/>
        </w:rPr>
        <w:t xml:space="preserve">(4) К осужденным - злостным нарушителям могут быть применены также меры, предусмотренные в части четвертой статьи 50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 Злостные нарушения установленного порядка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Злостными нарушениями установленного порядка отбывания наказания являются: употребление наркотиков; мелкое хулиганство; угроза, оскорбление или неповиновение представителям администрации исправительного учреждения; мужеложство, лесбиянство; организация забастовок или иных групповых неповиновений, а равно активное участие в них; организация или активное участие в группировках осужденных, направленных на совершение указанных в настоящей статье нарушений.</w:t>
      </w:r>
    </w:p>
    <w:p>
      <w:pPr>
        <w:spacing w:after="120"/>
        <w:ind w:firstLine="397"/>
        <w:jc w:val="both"/>
      </w:pPr>
      <w:r>
        <w:rPr>
          <w:rFonts w:ascii="Arial" w:cs="Arial" w:eastAsia="Arial" w:hAnsi="Arial"/>
          <w:sz w:val="24"/>
          <w:szCs w:val="24"/>
        </w:rPr>
        <w:t xml:space="preserve">(2) Злостным может быть признано также совершение в течение одного года повторного нарушения установленного порядка отбывания наказания, если за оба эти нарушения осужденный был подвергнут взысканию в виде водворения в дисциплинарный или штрафной изолятор.</w:t>
      </w:r>
    </w:p>
    <w:p>
      <w:pPr>
        <w:spacing w:after="120"/>
        <w:ind w:firstLine="397"/>
        <w:jc w:val="both"/>
      </w:pPr>
      <w:r>
        <w:rPr>
          <w:rFonts w:ascii="Arial" w:cs="Arial" w:eastAsia="Arial" w:hAnsi="Arial"/>
          <w:sz w:val="24"/>
          <w:szCs w:val="24"/>
        </w:rPr>
        <w:t xml:space="preserve">(3) Осужденный, совершивший указанные в частях первой и второй настоящей статьи нарушения, признается злостным нарушителем установленного порядка отбывания наказания при условии назначения ему взыскания, предусмотренного пунктами третьим, четвертым и пятым части первой статьи 87 настоящего Кодекса.</w:t>
      </w:r>
    </w:p>
    <w:p>
      <w:pPr>
        <w:spacing w:after="120"/>
        <w:ind w:firstLine="397"/>
        <w:jc w:val="both"/>
      </w:pPr>
      <w:r>
        <w:rPr>
          <w:rFonts w:ascii="Arial" w:cs="Arial" w:eastAsia="Arial" w:hAnsi="Arial"/>
          <w:sz w:val="24"/>
          <w:szCs w:val="24"/>
        </w:rPr>
        <w:t xml:space="preserve">(4) Осужденный признается злостным нарушителем мотивированным постановлением начальника исправительного учреждения одновременно с наложением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 Порядок применения мер взыскания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применении мер взыскания учитываются обстоятельства совершения нарушения, личность и предыдущее поведение осужденного. Налагаемое взыскание должно соответствовать тяжести и характеру проступка. Взыскание налагается не позднее десяти суток со дня обнаружения проступка, а если проводилась проверка - со дня ее окончания, но не позднее трех месяцев со дня совершения проступка. Взыскание приводится в исполнение, как правило, немедленно и лишь в исключительных случаях - не позднее одного месяца со дня его наложения. Запрещается за одно нарушение налагать несколько взысканий.</w:t>
      </w:r>
    </w:p>
    <w:p>
      <w:pPr>
        <w:spacing w:after="120"/>
        <w:ind w:firstLine="397"/>
        <w:jc w:val="both"/>
      </w:pPr>
      <w:r>
        <w:rPr>
          <w:rFonts w:ascii="Arial" w:cs="Arial" w:eastAsia="Arial" w:hAnsi="Arial"/>
          <w:sz w:val="24"/>
          <w:szCs w:val="24"/>
        </w:rPr>
        <w:t xml:space="preserve">(2) Взыскание в виде выговора налагается устно или письменно, остальные взыскания - только письменно. Взыскание письменно налагается мотивированным постановлением начальника исправительного учреждения или лица, его замещающего.</w:t>
      </w:r>
    </w:p>
    <w:p>
      <w:pPr>
        <w:spacing w:after="120"/>
        <w:ind w:firstLine="397"/>
        <w:jc w:val="both"/>
      </w:pPr>
      <w:r>
        <w:rPr>
          <w:rFonts w:ascii="Arial" w:cs="Arial" w:eastAsia="Arial" w:hAnsi="Arial"/>
          <w:sz w:val="24"/>
          <w:szCs w:val="24"/>
        </w:rPr>
        <w:t xml:space="preserve">(3) Взыскание в виде дисциплинарного штрафа налагается только за нарушения установленного порядка отбывания наказания, перечисленные в части первой статьи 88 настоящего Кодекса. Постановление объявляется осужденному под расписку. Взысканная сумма штрафа используется исправительным учреждением на улучшение условий содержания осужденных.</w:t>
      </w:r>
    </w:p>
    <w:p>
      <w:pPr>
        <w:spacing w:after="120"/>
        <w:ind w:firstLine="397"/>
        <w:jc w:val="both"/>
      </w:pPr>
      <w:r>
        <w:rPr>
          <w:rFonts w:ascii="Arial" w:cs="Arial" w:eastAsia="Arial" w:hAnsi="Arial"/>
          <w:sz w:val="24"/>
          <w:szCs w:val="24"/>
        </w:rPr>
        <w:t xml:space="preserve">(4) Водворение в штрафной изолятор, перевод осужденного в помещения камерного типа и одиночные камеры производится с указанием срока взыскания.</w:t>
      </w:r>
    </w:p>
    <w:p>
      <w:pPr>
        <w:spacing w:after="120"/>
        <w:ind w:firstLine="397"/>
        <w:jc w:val="both"/>
      </w:pPr>
      <w:r>
        <w:rPr>
          <w:rFonts w:ascii="Arial" w:cs="Arial" w:eastAsia="Arial" w:hAnsi="Arial"/>
          <w:sz w:val="24"/>
          <w:szCs w:val="24"/>
        </w:rPr>
        <w:t xml:space="preserve">(5) К осужденным, переведенным в помещения камерного типа, могут применяться все меры взыскания, кроме перевода в помещения камерного типа.</w:t>
      </w:r>
    </w:p>
    <w:p>
      <w:pPr>
        <w:spacing w:after="120"/>
        <w:ind w:firstLine="397"/>
        <w:jc w:val="both"/>
      </w:pPr>
      <w:r>
        <w:rPr>
          <w:rFonts w:ascii="Arial" w:cs="Arial" w:eastAsia="Arial" w:hAnsi="Arial"/>
          <w:sz w:val="24"/>
          <w:szCs w:val="24"/>
        </w:rPr>
        <w:t xml:space="preserve">(6) Женщины, имеющие грудных детей в доме ребенка колонии, и женщины, освобожденные от работы по беременности и родам, в штрафной изолятор и помещения камерного типа не переводятся.</w:t>
      </w:r>
    </w:p>
    <w:p>
      <w:pPr>
        <w:spacing w:after="120"/>
        <w:ind w:firstLine="397"/>
        <w:jc w:val="both"/>
      </w:pPr>
      <w:r>
        <w:rPr>
          <w:rFonts w:ascii="Arial" w:cs="Arial" w:eastAsia="Arial" w:hAnsi="Arial"/>
          <w:sz w:val="24"/>
          <w:szCs w:val="24"/>
        </w:rPr>
        <w:t xml:space="preserve">(7) Если в течение года со дня отбытия дисциплинарного взыскания осужденный не будет подвергнут новому взысканию, он считается не имеющим взыскания.</w:t>
      </w:r>
    </w:p>
    <w:p>
      <w:pPr>
        <w:spacing w:after="120"/>
        <w:ind w:firstLine="397"/>
        <w:jc w:val="both"/>
      </w:pPr>
      <w:r>
        <w:rPr>
          <w:rFonts w:ascii="Arial" w:cs="Arial" w:eastAsia="Arial" w:hAnsi="Arial"/>
          <w:sz w:val="24"/>
          <w:szCs w:val="24"/>
        </w:rPr>
        <w:t xml:space="preserve">(8) Досрочное освобождение осужденного из штрафного изолятора, помещения камерного типа, одиночной камеры разрешается лицом, наложившим данное взыскание, в порядке меры поощрения, а также по медицинским показаниям.</w:t>
      </w:r>
    </w:p>
    <w:p>
      <w:pPr>
        <w:spacing w:after="240"/>
        <w:ind w:firstLine="397"/>
        <w:jc w:val="both"/>
      </w:pPr>
      <w:r>
        <w:rPr>
          <w:rFonts w:ascii="Arial" w:cs="Arial" w:eastAsia="Arial" w:hAnsi="Arial"/>
          <w:i/>
          <w:iCs/>
          <w:sz w:val="24"/>
          <w:szCs w:val="24"/>
        </w:rPr>
        <w:t xml:space="preserve">(В редакции Закона КР от </w:t>
      </w:r>
      <w:hyperlink w:history="1" r:id="rIdt5qblxzt66lht40d-_rv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 Условия содержания осужденных в штрафных изоляторах, помещениях камерного типа и одиночных камерах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водворенным в штрафной изолятор, запрещаются свидания, телефонные разговоры, просмотр кинофильмов и телепередач, приобретение продуктов питания, получение посылок, передач и бандеролей.</w:t>
      </w:r>
    </w:p>
    <w:p>
      <w:pPr>
        <w:spacing w:after="120"/>
        <w:ind w:firstLine="397"/>
        <w:jc w:val="both"/>
      </w:pPr>
      <w:r>
        <w:rPr>
          <w:rFonts w:ascii="Arial" w:cs="Arial" w:eastAsia="Arial" w:hAnsi="Arial"/>
          <w:sz w:val="24"/>
          <w:szCs w:val="24"/>
        </w:rPr>
        <w:t xml:space="preserve">(2) Осужденные, переведенные в помещения камерного типа или одиночные камеры в порядке взыскания, имеют право:</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заработанные в исправительном учреждении, на сумму, не превышающую 50%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получить одну посылку или передачу и одну бандероль;</w:t>
      </w:r>
    </w:p>
    <w:p>
      <w:pPr>
        <w:spacing w:after="120"/>
        <w:ind w:firstLine="397"/>
        <w:jc w:val="both"/>
      </w:pPr>
      <w:r>
        <w:rPr>
          <w:rFonts w:ascii="Arial" w:cs="Arial" w:eastAsia="Arial" w:hAnsi="Arial"/>
          <w:sz w:val="24"/>
          <w:szCs w:val="24"/>
        </w:rPr>
        <w:t xml:space="preserve">3)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4) с разрешения администрации учреждения иметь одно краткосрочное свидание.</w:t>
      </w:r>
    </w:p>
    <w:p>
      <w:pPr>
        <w:spacing w:after="120"/>
        <w:ind w:firstLine="397"/>
        <w:jc w:val="both"/>
      </w:pPr>
      <w:r>
        <w:rPr>
          <w:rFonts w:ascii="Arial" w:cs="Arial" w:eastAsia="Arial" w:hAnsi="Arial"/>
          <w:sz w:val="24"/>
          <w:szCs w:val="24"/>
        </w:rPr>
        <w:t xml:space="preserve">(3) Осужденные, переведенные в помещения камерного типа или одиночные камеры, работают отдельно от других осужденных.</w:t>
      </w:r>
    </w:p>
    <w:p>
      <w:pPr>
        <w:spacing w:after="120"/>
        <w:ind w:firstLine="397"/>
        <w:jc w:val="both"/>
      </w:pPr>
      <w:r>
        <w:rPr>
          <w:rFonts w:ascii="Arial" w:cs="Arial" w:eastAsia="Arial" w:hAnsi="Arial"/>
          <w:sz w:val="24"/>
          <w:szCs w:val="24"/>
        </w:rPr>
        <w:t xml:space="preserve">(4) В случаях перевода осужденных из штрафных изоляторов, помещений камерного типа и одиночных камер в лечебные учреждения по причинам, не связанным с членовредительством и симуляцией болезни, срок их нахождения в лечебных учреждениях засчитывается в срок отбывания взыскания.</w:t>
      </w:r>
    </w:p>
    <w:p>
      <w:pPr>
        <w:spacing w:after="120"/>
        <w:ind w:firstLine="397"/>
        <w:jc w:val="both"/>
      </w:pPr>
      <w:r>
        <w:rPr>
          <w:rFonts w:ascii="Arial" w:cs="Arial" w:eastAsia="Arial" w:hAnsi="Arial"/>
          <w:sz w:val="24"/>
          <w:szCs w:val="24"/>
        </w:rPr>
        <w:t xml:space="preserve">(5) Материально-бытовое обеспечение осужденных в штрафных изоляторах, помещениях камерного типа и одиночных камерах осуществляется по нормам, установленным для содержания осужденных в тюрьме.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 Должностные лица, применяющие меры поощрения и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Правом применения перечисленных в статьях 85 и 87 настоящего Кодекса мер поощрения и взыскания в полном объеме пользуются начальники исправительных учреждений или лица, их заменяющие.</w:t>
      </w:r>
    </w:p>
    <w:p>
      <w:pPr>
        <w:spacing w:after="120"/>
        <w:ind w:firstLine="397"/>
        <w:jc w:val="both"/>
      </w:pPr>
      <w:r>
        <w:rPr>
          <w:rFonts w:ascii="Arial" w:cs="Arial" w:eastAsia="Arial" w:hAnsi="Arial"/>
          <w:sz w:val="24"/>
          <w:szCs w:val="24"/>
        </w:rPr>
        <w:t xml:space="preserve">(2) Начальники отрядов имеют право применять следующие меры поощрения:</w:t>
      </w:r>
    </w:p>
    <w:p>
      <w:pPr>
        <w:spacing w:after="120"/>
        <w:ind w:firstLine="397"/>
        <w:jc w:val="both"/>
      </w:pPr>
      <w:r>
        <w:rPr>
          <w:rFonts w:ascii="Arial" w:cs="Arial" w:eastAsia="Arial" w:hAnsi="Arial"/>
          <w:sz w:val="24"/>
          <w:szCs w:val="24"/>
        </w:rPr>
        <w:t xml:space="preserve">1) объявлять благодарность (устно);</w:t>
      </w:r>
    </w:p>
    <w:p>
      <w:pPr>
        <w:spacing w:after="120"/>
        <w:ind w:firstLine="397"/>
        <w:jc w:val="both"/>
      </w:pPr>
      <w:r>
        <w:rPr>
          <w:rFonts w:ascii="Arial" w:cs="Arial" w:eastAsia="Arial" w:hAnsi="Arial"/>
          <w:sz w:val="24"/>
          <w:szCs w:val="24"/>
        </w:rPr>
        <w:t xml:space="preserve">2) разрешать дополнительно расходовать деньги на покупку продуктов питания и предметов первой необходимости;</w:t>
      </w:r>
    </w:p>
    <w:p>
      <w:pPr>
        <w:spacing w:after="120"/>
        <w:ind w:firstLine="397"/>
        <w:jc w:val="both"/>
      </w:pPr>
      <w:r>
        <w:rPr>
          <w:rFonts w:ascii="Arial" w:cs="Arial" w:eastAsia="Arial" w:hAnsi="Arial"/>
          <w:sz w:val="24"/>
          <w:szCs w:val="24"/>
        </w:rPr>
        <w:t xml:space="preserve">3) досрочно снимать ранее наложенное начальником отряда взыскание.</w:t>
      </w:r>
    </w:p>
    <w:p>
      <w:pPr>
        <w:spacing w:after="120"/>
        <w:ind w:firstLine="397"/>
        <w:jc w:val="both"/>
      </w:pPr>
      <w:r>
        <w:rPr>
          <w:rFonts w:ascii="Arial" w:cs="Arial" w:eastAsia="Arial" w:hAnsi="Arial"/>
          <w:sz w:val="24"/>
          <w:szCs w:val="24"/>
        </w:rPr>
        <w:t xml:space="preserve">(3) Начальники отрядов имеют право налагать выговор (устно).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14
 Исполнение наказания в виде лишения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 Колонии-поселения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Колонии-поселения разделяются на колонии-поселения для впервые осужденных за преступления, совершенные по неосторожности, к лишению свободы на срок не свыше семи лет и колонии-поселения для положительно характеризующихся осужденных, переведенных в эти колонии в порядке, предусмотренном статьей 50 настоящего Кодекса из исправительных колоний общего, усиленного и строгого режимов.</w:t>
      </w:r>
    </w:p>
    <w:p>
      <w:pPr>
        <w:spacing w:after="120"/>
        <w:ind w:firstLine="397"/>
        <w:jc w:val="both"/>
      </w:pPr>
      <w:r>
        <w:rPr>
          <w:rFonts w:ascii="Arial" w:cs="Arial" w:eastAsia="Arial" w:hAnsi="Arial"/>
          <w:sz w:val="24"/>
          <w:szCs w:val="24"/>
        </w:rPr>
        <w:t xml:space="preserve">(2) Осужденные в колониях-поселениях отбывают наказание в одних и тех же условиях.</w:t>
      </w:r>
    </w:p>
    <w:p>
      <w:pPr>
        <w:spacing w:after="120"/>
        <w:ind w:firstLine="397"/>
        <w:jc w:val="both"/>
      </w:pPr>
      <w:r>
        <w:rPr>
          <w:rFonts w:ascii="Arial" w:cs="Arial" w:eastAsia="Arial" w:hAnsi="Arial"/>
          <w:sz w:val="24"/>
          <w:szCs w:val="24"/>
        </w:rPr>
        <w:t xml:space="preserve">(3) В одной колонии-поселении могут содержаться осужденные мужчины и женщины. Лица, совершившие преступления в соучастии, отбывают наказание, как правило, раздельно.</w:t>
      </w:r>
    </w:p>
    <w:p>
      <w:pPr>
        <w:spacing w:after="120"/>
        <w:ind w:firstLine="397"/>
        <w:jc w:val="both"/>
      </w:pPr>
      <w:r>
        <w:rPr>
          <w:rFonts w:ascii="Arial" w:cs="Arial" w:eastAsia="Arial" w:hAnsi="Arial"/>
          <w:sz w:val="24"/>
          <w:szCs w:val="24"/>
        </w:rPr>
        <w:t xml:space="preserve">(4) В колониях-поселениях осужденные:</w:t>
      </w:r>
    </w:p>
    <w:p>
      <w:pPr>
        <w:spacing w:after="120"/>
        <w:ind w:firstLine="397"/>
        <w:jc w:val="both"/>
      </w:pPr>
      <w:r>
        <w:rPr>
          <w:rFonts w:ascii="Arial" w:cs="Arial" w:eastAsia="Arial" w:hAnsi="Arial"/>
          <w:sz w:val="24"/>
          <w:szCs w:val="24"/>
        </w:rPr>
        <w:t xml:space="preserve">1) содержатся без охраны, но под надзором; в часы от подъема до отбоя пользуются правом свободного передвижения в пределах территории колонии-поселения; с разрешения администрации колонии могут передвигаться без надзора вне территории колонии, но в пределах административно-территориального образования, если это необходимо по характеру выполняемой ими работы либо в связи с обучением; могут носить одежду, принятую в гражданском обиходе; иметь при себе деньги и ценные вещи; получать бандероли, посылки, передачи и иметь свидания без ограничения;</w:t>
      </w:r>
    </w:p>
    <w:p>
      <w:pPr>
        <w:spacing w:after="120"/>
        <w:ind w:firstLine="397"/>
        <w:jc w:val="both"/>
      </w:pPr>
      <w:r>
        <w:rPr>
          <w:rFonts w:ascii="Arial" w:cs="Arial" w:eastAsia="Arial" w:hAnsi="Arial"/>
          <w:sz w:val="24"/>
          <w:szCs w:val="24"/>
        </w:rPr>
        <w:t xml:space="preserve">2) проживают, как правило, в специально предназначенных для них общежитиях. Осужденным, не допускающим нарушений режима и имеющим семьи, по постановлению начальника колонии-поселения может быть разрешено проживание со своими семьями на арендованной или собственной жилой площади на территории колонии-поселения или вне ее, но в пределах границ колонии-поселения. Жилище, где проживают осужденные, может посещаться в любое время представителем администрации колонии-поселения;</w:t>
      </w:r>
    </w:p>
    <w:p>
      <w:pPr>
        <w:spacing w:after="120"/>
        <w:ind w:firstLine="397"/>
        <w:jc w:val="both"/>
      </w:pPr>
      <w:r>
        <w:rPr>
          <w:rFonts w:ascii="Arial" w:cs="Arial" w:eastAsia="Arial" w:hAnsi="Arial"/>
          <w:sz w:val="24"/>
          <w:szCs w:val="24"/>
        </w:rPr>
        <w:t xml:space="preserve">3) имеют документ установленного образца. Паспорт и личные документы осужденных хранятся в личном деле.</w:t>
      </w:r>
    </w:p>
    <w:p>
      <w:pPr>
        <w:spacing w:after="120"/>
        <w:ind w:firstLine="397"/>
        <w:jc w:val="both"/>
      </w:pPr>
      <w:r>
        <w:rPr>
          <w:rFonts w:ascii="Arial" w:cs="Arial" w:eastAsia="Arial" w:hAnsi="Arial"/>
          <w:sz w:val="24"/>
          <w:szCs w:val="24"/>
        </w:rPr>
        <w:t xml:space="preserve">(5) Осужденным запрещается приносить, использовать и хранить в общежитии предметы, изделия и вещества, перечень которых установлен Правилами внутреннего распорядка исправительных учреждений.</w:t>
      </w:r>
    </w:p>
    <w:p>
      <w:pPr>
        <w:spacing w:after="120"/>
        <w:ind w:firstLine="397"/>
        <w:jc w:val="both"/>
      </w:pPr>
      <w:r>
        <w:rPr>
          <w:rFonts w:ascii="Arial" w:cs="Arial" w:eastAsia="Arial" w:hAnsi="Arial"/>
          <w:sz w:val="24"/>
          <w:szCs w:val="24"/>
        </w:rPr>
        <w:t xml:space="preserve">(6) В срок наказания не засчитывается время самовольного отсутствия осужденного на территории колонии-поселения свыше одних суток по решению суда, на основании представления органа, исполняющего наказание.</w:t>
      </w:r>
    </w:p>
    <w:p>
      <w:pPr>
        <w:spacing w:after="120"/>
        <w:ind w:firstLine="397"/>
        <w:jc w:val="both"/>
      </w:pPr>
      <w:r>
        <w:rPr>
          <w:rFonts w:ascii="Arial" w:cs="Arial" w:eastAsia="Arial" w:hAnsi="Arial"/>
          <w:sz w:val="24"/>
          <w:szCs w:val="24"/>
        </w:rPr>
        <w:t xml:space="preserve">(7) Осужденному может быть предоставлено увольнение в выходные и праздничные дни.</w:t>
      </w:r>
    </w:p>
    <w:p>
      <w:pPr>
        <w:spacing w:after="120"/>
        <w:ind w:firstLine="397"/>
        <w:jc w:val="both"/>
      </w:pPr>
      <w:r>
        <w:rPr>
          <w:rFonts w:ascii="Arial" w:cs="Arial" w:eastAsia="Arial" w:hAnsi="Arial"/>
          <w:sz w:val="24"/>
          <w:szCs w:val="24"/>
        </w:rPr>
        <w:t xml:space="preserve">(8) Труд осужденных регулируется законодательством о труде, за исключением правил приема, увольнения и перевода на другую работу. Перевод осужденных на другую работу, в том числе и в другую местность, может осуществляться администрацией предприятия, где они работают, по согласованию с администрацией колонии-поселения.</w:t>
      </w:r>
    </w:p>
    <w:p>
      <w:pPr>
        <w:spacing w:after="120"/>
        <w:ind w:firstLine="397"/>
        <w:jc w:val="both"/>
      </w:pPr>
      <w:r>
        <w:rPr>
          <w:rFonts w:ascii="Arial" w:cs="Arial" w:eastAsia="Arial" w:hAnsi="Arial"/>
          <w:sz w:val="24"/>
          <w:szCs w:val="24"/>
        </w:rPr>
        <w:t xml:space="preserve">(9) Осужденным разрешается заочно обучаться в высших и средних специальных учебных заведениях, расположенных в пределах административно-территориального образования.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0tmvfzbpcl6okbc3rd6t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 Исправительные колонии общего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колониях общего режима отбывают наказание в виде лишения свободы мужчины, впервые осужденные к лишению свободы за совершение умышленных преступлений небольшой тяжести, менее тяжких преступлений, а также осужденные за преступления, совершенные по неосторожности, к лишению свободы на срок свыше семи лет, и женщины, впервые осужденные к лишению свободы за совершение умышленных преступлений небольшой тяжести, менее тяжких, тяжких преступлений, а также осужденные за преступления, совершенные по неосторожности, к лишению свободы на срок свыше семи лет, при рецидиве преступлений, если лицо ранее отбывало наказание в виде лишения свободы, и при опасном рецидиве.</w:t>
      </w:r>
    </w:p>
    <w:p>
      <w:pPr>
        <w:spacing w:after="120"/>
        <w:ind w:firstLine="397"/>
        <w:jc w:val="both"/>
      </w:pPr>
      <w:r>
        <w:rPr>
          <w:rFonts w:ascii="Arial" w:cs="Arial" w:eastAsia="Arial" w:hAnsi="Arial"/>
          <w:sz w:val="24"/>
          <w:szCs w:val="24"/>
        </w:rPr>
        <w:t xml:space="preserve">(2) В исправительных колониях общего режима могут отбывать наказание лица, которым привлечение к общественным работам, исправительные работы или ограничение свободы заменены лишением свободы, а также осужденные, переведенные из колоний-поселений и воспитательных колоний в порядке, предусмотренном статьями 50 и 111 настоящего Кодекса.</w:t>
      </w:r>
    </w:p>
    <w:p>
      <w:pPr>
        <w:spacing w:after="120"/>
        <w:ind w:firstLine="397"/>
        <w:jc w:val="both"/>
      </w:pPr>
      <w:r>
        <w:rPr>
          <w:rFonts w:ascii="Arial" w:cs="Arial" w:eastAsia="Arial" w:hAnsi="Arial"/>
          <w:sz w:val="24"/>
          <w:szCs w:val="24"/>
        </w:rPr>
        <w:t xml:space="preserve">(3) На обычных условиях в исправительных колониях общего режима отбывают наказание осужденные, поступившие в данное исправительное учреждение, а также осужденные, переведенные со строгих и облегченных условий отбывания наказания.</w:t>
      </w:r>
    </w:p>
    <w:p>
      <w:pPr>
        <w:spacing w:after="120"/>
        <w:ind w:firstLine="397"/>
        <w:jc w:val="both"/>
      </w:pPr>
      <w:r>
        <w:rPr>
          <w:rFonts w:ascii="Arial" w:cs="Arial" w:eastAsia="Arial" w:hAnsi="Arial"/>
          <w:sz w:val="24"/>
          <w:szCs w:val="24"/>
        </w:rPr>
        <w:t xml:space="preserve">(4) При отсутствии взысканий за нарушения установленного порядка отбывания наказания и добросовестном отношении к труду по отбытии не менее шести месяцев срока наказания на обычных условиях осужденные переводятся на облегченные условия.</w:t>
      </w:r>
    </w:p>
    <w:p>
      <w:pPr>
        <w:spacing w:after="120"/>
        <w:ind w:firstLine="397"/>
        <w:jc w:val="both"/>
      </w:pPr>
      <w:r>
        <w:rPr>
          <w:rFonts w:ascii="Arial" w:cs="Arial" w:eastAsia="Arial" w:hAnsi="Arial"/>
          <w:sz w:val="24"/>
          <w:szCs w:val="24"/>
        </w:rPr>
        <w:t xml:space="preserve">(5) Отбывающие наказание на обычных условиях осужденные, признанные злостными нарушителями установленного порядка отбывания наказания, переводятся на строгие условия.</w:t>
      </w:r>
    </w:p>
    <w:p>
      <w:pPr>
        <w:spacing w:after="120"/>
        <w:ind w:firstLine="397"/>
        <w:jc w:val="both"/>
      </w:pPr>
      <w:r>
        <w:rPr>
          <w:rFonts w:ascii="Arial" w:cs="Arial" w:eastAsia="Arial" w:hAnsi="Arial"/>
          <w:sz w:val="24"/>
          <w:szCs w:val="24"/>
        </w:rPr>
        <w:t xml:space="preserve">(6) Осужденные, отбывающие наказание на облегченных условиях, признанные злостными нарушителями установленного порядка отбывания наказания, переводятся на обычные или строгие условия.</w:t>
      </w:r>
    </w:p>
    <w:p>
      <w:pPr>
        <w:spacing w:after="120"/>
        <w:ind w:firstLine="397"/>
        <w:jc w:val="both"/>
      </w:pPr>
      <w:r>
        <w:rPr>
          <w:rFonts w:ascii="Arial" w:cs="Arial" w:eastAsia="Arial" w:hAnsi="Arial"/>
          <w:sz w:val="24"/>
          <w:szCs w:val="24"/>
        </w:rPr>
        <w:t xml:space="preserve">(7) Перевод со строгих условий отбывания наказания на обычные производится не ранее чем через шесть месяцев при отсутствии взысканий за нарушения установленного порядка отбывания наказания.</w:t>
      </w:r>
    </w:p>
    <w:p>
      <w:pPr>
        <w:spacing w:after="120"/>
        <w:ind w:firstLine="397"/>
        <w:jc w:val="both"/>
      </w:pPr>
      <w:r>
        <w:rPr>
          <w:rFonts w:ascii="Arial" w:cs="Arial" w:eastAsia="Arial" w:hAnsi="Arial"/>
          <w:sz w:val="24"/>
          <w:szCs w:val="24"/>
        </w:rPr>
        <w:t xml:space="preserve">(8) Повторный перевод со строгих условий на обычные или с обычных на облегченные условия производится в порядке, определяемом частями четвертой и седьмой настоящей статьи.</w:t>
      </w:r>
    </w:p>
    <w:p>
      <w:pPr>
        <w:spacing w:after="120"/>
        <w:ind w:firstLine="397"/>
        <w:jc w:val="both"/>
      </w:pPr>
      <w:r>
        <w:rPr>
          <w:rFonts w:ascii="Arial" w:cs="Arial" w:eastAsia="Arial" w:hAnsi="Arial"/>
          <w:sz w:val="24"/>
          <w:szCs w:val="24"/>
        </w:rPr>
        <w:t xml:space="preserve">(9) Осужденные, переведенные из другой исправительной колонии общего режима, отбывают наказание на тех же условиях, которые были им определены до перевода.</w:t>
      </w:r>
    </w:p>
    <w:p>
      <w:pPr>
        <w:spacing w:after="240"/>
        <w:ind w:firstLine="397"/>
        <w:jc w:val="both"/>
      </w:pPr>
      <w:r>
        <w:rPr>
          <w:rFonts w:ascii="Arial" w:cs="Arial" w:eastAsia="Arial" w:hAnsi="Arial"/>
          <w:i/>
          <w:iCs/>
          <w:sz w:val="24"/>
          <w:szCs w:val="24"/>
        </w:rPr>
        <w:t xml:space="preserve">(В редакции Закона КР от </w:t>
      </w:r>
      <w:hyperlink w:history="1" r:id="rIdkhhq4hlsbxynzjhgcg0m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 Условия отбывания наказания в исправительных колониях общего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общего режима,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двух установленных законодательством минимальных размеров заработной платы;</w:t>
      </w:r>
    </w:p>
    <w:p>
      <w:pPr>
        <w:spacing w:after="120"/>
        <w:ind w:firstLine="397"/>
        <w:jc w:val="both"/>
      </w:pPr>
      <w:r>
        <w:rPr>
          <w:rFonts w:ascii="Arial" w:cs="Arial" w:eastAsia="Arial" w:hAnsi="Arial"/>
          <w:sz w:val="24"/>
          <w:szCs w:val="24"/>
        </w:rPr>
        <w:t xml:space="preserve">2) иметь шесть краткосрочных и шесть длительных свиданий в течение года;</w:t>
      </w:r>
    </w:p>
    <w:p>
      <w:pPr>
        <w:spacing w:after="120"/>
        <w:ind w:firstLine="397"/>
        <w:jc w:val="both"/>
      </w:pPr>
      <w:r>
        <w:rPr>
          <w:rFonts w:ascii="Arial" w:cs="Arial" w:eastAsia="Arial" w:hAnsi="Arial"/>
          <w:sz w:val="24"/>
          <w:szCs w:val="24"/>
        </w:rPr>
        <w:t xml:space="preserve">3) получать десять посылок или передач и десять бандеролей в течение года;</w:t>
      </w:r>
    </w:p>
    <w:p>
      <w:pPr>
        <w:spacing w:after="120"/>
        <w:ind w:firstLine="397"/>
        <w:jc w:val="both"/>
      </w:pPr>
      <w:r>
        <w:rPr>
          <w:rFonts w:ascii="Arial" w:cs="Arial" w:eastAsia="Arial" w:hAnsi="Arial"/>
          <w:sz w:val="24"/>
          <w:szCs w:val="24"/>
        </w:rPr>
        <w:t xml:space="preserve">4) иметь 10 телефонных переговоров в год.</w:t>
      </w:r>
    </w:p>
    <w:p>
      <w:pPr>
        <w:spacing w:after="120"/>
        <w:ind w:firstLine="397"/>
        <w:jc w:val="both"/>
      </w:pPr>
      <w:r>
        <w:rPr>
          <w:rFonts w:ascii="Arial" w:cs="Arial" w:eastAsia="Arial" w:hAnsi="Arial"/>
          <w:sz w:val="24"/>
          <w:szCs w:val="24"/>
        </w:rPr>
        <w:t xml:space="preserve">(2) Осужденные, отбывающие наказание на облегченных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двух установленных законодательством минимальных размеров заработной платы;</w:t>
      </w:r>
    </w:p>
    <w:p>
      <w:pPr>
        <w:spacing w:after="120"/>
        <w:ind w:firstLine="397"/>
        <w:jc w:val="both"/>
      </w:pPr>
      <w:r>
        <w:rPr>
          <w:rFonts w:ascii="Arial" w:cs="Arial" w:eastAsia="Arial" w:hAnsi="Arial"/>
          <w:sz w:val="24"/>
          <w:szCs w:val="24"/>
        </w:rPr>
        <w:t xml:space="preserve">2) иметь шесть краткосрочных и шесть длительных свиданий в течение года;</w:t>
      </w:r>
    </w:p>
    <w:p>
      <w:pPr>
        <w:spacing w:after="120"/>
        <w:ind w:firstLine="397"/>
        <w:jc w:val="both"/>
      </w:pPr>
      <w:r>
        <w:rPr>
          <w:rFonts w:ascii="Arial" w:cs="Arial" w:eastAsia="Arial" w:hAnsi="Arial"/>
          <w:sz w:val="24"/>
          <w:szCs w:val="24"/>
        </w:rPr>
        <w:t xml:space="preserve">3) получать двенадцать посылок или передач и двенадцать бандеролей в течение года;</w:t>
      </w:r>
    </w:p>
    <w:p>
      <w:pPr>
        <w:spacing w:after="120"/>
        <w:ind w:firstLine="397"/>
        <w:jc w:val="both"/>
      </w:pPr>
      <w:r>
        <w:rPr>
          <w:rFonts w:ascii="Arial" w:cs="Arial" w:eastAsia="Arial" w:hAnsi="Arial"/>
          <w:sz w:val="24"/>
          <w:szCs w:val="24"/>
        </w:rPr>
        <w:t xml:space="preserve">4) иметь 12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облегченных условиях, в целях успешной адаптации к жизни на свободе могут быть по постановлению начальника исправительной колонии за шесть месяцев до окончания срока наказания освобождены из-под стражи. В этом случае им разрешается проживать и работать под надзором за пределами исправительной колонии. Они могут содержаться совместно с осужденными, которым предоставлено право передвижения без конвоя или сопровождения.</w:t>
      </w:r>
    </w:p>
    <w:p>
      <w:pPr>
        <w:spacing w:after="120"/>
        <w:ind w:firstLine="397"/>
        <w:jc w:val="both"/>
      </w:pPr>
      <w:r>
        <w:rPr>
          <w:rFonts w:ascii="Arial" w:cs="Arial" w:eastAsia="Arial" w:hAnsi="Arial"/>
          <w:sz w:val="24"/>
          <w:szCs w:val="24"/>
        </w:rPr>
        <w:t xml:space="preserve">(4) Осужденные, отбывающие наказание на строгих условиях, проживают в запираемых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четыре длительных свидания в течение года;</w:t>
      </w:r>
    </w:p>
    <w:p>
      <w:pPr>
        <w:spacing w:after="120"/>
        <w:ind w:firstLine="397"/>
        <w:jc w:val="both"/>
      </w:pPr>
      <w:r>
        <w:rPr>
          <w:rFonts w:ascii="Arial" w:cs="Arial" w:eastAsia="Arial" w:hAnsi="Arial"/>
          <w:sz w:val="24"/>
          <w:szCs w:val="24"/>
        </w:rPr>
        <w:t xml:space="preserve">3) получать восемь посылок или передач и восемь бандеролей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8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xedzztxv0edxsvebq3ev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 Исправительные колонии усиленного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колониях усиленного режима отбывают наказание в виде лишения свободы мужчины, впервые осужденные к лишению свободы за совершение тяжких или особо тяжких преступлений, переведенные из воспитательных колоний в порядке, предусмотренном статьей 111 настоящего Кодекса.</w:t>
      </w:r>
    </w:p>
    <w:p>
      <w:pPr>
        <w:spacing w:after="120"/>
        <w:ind w:firstLine="397"/>
        <w:jc w:val="both"/>
      </w:pPr>
      <w:r>
        <w:rPr>
          <w:rFonts w:ascii="Arial" w:cs="Arial" w:eastAsia="Arial" w:hAnsi="Arial"/>
          <w:sz w:val="24"/>
          <w:szCs w:val="24"/>
        </w:rPr>
        <w:t xml:space="preserve">(2) На обычных условиях в исправительных колониях усиленного режима отбывают наказание осужденные, поступившие в данное исправительное учреждение, а также осужденные, переведенные со строгих и облегченных условий отбывания наказания.</w:t>
      </w:r>
    </w:p>
    <w:p>
      <w:pPr>
        <w:spacing w:after="120"/>
        <w:ind w:firstLine="397"/>
        <w:jc w:val="both"/>
      </w:pPr>
      <w:r>
        <w:rPr>
          <w:rFonts w:ascii="Arial" w:cs="Arial" w:eastAsia="Arial" w:hAnsi="Arial"/>
          <w:sz w:val="24"/>
          <w:szCs w:val="24"/>
        </w:rPr>
        <w:t xml:space="preserve">(3) При отсутствии взысканий за нарушения установленного порядка отбывания наказания и добросовестном отношении к труду по отбытии не менее девяти месяцев срока наказания на обычных условиях осужденные переводятся на облегченные условия.</w:t>
      </w:r>
    </w:p>
    <w:p>
      <w:pPr>
        <w:spacing w:after="120"/>
        <w:ind w:firstLine="397"/>
        <w:jc w:val="both"/>
      </w:pPr>
      <w:r>
        <w:rPr>
          <w:rFonts w:ascii="Arial" w:cs="Arial" w:eastAsia="Arial" w:hAnsi="Arial"/>
          <w:sz w:val="24"/>
          <w:szCs w:val="24"/>
        </w:rPr>
        <w:t xml:space="preserve">(4) Отбывающие наказание на обычных условиях осужденные, признанные злостными нарушителями установленного порядка отбывания наказания, переводятся на строгие условия.</w:t>
      </w:r>
    </w:p>
    <w:p>
      <w:pPr>
        <w:spacing w:after="120"/>
        <w:ind w:firstLine="397"/>
        <w:jc w:val="both"/>
      </w:pPr>
      <w:r>
        <w:rPr>
          <w:rFonts w:ascii="Arial" w:cs="Arial" w:eastAsia="Arial" w:hAnsi="Arial"/>
          <w:sz w:val="24"/>
          <w:szCs w:val="24"/>
        </w:rPr>
        <w:t xml:space="preserve">(5) Осужденные, отбывающие наказание на облегченных условиях, признанные злостными нарушителями установленного порядка отбывания наказания, переводятся на обычные или строгие условия.</w:t>
      </w:r>
    </w:p>
    <w:p>
      <w:pPr>
        <w:spacing w:after="120"/>
        <w:ind w:firstLine="397"/>
        <w:jc w:val="both"/>
      </w:pPr>
      <w:r>
        <w:rPr>
          <w:rFonts w:ascii="Arial" w:cs="Arial" w:eastAsia="Arial" w:hAnsi="Arial"/>
          <w:sz w:val="24"/>
          <w:szCs w:val="24"/>
        </w:rPr>
        <w:t xml:space="preserve">(6) На строгих условиях в первоначальный период содержатся также лица, осужденные за особо тяжкие преступления.</w:t>
      </w:r>
    </w:p>
    <w:p>
      <w:pPr>
        <w:spacing w:after="120"/>
        <w:ind w:firstLine="397"/>
        <w:jc w:val="both"/>
      </w:pPr>
      <w:r>
        <w:rPr>
          <w:rFonts w:ascii="Arial" w:cs="Arial" w:eastAsia="Arial" w:hAnsi="Arial"/>
          <w:sz w:val="24"/>
          <w:szCs w:val="24"/>
        </w:rPr>
        <w:t xml:space="preserve">(7) Перевод со строгих условий содержания на обычные производится не ранее чем через девять месяцев при отсутствии взысканий за нарушение установленного порядка отбывания наказания.</w:t>
      </w:r>
    </w:p>
    <w:p>
      <w:pPr>
        <w:spacing w:after="120"/>
        <w:ind w:firstLine="397"/>
        <w:jc w:val="both"/>
      </w:pPr>
      <w:r>
        <w:rPr>
          <w:rFonts w:ascii="Arial" w:cs="Arial" w:eastAsia="Arial" w:hAnsi="Arial"/>
          <w:sz w:val="24"/>
          <w:szCs w:val="24"/>
        </w:rPr>
        <w:t xml:space="preserve">(8) Повторный перевод со строгих условий на обычные или с обычных на облегченные условия производится в порядке, определяемом частями третьей и седьмой настоящей статьи.</w:t>
      </w:r>
    </w:p>
    <w:p>
      <w:pPr>
        <w:spacing w:after="120"/>
        <w:ind w:firstLine="397"/>
        <w:jc w:val="both"/>
      </w:pPr>
      <w:r>
        <w:rPr>
          <w:rFonts w:ascii="Arial" w:cs="Arial" w:eastAsia="Arial" w:hAnsi="Arial"/>
          <w:sz w:val="24"/>
          <w:szCs w:val="24"/>
        </w:rPr>
        <w:t xml:space="preserve">(9) Осужденные, переведенные из другой колонии усиленного режима, отбывают наказание на тех же условиях, которые были определены им до перевода.</w:t>
      </w:r>
    </w:p>
    <w:p>
      <w:pPr>
        <w:spacing w:after="240"/>
        <w:ind w:firstLine="397"/>
        <w:jc w:val="both"/>
      </w:pPr>
      <w:r>
        <w:rPr>
          <w:rFonts w:ascii="Arial" w:cs="Arial" w:eastAsia="Arial" w:hAnsi="Arial"/>
          <w:i/>
          <w:iCs/>
          <w:sz w:val="24"/>
          <w:szCs w:val="24"/>
        </w:rPr>
        <w:t xml:space="preserve">(В редакции Закона КР от </w:t>
      </w:r>
      <w:hyperlink w:history="1" r:id="rId5zowbkfbnydc2_fbncq3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 Условия отбывания наказания в исправительных колониях усиленного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усиленного режима,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двух установленных законодательством минимальных размеров заработной платы;</w:t>
      </w:r>
    </w:p>
    <w:p>
      <w:pPr>
        <w:spacing w:after="120"/>
        <w:ind w:firstLine="397"/>
        <w:jc w:val="both"/>
      </w:pPr>
      <w:r>
        <w:rPr>
          <w:rFonts w:ascii="Arial" w:cs="Arial" w:eastAsia="Arial" w:hAnsi="Arial"/>
          <w:sz w:val="24"/>
          <w:szCs w:val="24"/>
        </w:rPr>
        <w:t xml:space="preserve">2) иметь пять краткосрочных и пять длительных свиданий в течение года;</w:t>
      </w:r>
    </w:p>
    <w:p>
      <w:pPr>
        <w:spacing w:after="120"/>
        <w:ind w:firstLine="397"/>
        <w:jc w:val="both"/>
      </w:pPr>
      <w:r>
        <w:rPr>
          <w:rFonts w:ascii="Arial" w:cs="Arial" w:eastAsia="Arial" w:hAnsi="Arial"/>
          <w:sz w:val="24"/>
          <w:szCs w:val="24"/>
        </w:rPr>
        <w:t xml:space="preserve">3) получать восемь посылок или передач и восемь бандеролей в течение года;</w:t>
      </w:r>
    </w:p>
    <w:p>
      <w:pPr>
        <w:spacing w:after="120"/>
        <w:ind w:firstLine="397"/>
        <w:jc w:val="both"/>
      </w:pPr>
      <w:r>
        <w:rPr>
          <w:rFonts w:ascii="Arial" w:cs="Arial" w:eastAsia="Arial" w:hAnsi="Arial"/>
          <w:sz w:val="24"/>
          <w:szCs w:val="24"/>
        </w:rPr>
        <w:t xml:space="preserve">4) иметь 8 телефонных переговоров в год.</w:t>
      </w:r>
    </w:p>
    <w:p>
      <w:pPr>
        <w:spacing w:after="120"/>
        <w:ind w:firstLine="397"/>
        <w:jc w:val="both"/>
      </w:pPr>
      <w:r>
        <w:rPr>
          <w:rFonts w:ascii="Arial" w:cs="Arial" w:eastAsia="Arial" w:hAnsi="Arial"/>
          <w:sz w:val="24"/>
          <w:szCs w:val="24"/>
        </w:rPr>
        <w:t xml:space="preserve">(2) Осужденные, отбывающие наказание на облегченных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двух установленных законодательством минимальных размеров заработной платы;</w:t>
      </w:r>
    </w:p>
    <w:p>
      <w:pPr>
        <w:spacing w:after="120"/>
        <w:ind w:firstLine="397"/>
        <w:jc w:val="both"/>
      </w:pPr>
      <w:r>
        <w:rPr>
          <w:rFonts w:ascii="Arial" w:cs="Arial" w:eastAsia="Arial" w:hAnsi="Arial"/>
          <w:sz w:val="24"/>
          <w:szCs w:val="24"/>
        </w:rPr>
        <w:t xml:space="preserve">2) иметь шесть краткосрочных и шесть длительных свиданий в течение года;</w:t>
      </w:r>
    </w:p>
    <w:p>
      <w:pPr>
        <w:spacing w:after="120"/>
        <w:ind w:firstLine="397"/>
        <w:jc w:val="both"/>
      </w:pPr>
      <w:r>
        <w:rPr>
          <w:rFonts w:ascii="Arial" w:cs="Arial" w:eastAsia="Arial" w:hAnsi="Arial"/>
          <w:sz w:val="24"/>
          <w:szCs w:val="24"/>
        </w:rPr>
        <w:t xml:space="preserve">3) получать десять посылок или передач и десять бандеролей в течение года;</w:t>
      </w:r>
    </w:p>
    <w:p>
      <w:pPr>
        <w:spacing w:after="120"/>
        <w:ind w:firstLine="397"/>
        <w:jc w:val="both"/>
      </w:pPr>
      <w:r>
        <w:rPr>
          <w:rFonts w:ascii="Arial" w:cs="Arial" w:eastAsia="Arial" w:hAnsi="Arial"/>
          <w:sz w:val="24"/>
          <w:szCs w:val="24"/>
        </w:rPr>
        <w:t xml:space="preserve">4) иметь 10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строгих условиях, проживают в запираемых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два длительных свидания в течение года;</w:t>
      </w:r>
    </w:p>
    <w:p>
      <w:pPr>
        <w:spacing w:after="120"/>
        <w:ind w:firstLine="397"/>
        <w:jc w:val="both"/>
      </w:pPr>
      <w:r>
        <w:rPr>
          <w:rFonts w:ascii="Arial" w:cs="Arial" w:eastAsia="Arial" w:hAnsi="Arial"/>
          <w:sz w:val="24"/>
          <w:szCs w:val="24"/>
        </w:rPr>
        <w:t xml:space="preserve">3) получать шесть посылок или передач и шесть бандеролей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6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oywdtsylt2ykffgylkxn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 Исправительные колонии строгого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колониях строгого режима отбывают наказание в виде лишения свободы мужчины при рецидиве преступлений, если лицо ранее отбывало наказание в виде лишения свободы, а также при опасном рецидиве, и женщины, осужденные за особо тяжкие преступления, а также при особо опасном рецидиве.</w:t>
      </w:r>
    </w:p>
    <w:p>
      <w:pPr>
        <w:spacing w:after="120"/>
        <w:ind w:firstLine="397"/>
        <w:jc w:val="both"/>
      </w:pPr>
      <w:r>
        <w:rPr>
          <w:rFonts w:ascii="Arial" w:cs="Arial" w:eastAsia="Arial" w:hAnsi="Arial"/>
          <w:sz w:val="24"/>
          <w:szCs w:val="24"/>
        </w:rPr>
        <w:t xml:space="preserve">(2) В исправительных колониях строгого режима могут отбывать наказание другие осужденные к лишению свободы, переведенные в соответствии с пунктом 4 части второй статьи 50 настоящего Кодекса.</w:t>
      </w:r>
    </w:p>
    <w:p>
      <w:pPr>
        <w:spacing w:after="120"/>
        <w:ind w:firstLine="397"/>
        <w:jc w:val="both"/>
      </w:pPr>
      <w:r>
        <w:rPr>
          <w:rFonts w:ascii="Arial" w:cs="Arial" w:eastAsia="Arial" w:hAnsi="Arial"/>
          <w:sz w:val="24"/>
          <w:szCs w:val="24"/>
        </w:rPr>
        <w:t xml:space="preserve">(3) На обычных условиях в исправительных колониях строгого режима отбывают наказание осужденные, поступившие в данное исправительное учреждение, кроме лиц, осужденных за умышленные преступления, совершенные в местах лишения свободы, а также осужденные, переведенные со строгих и облегченных условий отбывания наказания.</w:t>
      </w:r>
    </w:p>
    <w:p>
      <w:pPr>
        <w:spacing w:after="120"/>
        <w:ind w:firstLine="397"/>
        <w:jc w:val="both"/>
      </w:pPr>
      <w:r>
        <w:rPr>
          <w:rFonts w:ascii="Arial" w:cs="Arial" w:eastAsia="Arial" w:hAnsi="Arial"/>
          <w:sz w:val="24"/>
          <w:szCs w:val="24"/>
        </w:rPr>
        <w:t xml:space="preserve">(4) При отсутствии взысканий за нарушения установленного порядка отбывания наказания и добросовестном отношении к труду по отбытии не менее одного года срока наказания на обычных условиях осужденные переводятся на облегченные условия.</w:t>
      </w:r>
    </w:p>
    <w:p>
      <w:pPr>
        <w:spacing w:after="120"/>
        <w:ind w:firstLine="397"/>
        <w:jc w:val="both"/>
      </w:pPr>
      <w:r>
        <w:rPr>
          <w:rFonts w:ascii="Arial" w:cs="Arial" w:eastAsia="Arial" w:hAnsi="Arial"/>
          <w:sz w:val="24"/>
          <w:szCs w:val="24"/>
        </w:rPr>
        <w:t xml:space="preserve">(5) Отбывающие наказание на обычных условиях осужденные, признанные злостными нарушителями, переводятся на строгие условия.</w:t>
      </w:r>
    </w:p>
    <w:p>
      <w:pPr>
        <w:spacing w:after="120"/>
        <w:ind w:firstLine="397"/>
        <w:jc w:val="both"/>
      </w:pPr>
      <w:r>
        <w:rPr>
          <w:rFonts w:ascii="Arial" w:cs="Arial" w:eastAsia="Arial" w:hAnsi="Arial"/>
          <w:sz w:val="24"/>
          <w:szCs w:val="24"/>
        </w:rPr>
        <w:t xml:space="preserve">(6) Осужденные, отбывающие наказание на облегченных условиях, признанные злостными нарушителями, переводятся на обычные или строгие условия.</w:t>
      </w:r>
    </w:p>
    <w:p>
      <w:pPr>
        <w:spacing w:after="120"/>
        <w:ind w:firstLine="397"/>
        <w:jc w:val="both"/>
      </w:pPr>
      <w:r>
        <w:rPr>
          <w:rFonts w:ascii="Arial" w:cs="Arial" w:eastAsia="Arial" w:hAnsi="Arial"/>
          <w:sz w:val="24"/>
          <w:szCs w:val="24"/>
        </w:rPr>
        <w:t xml:space="preserve">(7) На строгих условиях в первоначальный период содержатся также лица, осужденные за умышленные преступления, совершенные в местах лишения свободы.</w:t>
      </w:r>
    </w:p>
    <w:p>
      <w:pPr>
        <w:spacing w:after="120"/>
        <w:ind w:firstLine="397"/>
        <w:jc w:val="both"/>
      </w:pPr>
      <w:r>
        <w:rPr>
          <w:rFonts w:ascii="Arial" w:cs="Arial" w:eastAsia="Arial" w:hAnsi="Arial"/>
          <w:sz w:val="24"/>
          <w:szCs w:val="24"/>
        </w:rPr>
        <w:t xml:space="preserve">(8) Перевод со строгих условий содержания на обычные производится не ранее чем через один год при отсутствии взысканий за нарушения установленного порядка отбывания наказания.</w:t>
      </w:r>
    </w:p>
    <w:p>
      <w:pPr>
        <w:spacing w:after="120"/>
        <w:ind w:firstLine="397"/>
        <w:jc w:val="both"/>
      </w:pPr>
      <w:r>
        <w:rPr>
          <w:rFonts w:ascii="Arial" w:cs="Arial" w:eastAsia="Arial" w:hAnsi="Arial"/>
          <w:sz w:val="24"/>
          <w:szCs w:val="24"/>
        </w:rPr>
        <w:t xml:space="preserve">(9) Повторный перевод со строгих условий на обычные или с обычных на облегченные условия производится в порядке, определяемом частями четвертой и восьмой настоящей статьи.</w:t>
      </w:r>
    </w:p>
    <w:p>
      <w:pPr>
        <w:spacing w:after="120"/>
        <w:ind w:firstLine="397"/>
        <w:jc w:val="both"/>
      </w:pPr>
      <w:r>
        <w:rPr>
          <w:rFonts w:ascii="Arial" w:cs="Arial" w:eastAsia="Arial" w:hAnsi="Arial"/>
          <w:sz w:val="24"/>
          <w:szCs w:val="24"/>
        </w:rPr>
        <w:t xml:space="preserve">(10) Осужденные, переведенные из другой колонии строгого режима, отбывают наказание на тех же условиях, которые были определены им до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 Условия отбывания наказания в исправительных колониях строгого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строгого режима,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четыре длительных свидания в течение года;</w:t>
      </w:r>
    </w:p>
    <w:p>
      <w:pPr>
        <w:spacing w:after="120"/>
        <w:ind w:firstLine="397"/>
        <w:jc w:val="both"/>
      </w:pPr>
      <w:r>
        <w:rPr>
          <w:rFonts w:ascii="Arial" w:cs="Arial" w:eastAsia="Arial" w:hAnsi="Arial"/>
          <w:sz w:val="24"/>
          <w:szCs w:val="24"/>
        </w:rPr>
        <w:t xml:space="preserve">3) получать шесть посылок или передач и шесть бандеролей в течение года;</w:t>
      </w:r>
    </w:p>
    <w:p>
      <w:pPr>
        <w:spacing w:after="120"/>
        <w:ind w:firstLine="397"/>
        <w:jc w:val="both"/>
      </w:pPr>
      <w:r>
        <w:rPr>
          <w:rFonts w:ascii="Arial" w:cs="Arial" w:eastAsia="Arial" w:hAnsi="Arial"/>
          <w:sz w:val="24"/>
          <w:szCs w:val="24"/>
        </w:rPr>
        <w:t xml:space="preserve">4) иметь 6 телефонных переговоров в год.</w:t>
      </w:r>
    </w:p>
    <w:p>
      <w:pPr>
        <w:spacing w:after="120"/>
        <w:ind w:firstLine="397"/>
        <w:jc w:val="both"/>
      </w:pPr>
      <w:r>
        <w:rPr>
          <w:rFonts w:ascii="Arial" w:cs="Arial" w:eastAsia="Arial" w:hAnsi="Arial"/>
          <w:sz w:val="24"/>
          <w:szCs w:val="24"/>
        </w:rPr>
        <w:t xml:space="preserve">(2) Осужденные, отбывающие наказание на облегченных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пять краткосрочных и пять длительных свиданий в течение года;</w:t>
      </w:r>
    </w:p>
    <w:p>
      <w:pPr>
        <w:spacing w:after="120"/>
        <w:ind w:firstLine="397"/>
        <w:jc w:val="both"/>
      </w:pPr>
      <w:r>
        <w:rPr>
          <w:rFonts w:ascii="Arial" w:cs="Arial" w:eastAsia="Arial" w:hAnsi="Arial"/>
          <w:sz w:val="24"/>
          <w:szCs w:val="24"/>
        </w:rPr>
        <w:t xml:space="preserve">3) получать восемь посылок или передач и восемь бандеролей в течение года;</w:t>
      </w:r>
    </w:p>
    <w:p>
      <w:pPr>
        <w:spacing w:after="120"/>
        <w:ind w:firstLine="397"/>
        <w:jc w:val="both"/>
      </w:pPr>
      <w:r>
        <w:rPr>
          <w:rFonts w:ascii="Arial" w:cs="Arial" w:eastAsia="Arial" w:hAnsi="Arial"/>
          <w:sz w:val="24"/>
          <w:szCs w:val="24"/>
        </w:rPr>
        <w:t xml:space="preserve">4) иметь 8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строгих условиях, проживают в запираемых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80%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два длительных свидания в течение года;</w:t>
      </w:r>
    </w:p>
    <w:p>
      <w:pPr>
        <w:spacing w:after="120"/>
        <w:ind w:firstLine="397"/>
        <w:jc w:val="both"/>
      </w:pPr>
      <w:r>
        <w:rPr>
          <w:rFonts w:ascii="Arial" w:cs="Arial" w:eastAsia="Arial" w:hAnsi="Arial"/>
          <w:sz w:val="24"/>
          <w:szCs w:val="24"/>
        </w:rPr>
        <w:t xml:space="preserve">3) получать четыре посылки или передачи и четыре бандероли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4 телефонных переговора в год.</w:t>
      </w:r>
    </w:p>
    <w:p>
      <w:pPr>
        <w:spacing w:after="240"/>
        <w:ind w:firstLine="397"/>
        <w:jc w:val="both"/>
      </w:pPr>
      <w:r>
        <w:rPr>
          <w:rFonts w:ascii="Arial" w:cs="Arial" w:eastAsia="Arial" w:hAnsi="Arial"/>
          <w:i/>
          <w:iCs/>
          <w:sz w:val="24"/>
          <w:szCs w:val="24"/>
        </w:rPr>
        <w:t xml:space="preserve">(В редакции Закона КР от </w:t>
      </w:r>
      <w:hyperlink w:history="1" r:id="rIdmhhsrdhqimm5mmkh9tov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 Исправительные колонии особого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исправительных колониях особого режима отбывают наказание мужчины, совершившие преступления при особо опасном рецидиве, лица, осужденные к пожизненному лишению свободы, а также лица, которым пожизненное лишение свободы в порядке помилования заменено лишением свободы.</w:t>
      </w:r>
    </w:p>
    <w:p>
      <w:pPr>
        <w:spacing w:after="120"/>
        <w:ind w:firstLine="397"/>
        <w:jc w:val="both"/>
      </w:pPr>
      <w:r>
        <w:rPr>
          <w:rFonts w:ascii="Arial" w:cs="Arial" w:eastAsia="Arial" w:hAnsi="Arial"/>
          <w:sz w:val="24"/>
          <w:szCs w:val="24"/>
        </w:rPr>
        <w:t xml:space="preserve">(2) На обычных условиях в исправительных колониях особого режима отбывают наказание осужденные, поступившие в данное исправительное учреждение, кроме лиц, осужденных за умышленные преступления в местах лишения свободы и осужденных за особо тяжкие преступления, а также осужденные, переведенные со строгих и облегченных условий.</w:t>
      </w:r>
    </w:p>
    <w:p>
      <w:pPr>
        <w:spacing w:after="120"/>
        <w:ind w:firstLine="397"/>
        <w:jc w:val="both"/>
      </w:pPr>
      <w:r>
        <w:rPr>
          <w:rFonts w:ascii="Arial" w:cs="Arial" w:eastAsia="Arial" w:hAnsi="Arial"/>
          <w:sz w:val="24"/>
          <w:szCs w:val="24"/>
        </w:rPr>
        <w:t xml:space="preserve">(3) При отсутствии взысканий за нарушения установленного порядка отбывания наказания и добросовестном отношении к труду по отбытии не менее одного года и трех месяцев срока наказания на обычных условиях осужденные переводятся на облегченные условия.</w:t>
      </w:r>
    </w:p>
    <w:p>
      <w:pPr>
        <w:spacing w:after="120"/>
        <w:ind w:firstLine="397"/>
        <w:jc w:val="both"/>
      </w:pPr>
      <w:r>
        <w:rPr>
          <w:rFonts w:ascii="Arial" w:cs="Arial" w:eastAsia="Arial" w:hAnsi="Arial"/>
          <w:sz w:val="24"/>
          <w:szCs w:val="24"/>
        </w:rPr>
        <w:t xml:space="preserve">(4) Отбывающие наказание на обычных условиях осужденные, признанные злостными нарушителями, переводятся на строгие условия.</w:t>
      </w:r>
    </w:p>
    <w:p>
      <w:pPr>
        <w:spacing w:after="120"/>
        <w:ind w:firstLine="397"/>
        <w:jc w:val="both"/>
      </w:pPr>
      <w:r>
        <w:rPr>
          <w:rFonts w:ascii="Arial" w:cs="Arial" w:eastAsia="Arial" w:hAnsi="Arial"/>
          <w:sz w:val="24"/>
          <w:szCs w:val="24"/>
        </w:rPr>
        <w:t xml:space="preserve">(5) Осужденные, отбывающие наказание на облегченных условиях, признанные злостными нарушителями, переводятся на обычные или строгие условия.</w:t>
      </w:r>
    </w:p>
    <w:p>
      <w:pPr>
        <w:spacing w:after="120"/>
        <w:ind w:firstLine="397"/>
        <w:jc w:val="both"/>
      </w:pPr>
      <w:r>
        <w:rPr>
          <w:rFonts w:ascii="Arial" w:cs="Arial" w:eastAsia="Arial" w:hAnsi="Arial"/>
          <w:sz w:val="24"/>
          <w:szCs w:val="24"/>
        </w:rPr>
        <w:t xml:space="preserve">(6) На строгих условиях в первоначальный период содержатся также лица, осужденные за умышленные преступления, совершенные в местах лишения свободы, и осужденные за особо тяжкие преступления.</w:t>
      </w:r>
    </w:p>
    <w:p>
      <w:pPr>
        <w:spacing w:after="120"/>
        <w:ind w:firstLine="397"/>
        <w:jc w:val="both"/>
      </w:pPr>
      <w:r>
        <w:rPr>
          <w:rFonts w:ascii="Arial" w:cs="Arial" w:eastAsia="Arial" w:hAnsi="Arial"/>
          <w:sz w:val="24"/>
          <w:szCs w:val="24"/>
        </w:rPr>
        <w:t xml:space="preserve">(7) Перевод со строгих условий на обычные производится не ранее чем через один год и три месяца при отсутствии взысканий за нарушения установленного порядка отбывания наказания.</w:t>
      </w:r>
    </w:p>
    <w:p>
      <w:pPr>
        <w:spacing w:after="120"/>
        <w:ind w:firstLine="397"/>
        <w:jc w:val="both"/>
      </w:pPr>
      <w:r>
        <w:rPr>
          <w:rFonts w:ascii="Arial" w:cs="Arial" w:eastAsia="Arial" w:hAnsi="Arial"/>
          <w:sz w:val="24"/>
          <w:szCs w:val="24"/>
        </w:rPr>
        <w:t xml:space="preserve">(8) Повторный перевод со строгих условий на обычные или с обычных на облегченные условия производится в порядке, определяемом частями третьей и седьмой настоящей статьи.</w:t>
      </w:r>
    </w:p>
    <w:p>
      <w:pPr>
        <w:spacing w:after="120"/>
        <w:ind w:firstLine="397"/>
        <w:jc w:val="both"/>
      </w:pPr>
      <w:r>
        <w:rPr>
          <w:rFonts w:ascii="Arial" w:cs="Arial" w:eastAsia="Arial" w:hAnsi="Arial"/>
          <w:sz w:val="24"/>
          <w:szCs w:val="24"/>
        </w:rPr>
        <w:t xml:space="preserve">(9) Осужденные, переведенные из другой колонии особого режима, отбывают наказание на тех же условиях, которые были определены им до перевода.</w:t>
      </w:r>
    </w:p>
    <w:p>
      <w:pPr>
        <w:spacing w:after="240"/>
        <w:ind w:firstLine="397"/>
        <w:jc w:val="both"/>
      </w:pPr>
      <w:r>
        <w:rPr>
          <w:rFonts w:ascii="Arial" w:cs="Arial" w:eastAsia="Arial" w:hAnsi="Arial"/>
          <w:i/>
          <w:iCs/>
          <w:sz w:val="24"/>
          <w:szCs w:val="24"/>
        </w:rPr>
        <w:t xml:space="preserve">(В редакции Законов КР от </w:t>
      </w:r>
      <w:hyperlink w:history="1" r:id="rIdwn2orupv_edc0apnslpu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fsjlcskmylvx4n0vg3dr">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 Условия отбывания наказания в исправительных колониях особого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особого режима, проживают в помещениях камерного типа.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три краткосрочных и три длительных свидания в течение года;</w:t>
      </w:r>
    </w:p>
    <w:p>
      <w:pPr>
        <w:spacing w:after="120"/>
        <w:ind w:firstLine="397"/>
        <w:jc w:val="both"/>
      </w:pPr>
      <w:r>
        <w:rPr>
          <w:rFonts w:ascii="Arial" w:cs="Arial" w:eastAsia="Arial" w:hAnsi="Arial"/>
          <w:sz w:val="24"/>
          <w:szCs w:val="24"/>
        </w:rPr>
        <w:t xml:space="preserve">3) получать пять посылок или передач и пять бандеролей в течение года;</w:t>
      </w:r>
    </w:p>
    <w:p>
      <w:pPr>
        <w:spacing w:after="120"/>
        <w:ind w:firstLine="397"/>
        <w:jc w:val="both"/>
      </w:pPr>
      <w:r>
        <w:rPr>
          <w:rFonts w:ascii="Arial" w:cs="Arial" w:eastAsia="Arial" w:hAnsi="Arial"/>
          <w:sz w:val="24"/>
          <w:szCs w:val="24"/>
        </w:rPr>
        <w:t xml:space="preserve">4) иметь 4 телефонных переговора в год.</w:t>
      </w:r>
    </w:p>
    <w:p>
      <w:pPr>
        <w:spacing w:after="120"/>
        <w:ind w:firstLine="397"/>
        <w:jc w:val="both"/>
      </w:pPr>
      <w:r>
        <w:rPr>
          <w:rFonts w:ascii="Arial" w:cs="Arial" w:eastAsia="Arial" w:hAnsi="Arial"/>
          <w:sz w:val="24"/>
          <w:szCs w:val="24"/>
        </w:rPr>
        <w:t xml:space="preserve">(2) Осужденные, отбывающие наказание на облегченных условиях содержания,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четыре длительных свидания в течение года;</w:t>
      </w:r>
    </w:p>
    <w:p>
      <w:pPr>
        <w:spacing w:after="120"/>
        <w:ind w:firstLine="397"/>
        <w:jc w:val="both"/>
      </w:pPr>
      <w:r>
        <w:rPr>
          <w:rFonts w:ascii="Arial" w:cs="Arial" w:eastAsia="Arial" w:hAnsi="Arial"/>
          <w:sz w:val="24"/>
          <w:szCs w:val="24"/>
        </w:rPr>
        <w:t xml:space="preserve">3) получать шесть посылок или передач и шесть бандеролей в течение года;</w:t>
      </w:r>
    </w:p>
    <w:p>
      <w:pPr>
        <w:spacing w:after="120"/>
        <w:ind w:firstLine="397"/>
        <w:jc w:val="both"/>
      </w:pPr>
      <w:r>
        <w:rPr>
          <w:rFonts w:ascii="Arial" w:cs="Arial" w:eastAsia="Arial" w:hAnsi="Arial"/>
          <w:sz w:val="24"/>
          <w:szCs w:val="24"/>
        </w:rPr>
        <w:t xml:space="preserve">4) иметь 6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строгих условиях содержания, проживают в помещениях камерного типа.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 на сумму, не превышающую 70%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два краткосрочных и одно длительное свидание в течение года;</w:t>
      </w:r>
    </w:p>
    <w:p>
      <w:pPr>
        <w:spacing w:after="120"/>
        <w:ind w:firstLine="397"/>
        <w:jc w:val="both"/>
      </w:pPr>
      <w:r>
        <w:rPr>
          <w:rFonts w:ascii="Arial" w:cs="Arial" w:eastAsia="Arial" w:hAnsi="Arial"/>
          <w:sz w:val="24"/>
          <w:szCs w:val="24"/>
        </w:rPr>
        <w:t xml:space="preserve">3) получать три посылки или передачи и три бандероли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2 телефонных переговора в год.</w:t>
      </w:r>
    </w:p>
    <w:p>
      <w:pPr>
        <w:spacing w:after="240"/>
        <w:ind w:firstLine="397"/>
        <w:jc w:val="both"/>
      </w:pPr>
      <w:r>
        <w:rPr>
          <w:rFonts w:ascii="Arial" w:cs="Arial" w:eastAsia="Arial" w:hAnsi="Arial"/>
          <w:i/>
          <w:iCs/>
          <w:sz w:val="24"/>
          <w:szCs w:val="24"/>
        </w:rPr>
        <w:t xml:space="preserve">(В редакции Закона КР от </w:t>
      </w:r>
      <w:hyperlink w:history="1" r:id="rIdwcdufw6wutize5xavxjd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100-1. Исправительные колонии особого режима для осужденных, отбывающих пожизненное лишение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Отдельно от других осужденных в исправительных колониях особого режима отбывают наказание осужденные к пожизненному лишению свободы.</w:t>
      </w:r>
    </w:p>
    <w:p>
      <w:pPr>
        <w:spacing w:after="240"/>
        <w:ind w:firstLine="397"/>
        <w:jc w:val="both"/>
      </w:pPr>
      <w:r>
        <w:rPr>
          <w:rFonts w:ascii="Arial" w:cs="Arial" w:eastAsia="Arial" w:hAnsi="Arial"/>
          <w:i/>
          <w:iCs/>
          <w:sz w:val="24"/>
          <w:szCs w:val="24"/>
        </w:rPr>
        <w:t xml:space="preserve">(В редакции Законов КР от </w:t>
      </w:r>
      <w:hyperlink w:history="1" r:id="rIdjfc6j0yrxjx0tuyfg7ue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w4f5lzjzwyos9jkr3vwd">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100-2. Условия отбывания лишения свободы в исправительных колониях особого режима для осужденных, отбывающих пожизненное лишение свободы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к пожизненному лишению свободы размещаются в камерах, как правило, не более чем по два человека. По просьбе осужденных и в иных необходимых случаях по постановлению начальника исправительной колонии, при возникновении угрозы личной безопасности осужденных, они могут содержаться в одиночных камерах. Труд указанных осужденных организуется с учетом требований содержания осужденных в камерах.</w:t>
      </w:r>
    </w:p>
    <w:p>
      <w:pPr>
        <w:spacing w:after="120"/>
        <w:ind w:firstLine="397"/>
        <w:jc w:val="both"/>
      </w:pPr>
      <w:r>
        <w:rPr>
          <w:rFonts w:ascii="Arial" w:cs="Arial" w:eastAsia="Arial" w:hAnsi="Arial"/>
          <w:sz w:val="24"/>
          <w:szCs w:val="24"/>
        </w:rPr>
        <w:t xml:space="preserve">(2) Осужденные имеют право на ежедневную прогулку продолжительностью полтора часа.</w:t>
      </w:r>
    </w:p>
    <w:p>
      <w:pPr>
        <w:spacing w:after="120"/>
        <w:ind w:firstLine="397"/>
        <w:jc w:val="both"/>
      </w:pPr>
      <w:r>
        <w:rPr>
          <w:rFonts w:ascii="Arial" w:cs="Arial" w:eastAsia="Arial" w:hAnsi="Arial"/>
          <w:sz w:val="24"/>
          <w:szCs w:val="24"/>
        </w:rPr>
        <w:t xml:space="preserve">При хорошем поведении осужденного и наличии возможности время прогулки может быть увеличено до двух часов.</w:t>
      </w:r>
    </w:p>
    <w:p>
      <w:pPr>
        <w:spacing w:after="120"/>
        <w:ind w:firstLine="397"/>
        <w:jc w:val="both"/>
      </w:pPr>
      <w:r>
        <w:rPr>
          <w:rFonts w:ascii="Arial" w:cs="Arial" w:eastAsia="Arial" w:hAnsi="Arial"/>
          <w:sz w:val="24"/>
          <w:szCs w:val="24"/>
        </w:rPr>
        <w:t xml:space="preserve">(3) В строгие условия отбывания наказания по прибытии в исправительную колонию особого режима помещаются все осужденные. Перевод из строгих условий отбывания наказания в обычные условия отбывания наказания производится по отбытии не менее 10 лет в строгих условиях отбывания наказания по основаниям, указанным в части седьмой статьи 99 настоящего Кодекса. Если в период пребывания в следственном изоляторе к осужденному не применялась мера взыскания в виде водворения в штрафной изолятор или в одиночные камеры, срок его нахождения в строгих условиях отбывания наказания исчисляется со дня заключения под стражу.</w:t>
      </w:r>
    </w:p>
    <w:p>
      <w:pPr>
        <w:spacing w:after="120"/>
        <w:ind w:firstLine="397"/>
        <w:jc w:val="both"/>
      </w:pPr>
      <w:r>
        <w:rPr>
          <w:rFonts w:ascii="Arial" w:cs="Arial" w:eastAsia="Arial" w:hAnsi="Arial"/>
          <w:sz w:val="24"/>
          <w:szCs w:val="24"/>
        </w:rPr>
        <w:t xml:space="preserve">(4) По отбытии не менее 10 лет в обычных условиях отбывания наказания осужденные могут быть переведены в облегченные условия по основаниям, указанным в части третьей статьи 99 настоящего Кодекса.</w:t>
      </w:r>
    </w:p>
    <w:p>
      <w:pPr>
        <w:spacing w:after="120"/>
        <w:ind w:firstLine="397"/>
        <w:jc w:val="both"/>
      </w:pPr>
      <w:r>
        <w:rPr>
          <w:rFonts w:ascii="Arial" w:cs="Arial" w:eastAsia="Arial" w:hAnsi="Arial"/>
          <w:sz w:val="24"/>
          <w:szCs w:val="24"/>
        </w:rPr>
        <w:t xml:space="preserve">(5) Осужденные, признанные злостными нарушителями установленного порядка отбывания наказания и отбывающие наказание в облегченных условиях, переводятся в обычные или строгие условия отбывания наказания, а осужденные, отбывающие наказание в обычных условиях, - в строгие условия отбывания наказания. Повторный перевод в обычные либо облегченные условия отбывания наказания производится в порядке, предусмотренном частями третьей и четвертой настоящей статьи.</w:t>
      </w:r>
    </w:p>
    <w:p>
      <w:pPr>
        <w:spacing w:after="120"/>
        <w:ind w:firstLine="397"/>
        <w:jc w:val="both"/>
      </w:pPr>
      <w:r>
        <w:rPr>
          <w:rFonts w:ascii="Arial" w:cs="Arial" w:eastAsia="Arial" w:hAnsi="Arial"/>
          <w:sz w:val="24"/>
          <w:szCs w:val="24"/>
        </w:rPr>
        <w:t xml:space="preserve">(6) Порядок отбывания наказания осужденных в обычных, облегченных и строгих условиях в части, касающейся расходования средств на приобретение продуктов питания и предметов первой необходимости, количества и вида свиданий, количества посылок, передач и бандеролей, определяется статьей 100 настоящего Кодекса.</w:t>
      </w:r>
    </w:p>
    <w:p>
      <w:pPr>
        <w:spacing w:after="240"/>
        <w:ind w:firstLine="397"/>
        <w:jc w:val="both"/>
      </w:pPr>
      <w:r>
        <w:rPr>
          <w:rFonts w:ascii="Arial" w:cs="Arial" w:eastAsia="Arial" w:hAnsi="Arial"/>
          <w:i/>
          <w:iCs/>
          <w:sz w:val="24"/>
          <w:szCs w:val="24"/>
        </w:rPr>
        <w:t xml:space="preserve">(В редакции Законов КР от </w:t>
      </w:r>
      <w:hyperlink w:history="1" r:id="rId0y_0ejz8btluhqdtkcii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jz2sewec--dkyy3ea5oj">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 Тюрьмы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тюрьмах содержатся лица, осужденные за совершение особо тяжких преступлений, а также при особо опасном рецидиве с отбыванием срока наказания в тюрьме, но не более пяти лет, а также лица, переведенные из исправительных колоний по основаниям, предусмотренным статьей 50 настоящего Кодекса.</w:t>
      </w:r>
    </w:p>
    <w:p>
      <w:pPr>
        <w:spacing w:after="120"/>
        <w:ind w:firstLine="397"/>
        <w:jc w:val="both"/>
      </w:pPr>
      <w:r>
        <w:rPr>
          <w:rFonts w:ascii="Arial" w:cs="Arial" w:eastAsia="Arial" w:hAnsi="Arial"/>
          <w:sz w:val="24"/>
          <w:szCs w:val="24"/>
        </w:rPr>
        <w:t xml:space="preserve">(2) В тюрьмах также отбывают наказание лица, оставленные в тюрьме в порядке, предусмотренном статьей 49 настоящего Кодекса.</w:t>
      </w:r>
    </w:p>
    <w:p>
      <w:pPr>
        <w:spacing w:after="120"/>
        <w:ind w:firstLine="397"/>
        <w:jc w:val="both"/>
      </w:pPr>
      <w:r>
        <w:rPr>
          <w:rFonts w:ascii="Arial" w:cs="Arial" w:eastAsia="Arial" w:hAnsi="Arial"/>
          <w:sz w:val="24"/>
          <w:szCs w:val="24"/>
        </w:rPr>
        <w:t xml:space="preserve">(3) Осужденные содержатся в тюрьмах в общих камерах и носят одежду единого образца. В необходимых случаях по мотивированному постановлению начальника тюрьмы осужденные могут содержаться в одиночных камерах.</w:t>
      </w:r>
    </w:p>
    <w:p>
      <w:pPr>
        <w:spacing w:after="120"/>
        <w:ind w:firstLine="397"/>
        <w:jc w:val="both"/>
      </w:pPr>
      <w:r>
        <w:rPr>
          <w:rFonts w:ascii="Arial" w:cs="Arial" w:eastAsia="Arial" w:hAnsi="Arial"/>
          <w:sz w:val="24"/>
          <w:szCs w:val="24"/>
        </w:rPr>
        <w:t xml:space="preserve">(4) Размещение осужденных по камерам производится с соблюдением требований, предусмотренных статьей 52 настоящего Кодекса. Изолированно от других осужденных содержатся также осужденные, оставленные в тюрьме для работы по хозяйственному обслуживанию.</w:t>
      </w:r>
    </w:p>
    <w:p>
      <w:pPr>
        <w:spacing w:after="120"/>
        <w:ind w:firstLine="397"/>
        <w:jc w:val="both"/>
      </w:pPr>
      <w:r>
        <w:rPr>
          <w:rFonts w:ascii="Arial" w:cs="Arial" w:eastAsia="Arial" w:hAnsi="Arial"/>
          <w:sz w:val="24"/>
          <w:szCs w:val="24"/>
        </w:rPr>
        <w:t xml:space="preserve">(5) Осужденные, отбывающие наказание в тюрьме, вправе:</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на сумму, не превышающую одного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2) иметь четыре краткосрочных и два длительных свидания в течение года;</w:t>
      </w:r>
    </w:p>
    <w:p>
      <w:pPr>
        <w:spacing w:after="120"/>
        <w:ind w:firstLine="397"/>
        <w:jc w:val="both"/>
      </w:pPr>
      <w:r>
        <w:rPr>
          <w:rFonts w:ascii="Arial" w:cs="Arial" w:eastAsia="Arial" w:hAnsi="Arial"/>
          <w:sz w:val="24"/>
          <w:szCs w:val="24"/>
        </w:rPr>
        <w:t xml:space="preserve">3) получать три посылки или передачи и три бандероли в течение года;</w:t>
      </w:r>
    </w:p>
    <w:p>
      <w:pPr>
        <w:spacing w:after="120"/>
        <w:ind w:firstLine="397"/>
        <w:jc w:val="both"/>
      </w:pPr>
      <w:r>
        <w:rPr>
          <w:rFonts w:ascii="Arial" w:cs="Arial" w:eastAsia="Arial" w:hAnsi="Arial"/>
          <w:sz w:val="24"/>
          <w:szCs w:val="24"/>
        </w:rPr>
        <w:t xml:space="preserve">4) пользоваться ежедневной прогулкой продолжительностью полтора часа;</w:t>
      </w:r>
    </w:p>
    <w:p>
      <w:pPr>
        <w:spacing w:after="120"/>
        <w:ind w:firstLine="397"/>
        <w:jc w:val="both"/>
      </w:pPr>
      <w:r>
        <w:rPr>
          <w:rFonts w:ascii="Arial" w:cs="Arial" w:eastAsia="Arial" w:hAnsi="Arial"/>
          <w:sz w:val="24"/>
          <w:szCs w:val="24"/>
        </w:rPr>
        <w:t xml:space="preserve">5) иметь четыре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g-tkiyzmrgvz72o0442f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15
 Особенности исполнения наказания в виде лишения 
 свободы несовершеннолетними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 Воспитательные колонии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воспитательных колониях устанавливаются обычные и льготные условия отбывания наказания.</w:t>
      </w:r>
    </w:p>
    <w:p>
      <w:pPr>
        <w:spacing w:after="120"/>
        <w:ind w:firstLine="397"/>
        <w:jc w:val="both"/>
      </w:pPr>
      <w:r>
        <w:rPr>
          <w:rFonts w:ascii="Arial" w:cs="Arial" w:eastAsia="Arial" w:hAnsi="Arial"/>
          <w:sz w:val="24"/>
          <w:szCs w:val="24"/>
        </w:rPr>
        <w:t xml:space="preserve">(2) На обычных условиях в воспитательных колониях отбывают наказание осужденные, поступившие в воспитательную колонию, кроме лиц, переведенных с льготных условий отбывания наказания.</w:t>
      </w:r>
    </w:p>
    <w:p>
      <w:pPr>
        <w:spacing w:after="120"/>
        <w:ind w:firstLine="397"/>
        <w:jc w:val="both"/>
      </w:pPr>
      <w:r>
        <w:rPr>
          <w:rFonts w:ascii="Arial" w:cs="Arial" w:eastAsia="Arial" w:hAnsi="Arial"/>
          <w:sz w:val="24"/>
          <w:szCs w:val="24"/>
        </w:rPr>
        <w:t xml:space="preserve">(3) Для подготовки к условно-досрочному освобождению осужденные, отбывающие наказание на обычных условиях, переводятся на льготные условия после фактического отбытия:</w:t>
      </w:r>
    </w:p>
    <w:p>
      <w:pPr>
        <w:spacing w:after="120"/>
        <w:ind w:firstLine="397"/>
        <w:jc w:val="both"/>
      </w:pPr>
      <w:r>
        <w:rPr>
          <w:rFonts w:ascii="Arial" w:cs="Arial" w:eastAsia="Arial" w:hAnsi="Arial"/>
          <w:sz w:val="24"/>
          <w:szCs w:val="24"/>
        </w:rPr>
        <w:t xml:space="preserve">1) не менее четверти срока наказания, назначенного судом за преступление небольшой тяжести и менее тяжкое преступление;</w:t>
      </w:r>
    </w:p>
    <w:p>
      <w:pPr>
        <w:spacing w:after="120"/>
        <w:ind w:firstLine="397"/>
        <w:jc w:val="both"/>
      </w:pPr>
      <w:r>
        <w:rPr>
          <w:rFonts w:ascii="Arial" w:cs="Arial" w:eastAsia="Arial" w:hAnsi="Arial"/>
          <w:sz w:val="24"/>
          <w:szCs w:val="24"/>
        </w:rPr>
        <w:t xml:space="preserve">2) не менее трети срока наказания, назначенного судом за тяжкое преступление;</w:t>
      </w:r>
    </w:p>
    <w:p>
      <w:pPr>
        <w:spacing w:after="120"/>
        <w:ind w:firstLine="397"/>
        <w:jc w:val="both"/>
      </w:pPr>
      <w:r>
        <w:rPr>
          <w:rFonts w:ascii="Arial" w:cs="Arial" w:eastAsia="Arial" w:hAnsi="Arial"/>
          <w:sz w:val="24"/>
          <w:szCs w:val="24"/>
        </w:rPr>
        <w:t xml:space="preserve">3) не менее половины срока наказания, назначенного судом за особо тяжкое преступление, а также если лицо ранее осуждалось к лишению свободы за умышленное преступление.</w:t>
      </w:r>
    </w:p>
    <w:p>
      <w:pPr>
        <w:spacing w:after="120"/>
        <w:ind w:firstLine="397"/>
        <w:jc w:val="both"/>
      </w:pPr>
      <w:r>
        <w:rPr>
          <w:rFonts w:ascii="Arial" w:cs="Arial" w:eastAsia="Arial" w:hAnsi="Arial"/>
          <w:sz w:val="24"/>
          <w:szCs w:val="24"/>
        </w:rPr>
        <w:t xml:space="preserve">(4) Осужденные, отбывающие наказание на льготных условиях, признанные злостными нарушителями, переводятся на обычные условия. Повторный перевод на льготные условия производится не ранее чем через шесть месяцев после возвращения на обычные условия.</w:t>
      </w:r>
    </w:p>
    <w:p>
      <w:pPr>
        <w:spacing w:after="120"/>
        <w:ind w:firstLine="397"/>
        <w:jc w:val="both"/>
      </w:pPr>
      <w:r>
        <w:rPr>
          <w:rFonts w:ascii="Arial" w:cs="Arial" w:eastAsia="Arial" w:hAnsi="Arial"/>
          <w:sz w:val="24"/>
          <w:szCs w:val="24"/>
        </w:rPr>
        <w:t xml:space="preserve">(5) Перевод осужденных с одних условий отбывания наказания на другие производится начальником колонии по представлению учебно-воспитательного совета колонии.</w:t>
      </w:r>
    </w:p>
    <w:p>
      <w:pPr>
        <w:spacing w:after="120"/>
        <w:ind w:firstLine="397"/>
        <w:jc w:val="both"/>
      </w:pPr>
      <w:r>
        <w:rPr>
          <w:rFonts w:ascii="Arial" w:cs="Arial" w:eastAsia="Arial" w:hAnsi="Arial"/>
          <w:sz w:val="24"/>
          <w:szCs w:val="24"/>
        </w:rPr>
        <w:t xml:space="preserve">(6) В случае несогласия осужденного с переводом с льготного условия в обычное условие отбывания наказания он вправе обжаловать решение о переводе в установленном законом порядке.</w:t>
      </w:r>
    </w:p>
    <w:p>
      <w:pPr>
        <w:spacing w:after="240"/>
        <w:ind w:firstLine="397"/>
        <w:jc w:val="both"/>
      </w:pPr>
      <w:r>
        <w:rPr>
          <w:rFonts w:ascii="Arial" w:cs="Arial" w:eastAsia="Arial" w:hAnsi="Arial"/>
          <w:i/>
          <w:iCs/>
          <w:sz w:val="24"/>
          <w:szCs w:val="24"/>
        </w:rPr>
        <w:t xml:space="preserve">(В редакции Законов КР от </w:t>
      </w:r>
      <w:hyperlink w:history="1" r:id="rId59zb5z85dazxvr0wkiy4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99tospetdwr0jgoko31mb">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utvq-4qh6g-uj1l3rr6pd">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102-1. Порядок отбывания наказания в воспитательных колониях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воспитательных колониях содержатся раздельно:</w:t>
      </w:r>
    </w:p>
    <w:p>
      <w:pPr>
        <w:spacing w:after="120"/>
        <w:ind w:firstLine="397"/>
        <w:jc w:val="both"/>
      </w:pPr>
      <w:r>
        <w:rPr>
          <w:rFonts w:ascii="Arial" w:cs="Arial" w:eastAsia="Arial" w:hAnsi="Arial"/>
          <w:sz w:val="24"/>
          <w:szCs w:val="24"/>
        </w:rPr>
        <w:t xml:space="preserve">1) несовершеннолетние, осужденные в возрасте до шестнадцати лет, от осужденных старшего возраста;</w:t>
      </w:r>
    </w:p>
    <w:p>
      <w:pPr>
        <w:spacing w:after="120"/>
        <w:ind w:firstLine="397"/>
        <w:jc w:val="both"/>
      </w:pPr>
      <w:r>
        <w:rPr>
          <w:rFonts w:ascii="Arial" w:cs="Arial" w:eastAsia="Arial" w:hAnsi="Arial"/>
          <w:sz w:val="24"/>
          <w:szCs w:val="24"/>
        </w:rPr>
        <w:t xml:space="preserve">2) впервые осужденные к лишению свободы - от ранее отбывавших наказание в виде лишения свободы.</w:t>
      </w:r>
    </w:p>
    <w:p>
      <w:pPr>
        <w:spacing w:after="240"/>
        <w:ind w:firstLine="397"/>
        <w:jc w:val="both"/>
      </w:pPr>
      <w:r>
        <w:rPr>
          <w:rFonts w:ascii="Arial" w:cs="Arial" w:eastAsia="Arial" w:hAnsi="Arial"/>
          <w:i/>
          <w:iCs/>
          <w:sz w:val="24"/>
          <w:szCs w:val="24"/>
        </w:rPr>
        <w:t xml:space="preserve">(В редакции Закона КР от </w:t>
      </w:r>
      <w:hyperlink w:history="1" r:id="rIdepnj6kleewj2ulv_nroid">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 Воспитательные колонии общего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воспитательных колониях общего режима отбывают наказание несовершеннолетние лица мужского пола, осужденные впервые к лишению свободы, а также несовершеннолетние лица женского пола.</w:t>
      </w:r>
    </w:p>
    <w:p>
      <w:pPr>
        <w:spacing w:after="120"/>
        <w:ind w:firstLine="397"/>
        <w:jc w:val="both"/>
      </w:pPr>
      <w:r>
        <w:rPr>
          <w:rFonts w:ascii="Arial" w:cs="Arial" w:eastAsia="Arial" w:hAnsi="Arial"/>
          <w:sz w:val="24"/>
          <w:szCs w:val="24"/>
        </w:rPr>
        <w:t xml:space="preserve">(2) Осужденные, отбывающие наказание на обычных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w:t>
      </w:r>
    </w:p>
    <w:p>
      <w:pPr>
        <w:spacing w:after="120"/>
        <w:ind w:firstLine="397"/>
        <w:jc w:val="both"/>
      </w:pPr>
      <w:r>
        <w:rPr>
          <w:rFonts w:ascii="Arial" w:cs="Arial" w:eastAsia="Arial" w:hAnsi="Arial"/>
          <w:sz w:val="24"/>
          <w:szCs w:val="24"/>
        </w:rPr>
        <w:t xml:space="preserve">2) иметь двенадцать краткосрочных и восемь длительных свиданий в течение года;</w:t>
      </w:r>
    </w:p>
    <w:p>
      <w:pPr>
        <w:spacing w:after="120"/>
        <w:ind w:firstLine="397"/>
        <w:jc w:val="both"/>
      </w:pPr>
      <w:r>
        <w:rPr>
          <w:rFonts w:ascii="Arial" w:cs="Arial" w:eastAsia="Arial" w:hAnsi="Arial"/>
          <w:sz w:val="24"/>
          <w:szCs w:val="24"/>
        </w:rPr>
        <w:t xml:space="preserve">3) получать двенадцать посылок или передач и двенадцать бандеролей в течение года;</w:t>
      </w:r>
    </w:p>
    <w:p>
      <w:pPr>
        <w:spacing w:after="120"/>
        <w:ind w:firstLine="397"/>
        <w:jc w:val="both"/>
      </w:pPr>
      <w:r>
        <w:rPr>
          <w:rFonts w:ascii="Arial" w:cs="Arial" w:eastAsia="Arial" w:hAnsi="Arial"/>
          <w:sz w:val="24"/>
          <w:szCs w:val="24"/>
        </w:rPr>
        <w:t xml:space="preserve">4) иметь 10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льготных условиях, проживают в жилых помещениях, как правило, за пределами колонии без охраны, но под надзором. Им разрешается:</w:t>
      </w:r>
    </w:p>
    <w:p>
      <w:pPr>
        <w:spacing w:after="120"/>
        <w:ind w:firstLine="397"/>
        <w:jc w:val="both"/>
      </w:pPr>
      <w:r>
        <w:rPr>
          <w:rFonts w:ascii="Arial" w:cs="Arial" w:eastAsia="Arial" w:hAnsi="Arial"/>
          <w:sz w:val="24"/>
          <w:szCs w:val="24"/>
        </w:rPr>
        <w:t xml:space="preserve">1) расходовать на бытовые нужды деньги, имеющиеся на лицевых счетах;</w:t>
      </w:r>
    </w:p>
    <w:p>
      <w:pPr>
        <w:spacing w:after="120"/>
        <w:ind w:firstLine="397"/>
        <w:jc w:val="both"/>
      </w:pPr>
      <w:r>
        <w:rPr>
          <w:rFonts w:ascii="Arial" w:cs="Arial" w:eastAsia="Arial" w:hAnsi="Arial"/>
          <w:sz w:val="24"/>
          <w:szCs w:val="24"/>
        </w:rPr>
        <w:t xml:space="preserve">2) пользоваться наличными деньгами;</w:t>
      </w:r>
    </w:p>
    <w:p>
      <w:pPr>
        <w:spacing w:after="120"/>
        <w:ind w:firstLine="397"/>
        <w:jc w:val="both"/>
      </w:pPr>
      <w:r>
        <w:rPr>
          <w:rFonts w:ascii="Arial" w:cs="Arial" w:eastAsia="Arial" w:hAnsi="Arial"/>
          <w:sz w:val="24"/>
          <w:szCs w:val="24"/>
        </w:rPr>
        <w:t xml:space="preserve">3) получать посылки, передачи и бандероли без ограничения;</w:t>
      </w:r>
    </w:p>
    <w:p>
      <w:pPr>
        <w:spacing w:after="120"/>
        <w:ind w:firstLine="397"/>
        <w:jc w:val="both"/>
      </w:pPr>
      <w:r>
        <w:rPr>
          <w:rFonts w:ascii="Arial" w:cs="Arial" w:eastAsia="Arial" w:hAnsi="Arial"/>
          <w:sz w:val="24"/>
          <w:szCs w:val="24"/>
        </w:rPr>
        <w:t xml:space="preserve">4) иметь краткосрочные свидания без ограничения, а также двенадцать длительных свиданий в течение года;</w:t>
      </w:r>
    </w:p>
    <w:p>
      <w:pPr>
        <w:spacing w:after="120"/>
        <w:ind w:firstLine="397"/>
        <w:jc w:val="both"/>
      </w:pPr>
      <w:r>
        <w:rPr>
          <w:rFonts w:ascii="Arial" w:cs="Arial" w:eastAsia="Arial" w:hAnsi="Arial"/>
          <w:sz w:val="24"/>
          <w:szCs w:val="24"/>
        </w:rPr>
        <w:t xml:space="preserve">5) пользоваться одеждой и обувью гражданского образца;</w:t>
      </w:r>
    </w:p>
    <w:p>
      <w:pPr>
        <w:spacing w:after="120"/>
        <w:ind w:firstLine="397"/>
        <w:jc w:val="both"/>
      </w:pPr>
      <w:r>
        <w:rPr>
          <w:rFonts w:ascii="Arial" w:cs="Arial" w:eastAsia="Arial" w:hAnsi="Arial"/>
          <w:sz w:val="24"/>
          <w:szCs w:val="24"/>
        </w:rPr>
        <w:t xml:space="preserve">6) иметь 12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hsxx5tey95e6kmbguump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 Воспитательные колонии усиленного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воспитательных колониях усиленного режима отбывают наказание несовершеннолетние лица мужского пола, ранее отбывавшие наказание в виде лишения свободы.</w:t>
      </w:r>
    </w:p>
    <w:p>
      <w:pPr>
        <w:spacing w:after="120"/>
        <w:ind w:firstLine="397"/>
        <w:jc w:val="both"/>
      </w:pPr>
      <w:r>
        <w:rPr>
          <w:rFonts w:ascii="Arial" w:cs="Arial" w:eastAsia="Arial" w:hAnsi="Arial"/>
          <w:sz w:val="24"/>
          <w:szCs w:val="24"/>
        </w:rPr>
        <w:t xml:space="preserve">(2) Осужденные, отбывающие наказание на обычных условиях, проживают в обычных жилых помещениях. Им разрешается:</w:t>
      </w:r>
    </w:p>
    <w:p>
      <w:pPr>
        <w:spacing w:after="120"/>
        <w:ind w:firstLine="39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имеющиеся на лицевых счетах;</w:t>
      </w:r>
    </w:p>
    <w:p>
      <w:pPr>
        <w:spacing w:after="120"/>
        <w:ind w:firstLine="397"/>
        <w:jc w:val="both"/>
      </w:pPr>
      <w:r>
        <w:rPr>
          <w:rFonts w:ascii="Arial" w:cs="Arial" w:eastAsia="Arial" w:hAnsi="Arial"/>
          <w:sz w:val="24"/>
          <w:szCs w:val="24"/>
        </w:rPr>
        <w:t xml:space="preserve">2) иметь восемь краткосрочных и шесть длительных свиданий в течение года;</w:t>
      </w:r>
    </w:p>
    <w:p>
      <w:pPr>
        <w:spacing w:after="120"/>
        <w:ind w:firstLine="397"/>
        <w:jc w:val="both"/>
      </w:pPr>
      <w:r>
        <w:rPr>
          <w:rFonts w:ascii="Arial" w:cs="Arial" w:eastAsia="Arial" w:hAnsi="Arial"/>
          <w:sz w:val="24"/>
          <w:szCs w:val="24"/>
        </w:rPr>
        <w:t xml:space="preserve">3) получать десять посылок или передач и десять бандеролей в течение года;</w:t>
      </w:r>
    </w:p>
    <w:p>
      <w:pPr>
        <w:spacing w:after="120"/>
        <w:ind w:firstLine="397"/>
        <w:jc w:val="both"/>
      </w:pPr>
      <w:r>
        <w:rPr>
          <w:rFonts w:ascii="Arial" w:cs="Arial" w:eastAsia="Arial" w:hAnsi="Arial"/>
          <w:sz w:val="24"/>
          <w:szCs w:val="24"/>
        </w:rPr>
        <w:t xml:space="preserve">4) иметь 8 телефонных переговоров в год.</w:t>
      </w:r>
    </w:p>
    <w:p>
      <w:pPr>
        <w:spacing w:after="120"/>
        <w:ind w:firstLine="397"/>
        <w:jc w:val="both"/>
      </w:pPr>
      <w:r>
        <w:rPr>
          <w:rFonts w:ascii="Arial" w:cs="Arial" w:eastAsia="Arial" w:hAnsi="Arial"/>
          <w:sz w:val="24"/>
          <w:szCs w:val="24"/>
        </w:rPr>
        <w:t xml:space="preserve">(3) Осужденные, отбывающие наказание на льготных условиях, проживают в жилых помещениях, как правило, за пределами колонии без охраны, но под надзором. Им разрешается:</w:t>
      </w:r>
    </w:p>
    <w:p>
      <w:pPr>
        <w:spacing w:after="120"/>
        <w:ind w:firstLine="397"/>
        <w:jc w:val="both"/>
      </w:pPr>
      <w:r>
        <w:rPr>
          <w:rFonts w:ascii="Arial" w:cs="Arial" w:eastAsia="Arial" w:hAnsi="Arial"/>
          <w:sz w:val="24"/>
          <w:szCs w:val="24"/>
        </w:rPr>
        <w:t xml:space="preserve">1) расходовать на бытовые нужды деньги, имеющиеся на лицевых счетах;</w:t>
      </w:r>
    </w:p>
    <w:p>
      <w:pPr>
        <w:spacing w:after="120"/>
        <w:ind w:firstLine="397"/>
        <w:jc w:val="both"/>
      </w:pPr>
      <w:r>
        <w:rPr>
          <w:rFonts w:ascii="Arial" w:cs="Arial" w:eastAsia="Arial" w:hAnsi="Arial"/>
          <w:sz w:val="24"/>
          <w:szCs w:val="24"/>
        </w:rPr>
        <w:t xml:space="preserve">2) пользоваться наличными деньгами;</w:t>
      </w:r>
    </w:p>
    <w:p>
      <w:pPr>
        <w:spacing w:after="120"/>
        <w:ind w:firstLine="397"/>
        <w:jc w:val="both"/>
      </w:pPr>
      <w:r>
        <w:rPr>
          <w:rFonts w:ascii="Arial" w:cs="Arial" w:eastAsia="Arial" w:hAnsi="Arial"/>
          <w:sz w:val="24"/>
          <w:szCs w:val="24"/>
        </w:rPr>
        <w:t xml:space="preserve">3) получать посылки, передачи и бандероли без ограничения;</w:t>
      </w:r>
    </w:p>
    <w:p>
      <w:pPr>
        <w:spacing w:after="120"/>
        <w:ind w:firstLine="397"/>
        <w:jc w:val="both"/>
      </w:pPr>
      <w:r>
        <w:rPr>
          <w:rFonts w:ascii="Arial" w:cs="Arial" w:eastAsia="Arial" w:hAnsi="Arial"/>
          <w:sz w:val="24"/>
          <w:szCs w:val="24"/>
        </w:rPr>
        <w:t xml:space="preserve">4) иметь краткосрочные свидания без ограничения, а также десять длительных свиданий в течение года;</w:t>
      </w:r>
    </w:p>
    <w:p>
      <w:pPr>
        <w:spacing w:after="120"/>
        <w:ind w:firstLine="397"/>
        <w:jc w:val="both"/>
      </w:pPr>
      <w:r>
        <w:rPr>
          <w:rFonts w:ascii="Arial" w:cs="Arial" w:eastAsia="Arial" w:hAnsi="Arial"/>
          <w:sz w:val="24"/>
          <w:szCs w:val="24"/>
        </w:rPr>
        <w:t xml:space="preserve">5) пользоваться одеждой и обувью гражданского образца;</w:t>
      </w:r>
    </w:p>
    <w:p>
      <w:pPr>
        <w:spacing w:after="120"/>
        <w:ind w:firstLine="397"/>
        <w:jc w:val="both"/>
      </w:pPr>
      <w:r>
        <w:rPr>
          <w:rFonts w:ascii="Arial" w:cs="Arial" w:eastAsia="Arial" w:hAnsi="Arial"/>
          <w:sz w:val="24"/>
          <w:szCs w:val="24"/>
        </w:rPr>
        <w:t xml:space="preserve">6) иметь 12 телефонных переговоров в год.</w:t>
      </w:r>
    </w:p>
    <w:p>
      <w:pPr>
        <w:spacing w:after="240"/>
        <w:ind w:firstLine="397"/>
        <w:jc w:val="both"/>
      </w:pPr>
      <w:r>
        <w:rPr>
          <w:rFonts w:ascii="Arial" w:cs="Arial" w:eastAsia="Arial" w:hAnsi="Arial"/>
          <w:i/>
          <w:iCs/>
          <w:sz w:val="24"/>
          <w:szCs w:val="24"/>
        </w:rPr>
        <w:t xml:space="preserve">(В редакции Закона КР от </w:t>
      </w:r>
      <w:hyperlink w:history="1" r:id="rIduzq5lftsuea-ms2d-gab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Внимание!</w:t>
      </w:r>
    </w:p>
    <w:p>
      <w:pPr>
        <w:spacing w:after="120"/>
        <w:ind w:firstLine="397"/>
        <w:jc w:val="both"/>
      </w:pPr>
      <w:r>
        <w:rPr>
          <w:rFonts w:ascii="Arial" w:cs="Arial" w:eastAsia="Arial" w:hAnsi="Arial"/>
          <w:sz w:val="24"/>
          <w:szCs w:val="24"/>
        </w:rPr>
        <w:t xml:space="preserve">В связи с тем, что в исходных текстах статьи 104 Уголовно-исполнительного кодекса Кыргызской Республики ("Эркин Тоо" от 24 декабря 1999 года № 101-102, "Ведомости Жогорку Кенеша Кыргызской Республики", 2000 г., № 3, ст.156) на кыргызском и русском языках имеются расхождения, изменения, принятые Законом КР от 25 июня 2007 года № 91 (п.55 ст.4), в данную статью на кыргызском языке внесены не полностью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 Меры поощрения,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хорошее поведение, добросовестное отношение к обучению и труду, активное участие в работе самодеятельных организаций и в воспитательных мероприятиях к осужденным могут применяться наряду с предусмотренными статьей 85 настоящего Кодекса следующие меры поощрения:</w:t>
      </w:r>
    </w:p>
    <w:p>
      <w:pPr>
        <w:spacing w:after="120"/>
        <w:ind w:firstLine="397"/>
        <w:jc w:val="both"/>
      </w:pPr>
      <w:r>
        <w:rPr>
          <w:rFonts w:ascii="Arial" w:cs="Arial" w:eastAsia="Arial" w:hAnsi="Arial"/>
          <w:sz w:val="24"/>
          <w:szCs w:val="24"/>
        </w:rPr>
        <w:t xml:space="preserve">1) предоставление права посещения культурно-зрелищных и спортивных мероприятий за пределами воспитательной колонии в сопровождении сотрудников колонии;</w:t>
      </w:r>
    </w:p>
    <w:p>
      <w:pPr>
        <w:spacing w:after="120"/>
        <w:ind w:firstLine="397"/>
        <w:jc w:val="both"/>
      </w:pPr>
      <w:r>
        <w:rPr>
          <w:rFonts w:ascii="Arial" w:cs="Arial" w:eastAsia="Arial" w:hAnsi="Arial"/>
          <w:sz w:val="24"/>
          <w:szCs w:val="24"/>
        </w:rPr>
        <w:t xml:space="preserve">2) досрочное освобождение осужденного из дисциплинарного изолятора.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 Особенности применения мер поощрения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которым в порядке поощрения предоставлено право посещения культурно-зрелищных и спортивных мероприятий за пределами воспитательной колонии в сопровождении сотрудников колонии, выдается принадлежащая им одежда гражданского образца.</w:t>
      </w:r>
    </w:p>
    <w:p>
      <w:pPr>
        <w:spacing w:after="120"/>
        <w:ind w:firstLine="397"/>
        <w:jc w:val="both"/>
      </w:pPr>
      <w:r>
        <w:rPr>
          <w:rFonts w:ascii="Arial" w:cs="Arial" w:eastAsia="Arial" w:hAnsi="Arial"/>
          <w:sz w:val="24"/>
          <w:szCs w:val="24"/>
        </w:rPr>
        <w:t xml:space="preserve">(2) Посещение в порядке поощрения культурно-зрелищных, спортивных и иных мероприятий, проводимых в ночное время, не допускается.</w:t>
      </w:r>
    </w:p>
    <w:p>
      <w:pPr>
        <w:spacing w:after="120"/>
        <w:ind w:firstLine="397"/>
        <w:jc w:val="both"/>
      </w:pPr>
      <w:r>
        <w:rPr>
          <w:rFonts w:ascii="Arial" w:cs="Arial" w:eastAsia="Arial" w:hAnsi="Arial"/>
          <w:sz w:val="24"/>
          <w:szCs w:val="24"/>
        </w:rPr>
        <w:t xml:space="preserve">(3) Продолжительность выхода за пределы колонии устанавливается начальником колонии, но не может быть более шести часов.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 Меры взыскания,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нарушение установленного порядка отбывания наказания к осужденным могут применяться наряду с предусмотренными пунктами первым, вторым и третьим статьи 87 настоящего Кодекса следующие меры взыскания:</w:t>
      </w:r>
    </w:p>
    <w:p>
      <w:pPr>
        <w:spacing w:after="120"/>
        <w:ind w:firstLine="397"/>
        <w:jc w:val="both"/>
      </w:pPr>
      <w:r>
        <w:rPr>
          <w:rFonts w:ascii="Arial" w:cs="Arial" w:eastAsia="Arial" w:hAnsi="Arial"/>
          <w:sz w:val="24"/>
          <w:szCs w:val="24"/>
        </w:rPr>
        <w:t xml:space="preserve">1) лишение права на просмотр кинофильмов в течение месяца;</w:t>
      </w:r>
    </w:p>
    <w:p>
      <w:pPr>
        <w:spacing w:after="120"/>
        <w:ind w:firstLine="397"/>
        <w:jc w:val="both"/>
      </w:pPr>
      <w:r>
        <w:rPr>
          <w:rFonts w:ascii="Arial" w:cs="Arial" w:eastAsia="Arial" w:hAnsi="Arial"/>
          <w:sz w:val="24"/>
          <w:szCs w:val="24"/>
        </w:rPr>
        <w:t xml:space="preserve">2) водворение в дисциплинарный изолятор на срок до семи суток с выводом на учебу.</w:t>
      </w:r>
    </w:p>
    <w:p>
      <w:pPr>
        <w:spacing w:after="120"/>
        <w:ind w:firstLine="397"/>
        <w:jc w:val="both"/>
      </w:pPr>
      <w:r>
        <w:rPr>
          <w:rFonts w:ascii="Arial" w:cs="Arial" w:eastAsia="Arial" w:hAnsi="Arial"/>
          <w:i/>
          <w:iCs/>
          <w:sz w:val="24"/>
          <w:szCs w:val="24"/>
        </w:rPr>
        <w:t xml:space="preserve">(В редакции Закона КР от </w:t>
      </w:r>
      <w:hyperlink w:history="1" r:id="rIdn-7iqxgliemxjreqk3oic">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108. Порядок применения мер взыскания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водворенным в дисциплинарный изолятор, запрещаются свидания, телефонные разговоры, приобретение продуктов питания и предметов первой необходимости, получение посылок, передач и бандеролей, просмотр кинофильмов и телепередач, пользование настольными играми и курение.</w:t>
      </w:r>
    </w:p>
    <w:p>
      <w:pPr>
        <w:spacing w:after="120"/>
        <w:ind w:firstLine="397"/>
        <w:jc w:val="both"/>
      </w:pPr>
      <w:r>
        <w:rPr>
          <w:rFonts w:ascii="Arial" w:cs="Arial" w:eastAsia="Arial" w:hAnsi="Arial"/>
          <w:sz w:val="24"/>
          <w:szCs w:val="24"/>
        </w:rPr>
        <w:t xml:space="preserve">Они имеют право пользоваться ежедневной прогулкой продолжительностью два часа.</w:t>
      </w:r>
    </w:p>
    <w:p>
      <w:pPr>
        <w:spacing w:after="120"/>
        <w:ind w:firstLine="397"/>
        <w:jc w:val="both"/>
      </w:pPr>
      <w:r>
        <w:rPr>
          <w:rFonts w:ascii="Arial" w:cs="Arial" w:eastAsia="Arial" w:hAnsi="Arial"/>
          <w:sz w:val="24"/>
          <w:szCs w:val="24"/>
        </w:rPr>
        <w:t xml:space="preserve">(2) К осужденным, водворенным в дисциплинарный изолятор, могут применяться все меры взыскания, кроме водворения в дисциплинарный изолятор.</w:t>
      </w:r>
    </w:p>
    <w:p>
      <w:pPr>
        <w:spacing w:after="120"/>
        <w:ind w:firstLine="397"/>
        <w:jc w:val="both"/>
      </w:pPr>
      <w:r>
        <w:rPr>
          <w:rFonts w:ascii="Arial" w:cs="Arial" w:eastAsia="Arial" w:hAnsi="Arial"/>
          <w:sz w:val="24"/>
          <w:szCs w:val="24"/>
        </w:rPr>
        <w:t xml:space="preserve">(3) Досрочное освобождение осужденного из дисциплинарного изолятора разрешается лицом, наложившим данное взыскание, в порядке меры поощрения, а также по медицинским показаниям.</w:t>
      </w:r>
    </w:p>
    <w:p>
      <w:pPr>
        <w:spacing w:after="120"/>
        <w:ind w:firstLine="397"/>
        <w:jc w:val="both"/>
      </w:pPr>
      <w:r>
        <w:rPr>
          <w:rFonts w:ascii="Arial" w:cs="Arial" w:eastAsia="Arial" w:hAnsi="Arial"/>
          <w:i/>
          <w:iCs/>
          <w:sz w:val="24"/>
          <w:szCs w:val="24"/>
        </w:rPr>
        <w:t xml:space="preserve">(В редакции Закона КР от </w:t>
      </w:r>
      <w:hyperlink w:history="1" r:id="rId1kfcw6wtybjv_ublg3zlu">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109. Должностные лица, применяющие меры поощрения и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Правом применения мер поощрения и взыскания предусмотренных статьями 105 и 107 настоящего Кодекса в полном объеме пользуется начальник воспитательной колонии или лицо, его замещающее.</w:t>
      </w:r>
    </w:p>
    <w:p>
      <w:pPr>
        <w:spacing w:after="120"/>
        <w:ind w:firstLine="397"/>
        <w:jc w:val="both"/>
      </w:pPr>
      <w:r>
        <w:rPr>
          <w:rFonts w:ascii="Arial" w:cs="Arial" w:eastAsia="Arial" w:hAnsi="Arial"/>
          <w:sz w:val="24"/>
          <w:szCs w:val="24"/>
        </w:rPr>
        <w:t xml:space="preserve">(2) Начальники отрядов (старшие воспитатели) имеют право применять следующие меры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разрешение на дополнительный разговор по телефону;</w:t>
      </w:r>
    </w:p>
    <w:p>
      <w:pPr>
        <w:spacing w:after="120"/>
        <w:ind w:firstLine="397"/>
        <w:jc w:val="both"/>
      </w:pPr>
      <w:r>
        <w:rPr>
          <w:rFonts w:ascii="Arial" w:cs="Arial" w:eastAsia="Arial" w:hAnsi="Arial"/>
          <w:sz w:val="24"/>
          <w:szCs w:val="24"/>
        </w:rPr>
        <w:t xml:space="preserve">3) досрочное снятие взыскания, ранее наложенного начальником отряда.</w:t>
      </w:r>
    </w:p>
    <w:p>
      <w:pPr>
        <w:spacing w:after="120"/>
        <w:ind w:firstLine="397"/>
        <w:jc w:val="both"/>
      </w:pPr>
      <w:r>
        <w:rPr>
          <w:rFonts w:ascii="Arial" w:cs="Arial" w:eastAsia="Arial" w:hAnsi="Arial"/>
          <w:sz w:val="24"/>
          <w:szCs w:val="24"/>
        </w:rPr>
        <w:t xml:space="preserve">(3) Воспитатели имеют право применять следующие меры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досрочное снятие взыскания, ранее наложенное старшим воспитателем.</w:t>
      </w:r>
    </w:p>
    <w:p>
      <w:pPr>
        <w:spacing w:after="120"/>
        <w:ind w:firstLine="397"/>
        <w:jc w:val="both"/>
      </w:pPr>
      <w:r>
        <w:rPr>
          <w:rFonts w:ascii="Arial" w:cs="Arial" w:eastAsia="Arial" w:hAnsi="Arial"/>
          <w:sz w:val="24"/>
          <w:szCs w:val="24"/>
        </w:rPr>
        <w:t xml:space="preserve">(4) Начальники отрядов имеют право применять следующие меры взыскания:</w:t>
      </w:r>
    </w:p>
    <w:p>
      <w:pPr>
        <w:spacing w:after="120"/>
        <w:ind w:firstLine="397"/>
        <w:jc w:val="both"/>
      </w:pPr>
      <w:r>
        <w:rPr>
          <w:rFonts w:ascii="Arial" w:cs="Arial" w:eastAsia="Arial" w:hAnsi="Arial"/>
          <w:sz w:val="24"/>
          <w:szCs w:val="24"/>
        </w:rPr>
        <w:t xml:space="preserve">1) выговор;</w:t>
      </w:r>
    </w:p>
    <w:p>
      <w:pPr>
        <w:spacing w:after="120"/>
        <w:ind w:firstLine="397"/>
        <w:jc w:val="both"/>
      </w:pPr>
      <w:r>
        <w:rPr>
          <w:rFonts w:ascii="Arial" w:cs="Arial" w:eastAsia="Arial" w:hAnsi="Arial"/>
          <w:sz w:val="24"/>
          <w:szCs w:val="24"/>
        </w:rPr>
        <w:t xml:space="preserve">2) лишение права на просмотр кинофильмов в течение месяца.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 Оставление в воспитательных колониях осужденных, достигших совершеннолетия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достигшие восемнадцатилетнего возраста, как правило, остаются в воспитательной колонии, но не более чем до достижения ими возраста двадцати одного года.</w:t>
      </w:r>
    </w:p>
    <w:p>
      <w:pPr>
        <w:spacing w:after="120"/>
        <w:ind w:firstLine="397"/>
        <w:jc w:val="both"/>
      </w:pPr>
      <w:r>
        <w:rPr>
          <w:rFonts w:ascii="Arial" w:cs="Arial" w:eastAsia="Arial" w:hAnsi="Arial"/>
          <w:sz w:val="24"/>
          <w:szCs w:val="24"/>
        </w:rPr>
        <w:t xml:space="preserve">(2) На осужденных, достигших восемнадцатилетнего возраста и оставленных в воспитательной колонии, распространяются условия отбывания наказания, нормы питания и материально-бытового обеспечения для осужденных несовершеннолетних. Условия труда лиц, достигших восемнадцатилетнего возраста, устанавливаются в соответствии с законодательством о труде.</w:t>
      </w:r>
    </w:p>
    <w:p>
      <w:pPr>
        <w:spacing w:after="120"/>
        <w:ind w:firstLine="397"/>
        <w:jc w:val="both"/>
      </w:pPr>
      <w:r>
        <w:rPr>
          <w:rFonts w:ascii="Arial" w:cs="Arial" w:eastAsia="Arial" w:hAnsi="Arial"/>
          <w:sz w:val="24"/>
          <w:szCs w:val="24"/>
        </w:rPr>
        <w:t xml:space="preserve">(3) Оставление осужденных, достигших восемнадцатилетнего возраста, в воспитательной колонии производится по постановлению начальника колонии, санкционированному прокурором.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 Перевод осужденных из воспитательных колоний в исправительные колонии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Отрицательно характеризующиеся осужденные, достигшие восемнадцатилетнего возраста, переводятся из воспитательной колонии для дальнейшего отбывания наказания: лица женского пола - в исправительную колонию общего режима, лица мужского пола - в исправительную колонию усиленного режима.</w:t>
      </w:r>
    </w:p>
    <w:p>
      <w:pPr>
        <w:spacing w:after="120"/>
        <w:ind w:firstLine="397"/>
        <w:jc w:val="both"/>
      </w:pPr>
      <w:r>
        <w:rPr>
          <w:rFonts w:ascii="Arial" w:cs="Arial" w:eastAsia="Arial" w:hAnsi="Arial"/>
          <w:sz w:val="24"/>
          <w:szCs w:val="24"/>
        </w:rPr>
        <w:t xml:space="preserve">(2) Перевод в исправительную колонию осужденного, достигшего восемнадцатилетнего возраста, производится судом по совместному представлению начальника воспитательной колонии 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Все осужденные, достигшие возраста двадцати одного года, переводятся для дальнейшего отбывания наказания из воспитательной колонии в исправительную колонию общего режима по постановлению начальника колонии.</w:t>
      </w:r>
    </w:p>
    <w:p>
      <w:pPr>
        <w:spacing w:after="120"/>
        <w:ind w:firstLine="397"/>
        <w:jc w:val="both"/>
      </w:pPr>
      <w:r>
        <w:rPr>
          <w:rFonts w:ascii="Arial" w:cs="Arial" w:eastAsia="Arial" w:hAnsi="Arial"/>
          <w:i/>
          <w:iCs/>
          <w:sz w:val="24"/>
          <w:szCs w:val="24"/>
        </w:rPr>
        <w:t xml:space="preserve">(В редакции Законов КР от </w:t>
      </w:r>
      <w:hyperlink w:history="1" r:id="rIdicdrck8cqlujefav4z7z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vllju642kqmxtjngykr0">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Внимание! В связи с тем, что в тексте Закона КР от 25 июня 2007 года № 91 (п.56 ст.4) на кыргызском и русском языках имеются расхождения, изменения, принятые названным Законом, в данную статью на кыргызском языке внесены не полностью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 Организация учебно-воспитательного процесса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исправления осужденных и подготовки их к самостоятельной жизни организуется единый учебно-воспитательный процесс, направленный на формирование у осужденных законопослушного поведения, добросовестного отношения к труду и учебе, получение начального профессионального образования, профессиональной подготовки, повышение образовательного и культурного уровня.</w:t>
      </w:r>
    </w:p>
    <w:p>
      <w:pPr>
        <w:spacing w:after="120"/>
        <w:ind w:firstLine="397"/>
        <w:jc w:val="both"/>
      </w:pPr>
      <w:r>
        <w:rPr>
          <w:rFonts w:ascii="Arial" w:cs="Arial" w:eastAsia="Arial" w:hAnsi="Arial"/>
          <w:sz w:val="24"/>
          <w:szCs w:val="24"/>
        </w:rPr>
        <w:t xml:space="preserve">(2) Общеобразовательное и профессионально-техническое обучение осуществляется на базе вечерней общеобразовательной школы, профессионально-технического училища и предприятия воспитательной колонии.</w:t>
      </w:r>
    </w:p>
    <w:p>
      <w:pPr>
        <w:spacing w:after="120"/>
        <w:ind w:firstLine="397"/>
        <w:jc w:val="both"/>
      </w:pPr>
      <w:r>
        <w:rPr>
          <w:rFonts w:ascii="Arial" w:cs="Arial" w:eastAsia="Arial" w:hAnsi="Arial"/>
          <w:sz w:val="24"/>
          <w:szCs w:val="24"/>
        </w:rPr>
        <w:t xml:space="preserve">(3) Несовершеннолетние осужденные, достигшие шестнадцатилетнего возраста, вправе заочно обучаться в образовательных учреждениях среднего и высшего профессионального образования.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pkfz_ndymsbwyeheuzkuc">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 Участие общественных формирований в работе воспитательных колоний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оказания помощи администрации колонии в организации учебно-воспитательного процесса и укреплении материально-технической базы учреждения, решении вопросов социальной защиты осужденных, трудового и бытового устройства освобождающихся при воспитательной колонии создается Попечительский совет. Организация и деятельность Попечительского совета определяется законом.</w:t>
      </w:r>
    </w:p>
    <w:p>
      <w:pPr>
        <w:spacing w:after="120"/>
        <w:ind w:firstLine="397"/>
        <w:jc w:val="both"/>
      </w:pPr>
      <w:r>
        <w:rPr>
          <w:rFonts w:ascii="Arial" w:cs="Arial" w:eastAsia="Arial" w:hAnsi="Arial"/>
          <w:sz w:val="24"/>
          <w:szCs w:val="24"/>
        </w:rPr>
        <w:t xml:space="preserve">(2) В целях повышения эффективности воспитательного воздействия на осужденных и оказания помощи администрации колонии при отрядах в воспитательной колонии могут создаваться родительские комитеты из родителей и других близких родственников осужденных. Деятельность родительских комитетов регулируется положением, утверждаемым начальником воспитательной колонии.</w:t>
      </w:r>
    </w:p>
    <w:p>
      <w:pPr>
        <w:spacing w:after="120"/>
        <w:ind w:firstLine="397"/>
        <w:jc w:val="both"/>
      </w:pPr>
      <w:r>
        <w:rPr>
          <w:rFonts w:ascii="Arial" w:cs="Arial" w:eastAsia="Arial" w:hAnsi="Arial"/>
          <w:sz w:val="24"/>
          <w:szCs w:val="24"/>
        </w:rPr>
        <w:t xml:space="preserve">(3) В работе воспитательных колоний могут принимать участие и другие общественные объединения.</w:t>
      </w:r>
    </w:p>
    <w:p>
      <w:pPr>
        <w:spacing w:after="240"/>
        <w:ind w:firstLine="397"/>
        <w:jc w:val="both"/>
      </w:pPr>
      <w:r>
        <w:rPr>
          <w:rFonts w:ascii="Arial" w:cs="Arial" w:eastAsia="Arial" w:hAnsi="Arial"/>
          <w:i/>
          <w:iCs/>
          <w:sz w:val="24"/>
          <w:szCs w:val="24"/>
        </w:rPr>
        <w:t xml:space="preserve">(В редакции Закона КР от </w:t>
      </w:r>
      <w:hyperlink w:history="1" r:id="rIdxx9thusk3_mjxslnberhh">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16
 Исполнение ареста в отношении осужденных военнослужащих</w:t>
      </w:r>
    </w:p>
    <w:p>
      <w:pPr>
        <w:spacing w:after="120"/>
        <w:ind w:firstLine="397"/>
        <w:jc w:val="both"/>
      </w:pPr>
      <w:r>
        <w:rPr>
          <w:rFonts w:ascii="Arial" w:cs="Arial" w:eastAsia="Arial" w:hAnsi="Arial"/>
          <w:sz w:val="24"/>
          <w:szCs w:val="24"/>
        </w:rPr>
        <w:t xml:space="preserve"/>
      </w:r>
    </w:p>
    <w:p>
      <w:pPr>
        <w:spacing w:after="240"/>
        <w:ind w:firstLine="708"/>
        <w:jc w:val="both"/>
      </w:pPr>
      <w:r>
        <w:rPr>
          <w:rFonts w:ascii="Arial" w:cs="Arial" w:eastAsia="Arial" w:hAnsi="Arial"/>
          <w:i/>
          <w:iCs/>
          <w:sz w:val="24"/>
          <w:szCs w:val="24"/>
        </w:rPr>
        <w:t xml:space="preserve">(Исключена в соответствии с Законом КР от </w:t>
      </w:r>
      <w:hyperlink w:history="1" r:id="rId1rregxy4p19od2fd12ur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17
 Порядок и условия исполнения наказания в виде содержания в
  дисциплинарной воинской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Дисциплинарные воинские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Наказание в виде содержания в дисциплинарной воинской части исполняется отдельными дисциплинарными батальонами или отдельными дисциплинарными ротами. Организационная структура дисциплинарных воинских частей и их численность определяются Министерством обороны Кыргызской Республики.</w:t>
      </w:r>
    </w:p>
    <w:p>
      <w:pPr>
        <w:spacing w:after="120"/>
        <w:ind w:firstLine="397"/>
        <w:jc w:val="both"/>
      </w:pPr>
      <w:r>
        <w:rPr>
          <w:rFonts w:ascii="Arial" w:cs="Arial" w:eastAsia="Arial" w:hAnsi="Arial"/>
          <w:sz w:val="24"/>
          <w:szCs w:val="24"/>
        </w:rPr>
        <w:t xml:space="preserve">(2) Направление и прием осужденных в дисциплинарные воинские части осуществляются в порядке, определяемом Министерством обороны Кыргызской Республики.</w:t>
      </w:r>
    </w:p>
    <w:p>
      <w:pPr>
        <w:spacing w:after="120"/>
        <w:ind w:firstLine="397"/>
        <w:jc w:val="both"/>
      </w:pPr>
      <w:r>
        <w:rPr>
          <w:rFonts w:ascii="Arial" w:cs="Arial" w:eastAsia="Arial" w:hAnsi="Arial"/>
          <w:sz w:val="24"/>
          <w:szCs w:val="24"/>
        </w:rPr>
        <w:t xml:space="preserve">(3) К осужденным, содержащимся в дисциплинарных воинских частях, применяются основные средства исправления в соответствии с положениями настоящего Кодекса, а также воинское обучение.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 Режим в дисциплинарной воинской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дисциплинарной воинской части устанавливается порядок исполнения и отбывания наказания, определяемый Министерством обороны Кыргызской Республики, обеспечивающий охрану осужденных в пределах дисциплинарной части, надзор за ними, исполнение возложенных на них обязанностей и воинское обучение, реализацию ими прав и законных интересов, безопасность осужденных и персонала.</w:t>
      </w:r>
    </w:p>
    <w:p>
      <w:pPr>
        <w:spacing w:after="120"/>
        <w:ind w:firstLine="397"/>
        <w:jc w:val="both"/>
      </w:pPr>
      <w:r>
        <w:rPr>
          <w:rFonts w:ascii="Arial" w:cs="Arial" w:eastAsia="Arial" w:hAnsi="Arial"/>
          <w:sz w:val="24"/>
          <w:szCs w:val="24"/>
        </w:rPr>
        <w:t xml:space="preserve">(2) Осужденные военнослужащие обязаны соблюдать требования режима, установленные в дисциплинарной воинской части.</w:t>
      </w:r>
    </w:p>
    <w:p>
      <w:pPr>
        <w:spacing w:after="120"/>
        <w:ind w:firstLine="397"/>
        <w:jc w:val="both"/>
      </w:pPr>
      <w:r>
        <w:rPr>
          <w:rFonts w:ascii="Arial" w:cs="Arial" w:eastAsia="Arial" w:hAnsi="Arial"/>
          <w:sz w:val="24"/>
          <w:szCs w:val="24"/>
        </w:rPr>
        <w:t xml:space="preserve">(3) В период отбывания наказания в дисциплинарной воинской части все осужденные независимо от их воинского звания и характера предыдущей службы находятся на положении солдат и носят единые установленные для данной части форму одежды и знаки различия.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121. Свидания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военнослужащие имеют право на краткосрочные и длительные свидания.</w:t>
      </w:r>
    </w:p>
    <w:p>
      <w:pPr>
        <w:spacing w:after="120"/>
        <w:ind w:firstLine="397"/>
        <w:jc w:val="both"/>
      </w:pPr>
      <w:r>
        <w:rPr>
          <w:rFonts w:ascii="Arial" w:cs="Arial" w:eastAsia="Arial" w:hAnsi="Arial"/>
          <w:sz w:val="24"/>
          <w:szCs w:val="24"/>
        </w:rPr>
        <w:t xml:space="preserve">(2) Краткосрочные свидания с родственниками и иными лицами предоставляются два раза в месяц продолжительностью до четырех часов в специально оборудованной комнате под наблюдением представителя дисциплинарной воинской части в свободное от работы и занятий время в дни и часы, устанавливаемые командиром дисциплинарной воинской части.</w:t>
      </w:r>
    </w:p>
    <w:p>
      <w:pPr>
        <w:spacing w:after="120"/>
        <w:ind w:firstLine="397"/>
        <w:jc w:val="both"/>
      </w:pPr>
      <w:r>
        <w:rPr>
          <w:rFonts w:ascii="Arial" w:cs="Arial" w:eastAsia="Arial" w:hAnsi="Arial"/>
          <w:sz w:val="24"/>
          <w:szCs w:val="24"/>
        </w:rPr>
        <w:t xml:space="preserve">(3) Длительные свидания предоставляются супругам и с близкими родственниками, а в исключительных случаях с разрешения командира части - с иными лицами четыре раза в течение года продолжительностью до трех суток с правом совместного проживания в специально оборудованном помещении дисциплинарной воинской части либо по усмотрению командира части - за ее пределами.</w:t>
      </w:r>
    </w:p>
    <w:p>
      <w:pPr>
        <w:spacing w:after="120"/>
        <w:ind w:firstLine="397"/>
        <w:jc w:val="both"/>
      </w:pPr>
      <w:r>
        <w:rPr>
          <w:rFonts w:ascii="Arial" w:cs="Arial" w:eastAsia="Arial" w:hAnsi="Arial"/>
          <w:sz w:val="24"/>
          <w:szCs w:val="24"/>
        </w:rPr>
        <w:t xml:space="preserve">(4) На время длительного свидания осужденные освобождаются от работы и занятий.</w:t>
      </w:r>
    </w:p>
    <w:p>
      <w:pPr>
        <w:spacing w:after="120"/>
        <w:ind w:firstLine="397"/>
        <w:jc w:val="both"/>
      </w:pPr>
      <w:r>
        <w:rPr>
          <w:rFonts w:ascii="Arial" w:cs="Arial" w:eastAsia="Arial" w:hAnsi="Arial"/>
          <w:sz w:val="24"/>
          <w:szCs w:val="24"/>
        </w:rPr>
        <w:t xml:space="preserve">(5) По просьбе осужденного краткосрочное или длительное свидание может быть заменено телефонным разговором.</w:t>
      </w:r>
    </w:p>
    <w:p>
      <w:pPr>
        <w:spacing w:after="120"/>
        <w:ind w:firstLine="397"/>
        <w:jc w:val="both"/>
      </w:pPr>
      <w:r>
        <w:rPr>
          <w:rFonts w:ascii="Arial" w:cs="Arial" w:eastAsia="Arial" w:hAnsi="Arial"/>
          <w:sz w:val="24"/>
          <w:szCs w:val="24"/>
        </w:rPr>
        <w:t xml:space="preserve">(6) Для получения юридической помощи осужденным могут предоставляться свидания с адвокатами или иными лицами, имеющими право на оказание юридической помощи. По желанию осужденного и адвоката свидания могут предоставляться наедине и без ограничения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122. Получение осужденными посылок, передач и бандеролей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имеют право на получение одной посылки в месяц и передач при свиданиях, а бандеролей - без ограничения их количества.</w:t>
      </w:r>
    </w:p>
    <w:p>
      <w:pPr>
        <w:spacing w:after="120"/>
        <w:ind w:firstLine="397"/>
        <w:jc w:val="both"/>
      </w:pPr>
      <w:r>
        <w:rPr>
          <w:rFonts w:ascii="Arial" w:cs="Arial" w:eastAsia="Arial" w:hAnsi="Arial"/>
          <w:sz w:val="24"/>
          <w:szCs w:val="24"/>
        </w:rPr>
        <w:t xml:space="preserve">(2) Посылки, передачи и бандероли вскрываются, и их содержимое под контролем представителя дисциплинарной воинской части извлекается осужденными, которым они адресованы.</w:t>
      </w:r>
    </w:p>
    <w:p>
      <w:pPr>
        <w:spacing w:after="120"/>
        <w:ind w:firstLine="397"/>
        <w:jc w:val="both"/>
      </w:pPr>
      <w:r>
        <w:rPr>
          <w:rFonts w:ascii="Arial" w:cs="Arial" w:eastAsia="Arial" w:hAnsi="Arial"/>
          <w:sz w:val="24"/>
          <w:szCs w:val="24"/>
        </w:rPr>
        <w:t xml:space="preserve">(3) Обнаруженные в посылке, передаче, бандероли, предметы или вещи, которые осужденному иметь запрещено, изымаются, вносятся в опись личных вещей осужденного и хранятся вместе с другими его личными вещами до отбытия срока наказания. При этом предметы и вещества, изъятые из гражданского оборота, конфискуются и осужденному не возвращаются.</w:t>
      </w:r>
    </w:p>
    <w:p>
      <w:pPr>
        <w:spacing w:after="120"/>
        <w:ind w:firstLine="397"/>
        <w:jc w:val="both"/>
      </w:pPr>
      <w:r>
        <w:rPr>
          <w:rFonts w:ascii="Arial" w:cs="Arial" w:eastAsia="Arial" w:hAnsi="Arial"/>
          <w:sz w:val="24"/>
          <w:szCs w:val="24"/>
        </w:rPr>
        <w:t xml:space="preserve">(4) Деньги, поступившие на имя осужденных, зачисляются на их лицевые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123. Переписка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Осужденным разрешается получать и отправлять письма и телеграммы без ограничения их количества.</w:t>
      </w:r>
    </w:p>
    <w:p>
      <w:pPr>
        <w:spacing w:after="120"/>
        <w:ind w:firstLine="397"/>
        <w:jc w:val="both"/>
      </w:pPr>
      <w:r>
        <w:rPr>
          <w:rFonts w:ascii="Arial" w:cs="Arial" w:eastAsia="Arial" w:hAnsi="Arial"/>
          <w:sz w:val="24"/>
          <w:szCs w:val="24"/>
        </w:rPr>
        <w:t xml:space="preserve">(2) Вручение поступивших писем производится представителем дисциплинарной воинской части, под контролем которого осужденные обязаны их вскрывать. Обнаруженные при этом запрещенные вложения изымаются.</w:t>
      </w:r>
    </w:p>
    <w:p>
      <w:pPr>
        <w:spacing w:after="120"/>
        <w:ind w:firstLine="397"/>
        <w:jc w:val="both"/>
      </w:pPr>
      <w:r>
        <w:rPr>
          <w:rFonts w:ascii="Arial" w:cs="Arial" w:eastAsia="Arial" w:hAnsi="Arial"/>
          <w:sz w:val="24"/>
          <w:szCs w:val="24"/>
        </w:rPr>
        <w:t xml:space="preserve">(3) Содержание писем и телеграмм осужденных военнослужащих не проверяется.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124. Краткосрочные выезды осужденных за пределы дисциплинарной воинской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связи с исключительными обстоятельствами - смертью или тяжкой болезнью близкого родственника, угрожающей жизни больного, стихийным бедствием, причинившим значительный материальный ущерб осужденному или его семье, ему может быть разрешен краткосрочный выезд за пределы дисциплинарной воинской части продолжительностью до семи суток, не считая времени для проезда в оба конца. Время нахождения осужденного вне пределов дисциплинарной воинской части засчитывается в срок отбывания наказания.</w:t>
      </w:r>
    </w:p>
    <w:p>
      <w:pPr>
        <w:spacing w:after="120"/>
        <w:ind w:firstLine="397"/>
        <w:jc w:val="both"/>
      </w:pPr>
      <w:r>
        <w:rPr>
          <w:rFonts w:ascii="Arial" w:cs="Arial" w:eastAsia="Arial" w:hAnsi="Arial"/>
          <w:sz w:val="24"/>
          <w:szCs w:val="24"/>
        </w:rPr>
        <w:t xml:space="preserve">(2) Отпуск осужденным военнослужащим не предоставляется.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125. Труд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Осужденные привлекаются к труду на производственных предприятиях (объектах) дисциплинарной воинской части либо на других объектах, определяемых Министерством обороны Кыргызской Республики.</w:t>
      </w:r>
    </w:p>
    <w:p>
      <w:pPr>
        <w:spacing w:after="120"/>
        <w:ind w:firstLine="397"/>
        <w:jc w:val="both"/>
      </w:pPr>
      <w:r>
        <w:rPr>
          <w:rFonts w:ascii="Arial" w:cs="Arial" w:eastAsia="Arial" w:hAnsi="Arial"/>
          <w:sz w:val="24"/>
          <w:szCs w:val="24"/>
        </w:rPr>
        <w:t xml:space="preserve">(2) При невозможности обеспечения осужденных работой на военных предприятиях они могут привлекаться к труду на других государственных предприятиях и в организациях при соблюдении требований режима.</w:t>
      </w:r>
    </w:p>
    <w:p>
      <w:pPr>
        <w:spacing w:after="120"/>
        <w:ind w:firstLine="397"/>
        <w:jc w:val="both"/>
      </w:pPr>
      <w:r>
        <w:rPr>
          <w:rFonts w:ascii="Arial" w:cs="Arial" w:eastAsia="Arial" w:hAnsi="Arial"/>
          <w:sz w:val="24"/>
          <w:szCs w:val="24"/>
        </w:rPr>
        <w:t xml:space="preserve">(3) Труд осужденных организуется с соблюдением правил охраны труда, техники безопасности и производственной санитарии, установленных законодательством о труде.</w:t>
      </w:r>
    </w:p>
    <w:p>
      <w:pPr>
        <w:spacing w:after="120"/>
        <w:ind w:firstLine="397"/>
        <w:jc w:val="both"/>
      </w:pPr>
      <w:r>
        <w:rPr>
          <w:rFonts w:ascii="Arial" w:cs="Arial" w:eastAsia="Arial" w:hAnsi="Arial"/>
          <w:sz w:val="24"/>
          <w:szCs w:val="24"/>
        </w:rPr>
        <w:t xml:space="preserve">(4) На работы, выполняемые осужденными, распространяются нормы и расценки, установленные на данном предприятии (организации) в соответствии с действующим законодательством.</w:t>
      </w:r>
    </w:p>
    <w:p>
      <w:pPr>
        <w:spacing w:after="120"/>
        <w:ind w:firstLine="397"/>
        <w:jc w:val="both"/>
      </w:pPr>
      <w:r>
        <w:rPr>
          <w:rFonts w:ascii="Arial" w:cs="Arial" w:eastAsia="Arial" w:hAnsi="Arial"/>
          <w:sz w:val="24"/>
          <w:szCs w:val="24"/>
        </w:rPr>
        <w:t xml:space="preserve">(5) Из сумм, начисленных предприятиями (организациями) за труд осужденных, пятьдесят процентов перечисляются дисциплинарной воинской части для ее обустройства, создания и развития собственной производственной базы, образования фонда материального поощрения и решения социально-бытовых нужд осужденных, а остальная часть зачисляется на лицевой счет осужденного.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126. Воинское обучение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Воинское обучение осужденных организуется и проводится по специальной программе, разрабатываемой Министерством обороны Кыргызской Республики. Для проведения занятий создается необходимая учебно-материальная база.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127. Воспитательная работа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Воспитательную работу с осужденными организует и проводит командование дисциплинарной воинской части.</w:t>
      </w:r>
    </w:p>
    <w:p>
      <w:pPr>
        <w:spacing w:after="120"/>
        <w:ind w:firstLine="397"/>
        <w:jc w:val="both"/>
      </w:pPr>
      <w:r>
        <w:rPr>
          <w:rFonts w:ascii="Arial" w:cs="Arial" w:eastAsia="Arial" w:hAnsi="Arial"/>
          <w:sz w:val="24"/>
          <w:szCs w:val="24"/>
        </w:rPr>
        <w:t xml:space="preserve">(2) Командиры воинских частей, из которых прибыли осужденные, обязаны поддерживать постоянную связь с командиром дисциплинарной воинской части, интересоваться поведением бывших подчиненных и оказывать содействие в их исправлении.</w:t>
      </w:r>
    </w:p>
    <w:p>
      <w:pPr>
        <w:spacing w:after="120"/>
        <w:ind w:firstLine="397"/>
        <w:jc w:val="both"/>
      </w:pPr>
      <w:r>
        <w:rPr>
          <w:rFonts w:ascii="Arial" w:cs="Arial" w:eastAsia="Arial" w:hAnsi="Arial"/>
          <w:sz w:val="24"/>
          <w:szCs w:val="24"/>
        </w:rPr>
        <w:t xml:space="preserve">(3) Органы местного самоуправления и общественные организации оказывают помощь командованию дисциплинарной части в проведении воспитательной работы с осужденными.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128. Советы общественности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содействия командованию дисциплинарной воинской части в работе по исправлению осужденных в ротах создаются советы осужденных из числа лиц, зарекомендовавших себя примерным поведением, добросовестным отношением к труду и военной службе.</w:t>
      </w:r>
    </w:p>
    <w:p>
      <w:pPr>
        <w:spacing w:after="120"/>
        <w:ind w:firstLine="397"/>
        <w:jc w:val="both"/>
      </w:pPr>
      <w:r>
        <w:rPr>
          <w:rFonts w:ascii="Arial" w:cs="Arial" w:eastAsia="Arial" w:hAnsi="Arial"/>
          <w:sz w:val="24"/>
          <w:szCs w:val="24"/>
        </w:rPr>
        <w:t xml:space="preserve">(2) Советы осужденных избираются на собраниях осужденных и утверждаются командиром дисциплинарной воинской части, который осуществляет контроль за его деятельностью.</w:t>
      </w:r>
    </w:p>
    <w:p>
      <w:pPr>
        <w:spacing w:after="120"/>
        <w:ind w:firstLine="397"/>
        <w:jc w:val="both"/>
      </w:pPr>
      <w:r>
        <w:rPr>
          <w:rFonts w:ascii="Arial" w:cs="Arial" w:eastAsia="Arial" w:hAnsi="Arial"/>
          <w:sz w:val="24"/>
          <w:szCs w:val="24"/>
        </w:rPr>
        <w:t xml:space="preserve">(3) Совет осужденных оказывает командиру части помощь в организации воспитательных мероприятий и досуга осужденных, проводит индивидуальную разъяснительную работу с осужденными, принимает участие в обсуждении кандидатур, представляемых к условно-досрочному освобождению от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129. Поощрения, применяемые к осужденным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осужденным применяются следующие поощрения:</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награждение ценным подарком или деньгами;</w:t>
      </w:r>
    </w:p>
    <w:p>
      <w:pPr>
        <w:spacing w:after="120"/>
        <w:ind w:firstLine="397"/>
        <w:jc w:val="both"/>
      </w:pPr>
      <w:r>
        <w:rPr>
          <w:rFonts w:ascii="Arial" w:cs="Arial" w:eastAsia="Arial" w:hAnsi="Arial"/>
          <w:sz w:val="24"/>
          <w:szCs w:val="24"/>
        </w:rPr>
        <w:t xml:space="preserve">3) разрешение одного дополнительного краткосрочного или длительного свидания либо переговора по телефону с родственниками;</w:t>
      </w:r>
    </w:p>
    <w:p>
      <w:pPr>
        <w:spacing w:after="120"/>
        <w:ind w:firstLine="397"/>
        <w:jc w:val="both"/>
      </w:pPr>
      <w:r>
        <w:rPr>
          <w:rFonts w:ascii="Arial" w:cs="Arial" w:eastAsia="Arial" w:hAnsi="Arial"/>
          <w:sz w:val="24"/>
          <w:szCs w:val="24"/>
        </w:rPr>
        <w:t xml:space="preserve">4) снятие ранее наложенного дисциплинарного взыскания.</w:t>
      </w:r>
    </w:p>
    <w:p>
      <w:pPr>
        <w:spacing w:after="120"/>
        <w:ind w:firstLine="397"/>
        <w:jc w:val="both"/>
      </w:pPr>
      <w:r>
        <w:rPr>
          <w:rFonts w:ascii="Arial" w:cs="Arial" w:eastAsia="Arial" w:hAnsi="Arial"/>
          <w:sz w:val="24"/>
          <w:szCs w:val="24"/>
        </w:rPr>
        <w:t xml:space="preserve">(2) Осужденные, характеризующиеся примерным поведением и добросовестным отношением к труду и военной службе, могут быть представлены командиром дисциплинарной воинской части в установленном законом порядке к условно-досрочному освобождению от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130. Взыскания, налагаемые на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осужденных налагаются следующие взыскания:</w:t>
      </w:r>
    </w:p>
    <w:p>
      <w:pPr>
        <w:spacing w:after="120"/>
        <w:ind w:firstLine="397"/>
        <w:jc w:val="both"/>
      </w:pPr>
      <w:r>
        <w:rPr>
          <w:rFonts w:ascii="Arial" w:cs="Arial" w:eastAsia="Arial" w:hAnsi="Arial"/>
          <w:sz w:val="24"/>
          <w:szCs w:val="24"/>
        </w:rPr>
        <w:t xml:space="preserve">1) выговор;</w:t>
      </w:r>
    </w:p>
    <w:p>
      <w:pPr>
        <w:spacing w:after="120"/>
        <w:ind w:firstLine="397"/>
        <w:jc w:val="both"/>
      </w:pPr>
      <w:r>
        <w:rPr>
          <w:rFonts w:ascii="Arial" w:cs="Arial" w:eastAsia="Arial" w:hAnsi="Arial"/>
          <w:sz w:val="24"/>
          <w:szCs w:val="24"/>
        </w:rPr>
        <w:t xml:space="preserve">2) строгий выговор;</w:t>
      </w:r>
    </w:p>
    <w:p>
      <w:pPr>
        <w:spacing w:after="120"/>
        <w:ind w:firstLine="397"/>
        <w:jc w:val="both"/>
      </w:pPr>
      <w:r>
        <w:rPr>
          <w:rFonts w:ascii="Arial" w:cs="Arial" w:eastAsia="Arial" w:hAnsi="Arial"/>
          <w:sz w:val="24"/>
          <w:szCs w:val="24"/>
        </w:rPr>
        <w:t xml:space="preserve">3) арест с содержанием на гауптвахте до пятнадцати суток.</w:t>
      </w:r>
    </w:p>
    <w:p>
      <w:pPr>
        <w:spacing w:after="120"/>
        <w:ind w:firstLine="397"/>
        <w:jc w:val="both"/>
      </w:pPr>
      <w:r>
        <w:rPr>
          <w:rFonts w:ascii="Arial" w:cs="Arial" w:eastAsia="Arial" w:hAnsi="Arial"/>
          <w:sz w:val="24"/>
          <w:szCs w:val="24"/>
        </w:rPr>
        <w:t xml:space="preserve">(2) Осужденные, арестованные в дисциплинарном порядке, отбывают наказание в одиночных камерах на гауптвахте дисциплинарной воинской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131. Порядок применения поощрений и дисциплинарных взысканий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командиров по применению поощрений и взысканий, порядок их применения, а также их учет определяются Министерством обороны Кыргызской Республики в соответствии с требованиями воинских уставов.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132. Материально-бытовое и медицинское обеспечение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осужденных создаются необходимые жилищно-бытовые условия в соответствии с требованиями воинских уставов.</w:t>
      </w:r>
    </w:p>
    <w:p>
      <w:pPr>
        <w:spacing w:after="120"/>
        <w:ind w:firstLine="397"/>
        <w:jc w:val="both"/>
      </w:pPr>
      <w:r>
        <w:rPr>
          <w:rFonts w:ascii="Arial" w:cs="Arial" w:eastAsia="Arial" w:hAnsi="Arial"/>
          <w:sz w:val="24"/>
          <w:szCs w:val="24"/>
        </w:rPr>
        <w:t xml:space="preserve">(2) Осужденные обеспечиваются продовольствием и вещевым имуществом по нормам, утвержденным Правительством Кыргызской Республики.</w:t>
      </w:r>
    </w:p>
    <w:p>
      <w:pPr>
        <w:spacing w:after="120"/>
        <w:ind w:firstLine="397"/>
        <w:jc w:val="both"/>
      </w:pPr>
      <w:r>
        <w:rPr>
          <w:rFonts w:ascii="Arial" w:cs="Arial" w:eastAsia="Arial" w:hAnsi="Arial"/>
          <w:sz w:val="24"/>
          <w:szCs w:val="24"/>
        </w:rPr>
        <w:t xml:space="preserve">(3) Медицинское обеспечение осужденных производится в соответствии с требованиями воинских уставов.</w:t>
      </w:r>
    </w:p>
    <w:p>
      <w:pPr>
        <w:spacing w:after="120"/>
        <w:ind w:firstLine="397"/>
        <w:jc w:val="both"/>
      </w:pPr>
      <w:r>
        <w:rPr>
          <w:rFonts w:ascii="Arial" w:cs="Arial" w:eastAsia="Arial" w:hAnsi="Arial"/>
          <w:sz w:val="24"/>
          <w:szCs w:val="24"/>
        </w:rPr>
        <w:t xml:space="preserve">(4) Осужденные, нуждающиеся в лечении в стационарных условиях, направляются на излечение в госпиталь под охраной и содержатся в специально оборудованных палатах. Охрана осужденных в пределах госпиталя осуществляется силами и средствами начальника гарнизона по месту дислокации госпиталя.</w:t>
      </w:r>
    </w:p>
    <w:p>
      <w:pPr>
        <w:spacing w:after="120"/>
        <w:ind w:firstLine="397"/>
        <w:jc w:val="both"/>
      </w:pPr>
      <w:r>
        <w:rPr>
          <w:rFonts w:ascii="Arial" w:cs="Arial" w:eastAsia="Arial" w:hAnsi="Arial"/>
          <w:sz w:val="24"/>
          <w:szCs w:val="24"/>
        </w:rPr>
        <w:t xml:space="preserve">(5) Денежное содержание осужденным зачисляется ежемесячно на их лицевые счета из расчета должностного оклада или по переводу тарифного разряда для военнослужащих срочной службы первого года службы по призыву. Денежная компенсация взамен табачного довольствия зачисляется на лицевой счет осужденных.</w:t>
      </w:r>
    </w:p>
    <w:p>
      <w:pPr>
        <w:spacing w:after="120"/>
        <w:ind w:firstLine="397"/>
        <w:jc w:val="both"/>
      </w:pPr>
      <w:r>
        <w:rPr>
          <w:rFonts w:ascii="Arial" w:cs="Arial" w:eastAsia="Arial" w:hAnsi="Arial"/>
          <w:sz w:val="24"/>
          <w:szCs w:val="24"/>
        </w:rPr>
        <w:t xml:space="preserve">(6) Перечни предметов первой необходимости и продуктов питания, которые разрешается осужденным иметь, приобретать по безналичному расчету или получать в посылках, бандеролях и передачах, определяются Министерством обороны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133. Досрочное освобождение от отбывания наказания лиц, признанных негодными к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отбывающее наказание в виде содержания в дисциплинарной воинской части и признанное военно-врачебной комиссией негодным по состоянию здоровья к военной службе с исключением с учета или негодным в мирное время, подлежит по решению суда освобождению от наказания досрочно либо с заменой неотбытой части наказания более мягким.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134. Зачет времени пребывания осужденных военнослужащих в дисциплинарной воинской части в срок действительной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Время пребывания осужденного в дисциплинарной воинской части в срок военной службы не засчитывается.</w:t>
      </w:r>
    </w:p>
    <w:p>
      <w:pPr>
        <w:spacing w:after="120"/>
        <w:ind w:firstLine="397"/>
        <w:jc w:val="both"/>
      </w:pPr>
      <w:r>
        <w:rPr>
          <w:rFonts w:ascii="Arial" w:cs="Arial" w:eastAsia="Arial" w:hAnsi="Arial"/>
          <w:sz w:val="24"/>
          <w:szCs w:val="24"/>
        </w:rPr>
        <w:t xml:space="preserve">(2) Лицам, которые овладели воинской специальностью, хорошо знают и точно выполняют требования воинских уставов и безупречно несут службу, а также лицам, освобождаемым из дисциплинарной воинской части после того, как их сверстники уволены в запас, если они, отбывая наказание, проявили воинскую дисциплинированность и честное отношение к труду и военной службе, - время пребывания в дисциплинарной воинской части может быть зачтено в срок военной службы.</w:t>
      </w:r>
    </w:p>
    <w:p>
      <w:pPr>
        <w:spacing w:after="120"/>
        <w:ind w:firstLine="397"/>
        <w:jc w:val="both"/>
      </w:pPr>
      <w:r>
        <w:rPr>
          <w:rFonts w:ascii="Arial" w:cs="Arial" w:eastAsia="Arial" w:hAnsi="Arial"/>
          <w:sz w:val="24"/>
          <w:szCs w:val="24"/>
        </w:rPr>
        <w:t xml:space="preserve">(3) Порядок зачета времени пребывания в дисциплинарной воинской части в срок военной службы по призыву или по контракту определяется Министерством обороны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ИСПОЛНЕНИЕ ДОПОЛНИТЕЛЬНЫХ НАКАЗАНИЙ</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Исполнение дополнительных наказаний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135. Исполнение приговора о лишении специального или воинского звания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постановивший приговор о лишении осужденного специального или воинского звания, направляет его копию органу или должностному лицу, присвоившему звание.</w:t>
      </w:r>
    </w:p>
    <w:p>
      <w:pPr>
        <w:spacing w:after="120"/>
        <w:ind w:firstLine="397"/>
        <w:jc w:val="both"/>
      </w:pPr>
      <w:r>
        <w:rPr>
          <w:rFonts w:ascii="Arial" w:cs="Arial" w:eastAsia="Arial" w:hAnsi="Arial"/>
          <w:sz w:val="24"/>
          <w:szCs w:val="24"/>
        </w:rPr>
        <w:t xml:space="preserve">(2) Должностное лицо в установленном порядке вносит в соответствующие документы запись о лишении осужденного звания, а также принимает меры к лишению его прав и льгот, связанных со званием.</w:t>
      </w:r>
    </w:p>
    <w:p>
      <w:pPr>
        <w:spacing w:after="120"/>
        <w:ind w:firstLine="397"/>
        <w:jc w:val="both"/>
      </w:pPr>
      <w:r>
        <w:rPr>
          <w:rFonts w:ascii="Arial" w:cs="Arial" w:eastAsia="Arial" w:hAnsi="Arial"/>
          <w:sz w:val="24"/>
          <w:szCs w:val="24"/>
        </w:rPr>
        <w:t xml:space="preserve">(3) Копия приговора в отношении военнослужащего запаса направляется в военный комиссариат по месту его приписки.</w:t>
      </w:r>
    </w:p>
    <w:p>
      <w:pPr>
        <w:spacing w:after="120"/>
        <w:ind w:firstLine="397"/>
        <w:jc w:val="both"/>
      </w:pPr>
      <w:r>
        <w:rPr>
          <w:rFonts w:ascii="Arial" w:cs="Arial" w:eastAsia="Arial" w:hAnsi="Arial"/>
          <w:sz w:val="24"/>
          <w:szCs w:val="24"/>
        </w:rPr>
        <w:t xml:space="preserve">(4) Должностное лицо в течение месяца со дня получения копии приговора извещает суд, постановивший приговор, о принятых мерах.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136. Порядок исполнения приговора о конфискации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постановивший приговор о конфискации имущества, по вступлении его в законную силу направляет исполнительный лист, копию описи имущества и копию приговора для исполнения судебному исполнителю, о чем извещает соответствующий финансовый орган. При отсутствии в деле описи имущества осужденного направляется справка о том, что опись имущества не производилась.</w:t>
      </w:r>
    </w:p>
    <w:p>
      <w:pPr>
        <w:spacing w:after="120"/>
        <w:ind w:firstLine="397"/>
        <w:jc w:val="both"/>
      </w:pPr>
      <w:r>
        <w:rPr>
          <w:rFonts w:ascii="Arial" w:cs="Arial" w:eastAsia="Arial" w:hAnsi="Arial"/>
          <w:sz w:val="24"/>
          <w:szCs w:val="24"/>
        </w:rPr>
        <w:t xml:space="preserve">(2) Исполнение наказания в виде конфискации имущества производится судебным исполнителем по месту нахождения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137. Имущество, подлежащее конфискации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Конфискации подлежит имущество осужденного, включая его долю в общей или совместной собственности, уставном капитале коммерческих организаций, деньги, ценные бумаги, иные ценности, находящиеся в том числе на счетах, вкладах, на хранении, в доверительном управлении в финансово-кредитных учреждениях и банках, а также имущество, переданное осужденным в доверительное управление. Порядок конфискации имущества осужденного, находящегося в уставном капитале коммерческих организаций,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(2) Не подлежит конфискации имущество, перечисленное в Перечне имущества, не подлежащего конфискации по приговору суда.</w:t>
      </w:r>
    </w:p>
    <w:p>
      <w:pPr>
        <w:spacing w:after="120"/>
        <w:ind w:firstLine="397"/>
        <w:jc w:val="both"/>
      </w:pPr>
      <w:r>
        <w:rPr>
          <w:rFonts w:ascii="Arial" w:cs="Arial" w:eastAsia="Arial" w:hAnsi="Arial"/>
          <w:sz w:val="24"/>
          <w:szCs w:val="24"/>
        </w:rPr>
        <w:t xml:space="preserve">(3) Споры о принадлежности имущества, подлежащего конфискации по приговору суда, разрешаются в порядке гражданского судопроизводства.</w:t>
      </w:r>
    </w:p>
    <w:p>
      <w:pPr>
        <w:spacing w:after="240"/>
        <w:ind w:firstLine="397"/>
        <w:jc w:val="both"/>
      </w:pPr>
      <w:r>
        <w:rPr>
          <w:rFonts w:ascii="Arial" w:cs="Arial" w:eastAsia="Arial" w:hAnsi="Arial"/>
          <w:i/>
          <w:iCs/>
          <w:sz w:val="24"/>
          <w:szCs w:val="24"/>
        </w:rPr>
        <w:t xml:space="preserve">(В редакции Закона КР от </w:t>
      </w:r>
      <w:hyperlink w:history="1" r:id="rIdg_esavm8afdibc06po-8e">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138. Действия судебного исполнителя по исполнению приговора о конфискации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Судебный исполнитель, немедленно по получении исполнительного листа, проверяет наличие имущества, указанного в описи, выявляет другое имущество, подлежащее конфискации, и включает его в опись. Если опись имущества не производилась, он принимает меры к выявлению имущества осужденного, подлежащего конфискации, и при его обнаружении составляет в соответствии с действующим законодательством опись этого имущества.</w:t>
      </w:r>
    </w:p>
    <w:p>
      <w:pPr>
        <w:spacing w:after="120"/>
        <w:ind w:firstLine="397"/>
        <w:jc w:val="both"/>
      </w:pPr>
      <w:r>
        <w:rPr>
          <w:rFonts w:ascii="Arial" w:cs="Arial" w:eastAsia="Arial" w:hAnsi="Arial"/>
          <w:sz w:val="24"/>
          <w:szCs w:val="24"/>
        </w:rPr>
        <w:t xml:space="preserve">(2) В описи указывается полное и точное наименование каждого предмета, его отличительные признаки, в том числе цвет, размер, степень изношенности и индивидуальная характеристика. Описанные предметы передаются на хранение, а при необходимости пломбируются и опечатываются, о чем делается отметка в описи. В опись имущества включаются также сведения о денежных средствах и иных ценностях осужденного, находящихся на счетах и во вкладах или на хранении в кредитных организациях, с приложением справок соответствующих кредитных организаций.</w:t>
      </w:r>
    </w:p>
    <w:p>
      <w:pPr>
        <w:spacing w:after="120"/>
        <w:ind w:firstLine="397"/>
        <w:jc w:val="both"/>
      </w:pPr>
      <w:r>
        <w:rPr>
          <w:rFonts w:ascii="Arial" w:cs="Arial" w:eastAsia="Arial" w:hAnsi="Arial"/>
          <w:sz w:val="24"/>
          <w:szCs w:val="24"/>
        </w:rPr>
        <w:t xml:space="preserve">(3) Судебный исполнитель в целях принятия необходимых мер к сохранению имущества, подвергнутого описи, может передать имущество на хранение организациям и гражданам.</w:t>
      </w:r>
    </w:p>
    <w:p>
      <w:pPr>
        <w:spacing w:after="120"/>
        <w:ind w:firstLine="397"/>
        <w:jc w:val="both"/>
      </w:pPr>
      <w:r>
        <w:rPr>
          <w:rFonts w:ascii="Arial" w:cs="Arial" w:eastAsia="Arial" w:hAnsi="Arial"/>
          <w:sz w:val="24"/>
          <w:szCs w:val="24"/>
        </w:rPr>
        <w:t xml:space="preserve">(4) Опись имущества, составленная судебным исполнителем, утверждается судом.</w:t>
      </w:r>
    </w:p>
    <w:p>
      <w:pPr>
        <w:spacing w:after="120"/>
        <w:ind w:firstLine="397"/>
        <w:jc w:val="both"/>
      </w:pPr>
      <w:r>
        <w:rPr>
          <w:rFonts w:ascii="Arial" w:cs="Arial" w:eastAsia="Arial" w:hAnsi="Arial"/>
          <w:sz w:val="24"/>
          <w:szCs w:val="24"/>
        </w:rPr>
        <w:t xml:space="preserve">(5) Доля осужденного в общей и совместной собственности определяется по представлению органа, исполняющего наказание, судом в порядке гражданского судопроизводства.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139. Обязанности третьих лиц по отношению к имуществу, подлежащему конфискации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Предприятия, организации, учреждения и граждане, у которых окажется подлежащее конфискации имущество, обязаны сообщить об этом в суд или в соответствующий финансовый орган.</w:t>
      </w:r>
    </w:p>
    <w:p>
      <w:pPr>
        <w:spacing w:after="120"/>
        <w:ind w:firstLine="397"/>
        <w:jc w:val="both"/>
      </w:pPr>
      <w:r>
        <w:rPr>
          <w:rFonts w:ascii="Arial" w:cs="Arial" w:eastAsia="Arial" w:hAnsi="Arial"/>
          <w:sz w:val="24"/>
          <w:szCs w:val="24"/>
        </w:rPr>
        <w:t xml:space="preserve">(2) Организации и граждане, которым судебным исполнителем передано имущество на хранение в соответствии со статьей 138 настоящего Кодекса, обязаны обеспечить его сохранность.</w:t>
      </w:r>
    </w:p>
    <w:p>
      <w:pPr>
        <w:spacing w:after="120"/>
        <w:ind w:firstLine="397"/>
        <w:jc w:val="both"/>
      </w:pPr>
      <w:r>
        <w:rPr>
          <w:rFonts w:ascii="Arial" w:cs="Arial" w:eastAsia="Arial" w:hAnsi="Arial"/>
          <w:sz w:val="24"/>
          <w:szCs w:val="24"/>
        </w:rPr>
        <w:t xml:space="preserve">(3) За сокрытие, порчу или присвоение указанного имущества виновные привлекаются к ответственности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140. Передача конфискованного имущества финансовым органам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финансовым органам конфискованного имущества осужденного производится после удовлетворения в соответствии всех предъявленных к нему требований. В отношении претензий, подлежащих удовлетворению за счет конфискованного имущества, государство отвечает в пределах актива.</w:t>
      </w:r>
    </w:p>
    <w:p>
      <w:pPr>
        <w:spacing w:after="120"/>
        <w:ind w:firstLine="397"/>
        <w:jc w:val="both"/>
      </w:pPr>
      <w:r>
        <w:rPr>
          <w:rFonts w:ascii="Arial" w:cs="Arial" w:eastAsia="Arial" w:hAnsi="Arial"/>
          <w:sz w:val="24"/>
          <w:szCs w:val="24"/>
        </w:rPr>
        <w:t xml:space="preserve">(2) Порядок передачи конфискованного имущества финансовым органам устанавливается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iphebzoynunoan3g-rj4r">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141. Конфискация имущества, выявленного после исполнения приговора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после исполнения приговора в части конфискации всего имущества, но до истечения установленных законом сроков давности исполнения обвинительного приговора обнаруживается неконфискованное имущество осужденного, приобретенное им до постановления приговора или после этого, но на средства, подлежащие конфискации, суд, постановивший приговор, или суд по месту исполнения приговора выносит по представлению судебного исполнителя определение об обращении конфискации на обнаруженное имущество, если оно может быть конфисковано по закону.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ОСВОБОЖДЕНИЕ ОТ ОТБЫВАНИЯ НАКАЗАНИЯ, ПОМОЩЬ ЛИЦАМ, ОСВОБОЖДЕННЫМ ОТ 
 ОТБЫВАНИЯ НАКАЗАНИЯ И КОНТРОЛЬ ЗА НИМИ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19
 Освобождение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142. Основания освобождения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Осужденные освобождаются от отбывания наказания по следующим основаниям:</w:t>
      </w:r>
    </w:p>
    <w:p>
      <w:pPr>
        <w:spacing w:after="120"/>
        <w:ind w:firstLine="397"/>
        <w:jc w:val="both"/>
      </w:pPr>
      <w:r>
        <w:rPr>
          <w:rFonts w:ascii="Arial" w:cs="Arial" w:eastAsia="Arial" w:hAnsi="Arial"/>
          <w:sz w:val="24"/>
          <w:szCs w:val="24"/>
        </w:rPr>
        <w:t xml:space="preserve">1) по отбытии срока наказания, назначенного по приговору суда;</w:t>
      </w:r>
    </w:p>
    <w:p>
      <w:pPr>
        <w:spacing w:after="120"/>
        <w:ind w:firstLine="397"/>
        <w:jc w:val="both"/>
      </w:pPr>
      <w:r>
        <w:rPr>
          <w:rFonts w:ascii="Arial" w:cs="Arial" w:eastAsia="Arial" w:hAnsi="Arial"/>
          <w:sz w:val="24"/>
          <w:szCs w:val="24"/>
        </w:rPr>
        <w:t xml:space="preserve">2) вследствие отмены приговора с прекращением дела производством;</w:t>
      </w:r>
    </w:p>
    <w:p>
      <w:pPr>
        <w:spacing w:after="120"/>
        <w:ind w:firstLine="397"/>
        <w:jc w:val="both"/>
      </w:pPr>
      <w:r>
        <w:rPr>
          <w:rFonts w:ascii="Arial" w:cs="Arial" w:eastAsia="Arial" w:hAnsi="Arial"/>
          <w:sz w:val="24"/>
          <w:szCs w:val="24"/>
        </w:rPr>
        <w:t xml:space="preserve">3) ввиду условно-досрочного освобождения от наказания;</w:t>
      </w:r>
    </w:p>
    <w:p>
      <w:pPr>
        <w:spacing w:after="120"/>
        <w:ind w:firstLine="397"/>
        <w:jc w:val="both"/>
      </w:pPr>
      <w:r>
        <w:rPr>
          <w:rFonts w:ascii="Arial" w:cs="Arial" w:eastAsia="Arial" w:hAnsi="Arial"/>
          <w:sz w:val="24"/>
          <w:szCs w:val="24"/>
        </w:rPr>
        <w:t xml:space="preserve">4) вследствие замены неотбытой части наказания более мягким видом наказания;</w:t>
      </w:r>
    </w:p>
    <w:p>
      <w:pPr>
        <w:spacing w:after="120"/>
        <w:ind w:firstLine="397"/>
        <w:jc w:val="both"/>
      </w:pPr>
      <w:r>
        <w:rPr>
          <w:rFonts w:ascii="Arial" w:cs="Arial" w:eastAsia="Arial" w:hAnsi="Arial"/>
          <w:sz w:val="24"/>
          <w:szCs w:val="24"/>
        </w:rPr>
        <w:t xml:space="preserve">5) вследствие изменения приговора с снижением наказания до пределов отбытого;</w:t>
      </w:r>
    </w:p>
    <w:p>
      <w:pPr>
        <w:spacing w:after="120"/>
        <w:ind w:firstLine="397"/>
        <w:jc w:val="both"/>
      </w:pPr>
      <w:r>
        <w:rPr>
          <w:rFonts w:ascii="Arial" w:cs="Arial" w:eastAsia="Arial" w:hAnsi="Arial"/>
          <w:sz w:val="24"/>
          <w:szCs w:val="24"/>
        </w:rPr>
        <w:t xml:space="preserve">6) в силу акта амнистии;</w:t>
      </w:r>
    </w:p>
    <w:p>
      <w:pPr>
        <w:spacing w:after="120"/>
        <w:ind w:firstLine="397"/>
        <w:jc w:val="both"/>
      </w:pPr>
      <w:r>
        <w:rPr>
          <w:rFonts w:ascii="Arial" w:cs="Arial" w:eastAsia="Arial" w:hAnsi="Arial"/>
          <w:sz w:val="24"/>
          <w:szCs w:val="24"/>
        </w:rPr>
        <w:t xml:space="preserve">7) ввиду помилования;</w:t>
      </w:r>
    </w:p>
    <w:p>
      <w:pPr>
        <w:spacing w:after="120"/>
        <w:ind w:firstLine="397"/>
        <w:jc w:val="both"/>
      </w:pPr>
      <w:r>
        <w:rPr>
          <w:rFonts w:ascii="Arial" w:cs="Arial" w:eastAsia="Arial" w:hAnsi="Arial"/>
          <w:sz w:val="24"/>
          <w:szCs w:val="24"/>
        </w:rPr>
        <w:t xml:space="preserve">8) в силу определения суда об освобождении от наказания вследствие заболевания осужденного хронической душевной или иной тяжкой болезнью, препятствующей дальнейшему отбыванию наказания;</w:t>
      </w:r>
    </w:p>
    <w:p>
      <w:pPr>
        <w:spacing w:after="120"/>
        <w:ind w:firstLine="397"/>
        <w:jc w:val="both"/>
      </w:pPr>
      <w:r>
        <w:rPr>
          <w:rFonts w:ascii="Arial" w:cs="Arial" w:eastAsia="Arial" w:hAnsi="Arial"/>
          <w:sz w:val="24"/>
          <w:szCs w:val="24"/>
        </w:rPr>
        <w:t xml:space="preserve">9) по другим основаниям, предусмотренным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143. Прекращение отбывания наказания и порядок освобождения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Отбывание наказания в виде лишения права занимать определенные должности или заниматься определенной деятельностью, общественных работ, исправительных работ, ограничения свободы, лишения свободы, а также в виде содержания в дисциплинарной воинской части прекращается в последний день срока наказания с учетом тех изменений, которые могут быть внесены в срок наказания в соответствии с законом.</w:t>
      </w:r>
    </w:p>
    <w:p>
      <w:pPr>
        <w:spacing w:after="120"/>
        <w:ind w:firstLine="397"/>
        <w:jc w:val="both"/>
      </w:pPr>
      <w:r>
        <w:rPr>
          <w:rFonts w:ascii="Arial" w:cs="Arial" w:eastAsia="Arial" w:hAnsi="Arial"/>
          <w:sz w:val="24"/>
          <w:szCs w:val="24"/>
        </w:rPr>
        <w:t xml:space="preserve">(2) Осужденные к лишению свободы освобождаются в первой половине последнего дня срока наказания. Если срок наказания оканчивается в выходной или праздничный день, осужденный освобождается от отбывания наказания в предвыходной или предпраздничный день. При исчислении срока месяцами он истекает в соответствующее число последнего месяца, а если данный месяц не имеет соответствующего числа - в последний день этого месяца.</w:t>
      </w:r>
    </w:p>
    <w:p>
      <w:pPr>
        <w:spacing w:after="120"/>
        <w:ind w:firstLine="397"/>
        <w:jc w:val="both"/>
      </w:pPr>
      <w:r>
        <w:rPr>
          <w:rFonts w:ascii="Arial" w:cs="Arial" w:eastAsia="Arial" w:hAnsi="Arial"/>
          <w:sz w:val="24"/>
          <w:szCs w:val="24"/>
        </w:rPr>
        <w:t xml:space="preserve">(3) При освобождении осужденному выдаются принадлежащие ему вещи и ценности, хранящиеся на лицевом счете деньги и личные документы, а также справка установленного образца в которой указываются основания освобождения и документы о его трудовой деятельности. Освобождаемому выдаются соответствующие документы об образовании и производственной квалификации, полученные в местах лишения свободы.</w:t>
      </w:r>
    </w:p>
    <w:p>
      <w:pPr>
        <w:spacing w:after="120"/>
        <w:ind w:firstLine="397"/>
        <w:jc w:val="both"/>
      </w:pPr>
      <w:r>
        <w:rPr>
          <w:rFonts w:ascii="Arial" w:cs="Arial" w:eastAsia="Arial" w:hAnsi="Arial"/>
          <w:sz w:val="24"/>
          <w:szCs w:val="24"/>
        </w:rPr>
        <w:t xml:space="preserve">(4) Паспорт, трудовая книжка, пенсионное удостоверение и другие личные документы лица, освобождаемого от наказания в виде лишения свободы, хранящиеся в личном деле осужденного, выдаются ему на руки при освобождении.</w:t>
      </w:r>
    </w:p>
    <w:p>
      <w:pPr>
        <w:spacing w:after="120"/>
        <w:ind w:firstLine="397"/>
        <w:jc w:val="both"/>
      </w:pPr>
      <w:r>
        <w:rPr>
          <w:rFonts w:ascii="Arial" w:cs="Arial" w:eastAsia="Arial" w:hAnsi="Arial"/>
          <w:sz w:val="24"/>
          <w:szCs w:val="24"/>
        </w:rPr>
        <w:t xml:space="preserve">(5) Досрочное освобождение от отбывания наказания производится в день поступления соответствующих документов, а если документы получены после окончания рабочего дня - утром следующего дня.</w:t>
      </w:r>
    </w:p>
    <w:p>
      <w:pPr>
        <w:spacing w:after="120"/>
        <w:ind w:firstLine="397"/>
        <w:jc w:val="both"/>
      </w:pPr>
      <w:r>
        <w:rPr>
          <w:rFonts w:ascii="Arial" w:cs="Arial" w:eastAsia="Arial" w:hAnsi="Arial"/>
          <w:sz w:val="24"/>
          <w:szCs w:val="24"/>
        </w:rPr>
        <w:t xml:space="preserve">(6) Лицу, освобожденному от отбывания наказания вследствие отмены приговора с прекращением уголовного дела, начальником учреждения или органа, исполняющего наказание, разъясняются его права на восстановление имущественных, трудовых, жилищных и иных утраченных прав. В документе об освобождении осужденному приносятся официальные извинения от имени государства.</w:t>
      </w:r>
    </w:p>
    <w:p>
      <w:pPr>
        <w:spacing w:after="240"/>
        <w:ind w:firstLine="397"/>
        <w:jc w:val="both"/>
      </w:pPr>
      <w:r>
        <w:rPr>
          <w:rFonts w:ascii="Arial" w:cs="Arial" w:eastAsia="Arial" w:hAnsi="Arial"/>
          <w:i/>
          <w:iCs/>
          <w:sz w:val="24"/>
          <w:szCs w:val="24"/>
        </w:rPr>
        <w:t xml:space="preserve">(В редакции Закона КР от </w:t>
      </w:r>
      <w:hyperlink w:history="1" r:id="rIdu6ts9vzags_zcw7k-dbl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144. Освобождение осужденных военнослужащих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Военнослужащие, отбывающие наказание в виде содержания в дисциплинарной воинской части, освобождаются от дальнейшего наказания в случае заболевания, делающего их негодными к военной службе. Неотбытая часть наказания может быть заменена им более мягким видом наказания.</w:t>
      </w:r>
    </w:p>
    <w:p>
      <w:pPr>
        <w:spacing w:after="120"/>
        <w:ind w:firstLine="397"/>
        <w:jc w:val="both"/>
      </w:pPr>
      <w:r>
        <w:rPr>
          <w:rFonts w:ascii="Arial" w:cs="Arial" w:eastAsia="Arial" w:hAnsi="Arial"/>
          <w:sz w:val="24"/>
          <w:szCs w:val="24"/>
        </w:rPr>
        <w:t xml:space="preserve">(2) Осужденные военнослужащие, отбывающие наказание во время прохождения военной службы, в случае возникновения иных предусмотренных законодательством оснований для увольнения со службы, могут быть в установленном порядке условно-досрочно освобождены судом от наказания с заменой неотбытой части наказания более мягким или без таковой.</w:t>
      </w:r>
    </w:p>
    <w:p>
      <w:pPr>
        <w:spacing w:after="240"/>
        <w:ind w:firstLine="397"/>
        <w:jc w:val="both"/>
      </w:pPr>
      <w:r>
        <w:rPr>
          <w:rFonts w:ascii="Arial" w:cs="Arial" w:eastAsia="Arial" w:hAnsi="Arial"/>
          <w:i/>
          <w:iCs/>
          <w:sz w:val="24"/>
          <w:szCs w:val="24"/>
        </w:rPr>
        <w:t xml:space="preserve">(В редакции Закона КР от </w:t>
      </w:r>
      <w:hyperlink w:history="1" r:id="rId6la-wmp_a93tqbydeflq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145. Порядок предоставления к условно-досрочному освобождению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отношении осужденного, к которому может быть применено условно-досрочное освобождение или замена неотбытой части наказания более мягким, учреждение или орган, ведающий исполнением наказания, вносит в суд в порядке, установленном Уголовно-процессуальным кодексом Кыргызской Республики, представление об условно-досрочном освобождении осужденного от отбывания наказания либо о замене ему неотбытой части наказания более мягким.</w:t>
      </w:r>
    </w:p>
    <w:p>
      <w:pPr>
        <w:spacing w:after="120"/>
        <w:ind w:firstLine="397"/>
        <w:jc w:val="both"/>
      </w:pPr>
      <w:r>
        <w:rPr>
          <w:rFonts w:ascii="Arial" w:cs="Arial" w:eastAsia="Arial" w:hAnsi="Arial"/>
          <w:sz w:val="24"/>
          <w:szCs w:val="24"/>
        </w:rPr>
        <w:t xml:space="preserve">(2) В представлении к условно-досрочному освобождению, к замене неотбытой части наказания более мягким наказанием и помилованию должны содержаться данные, характеризующие личность осужденного, а также его поведение, отношение к труду и обучению за время отбывания наказания.</w:t>
      </w:r>
    </w:p>
    <w:p>
      <w:pPr>
        <w:spacing w:after="120"/>
        <w:ind w:firstLine="397"/>
        <w:jc w:val="both"/>
      </w:pPr>
      <w:r>
        <w:rPr>
          <w:rFonts w:ascii="Arial" w:cs="Arial" w:eastAsia="Arial" w:hAnsi="Arial"/>
          <w:sz w:val="24"/>
          <w:szCs w:val="24"/>
        </w:rPr>
        <w:t xml:space="preserve">(3) Порядок применения амнистии определяется органом, издавшим акт об амнистии.</w:t>
      </w:r>
    </w:p>
    <w:p>
      <w:pPr>
        <w:spacing w:after="120"/>
        <w:ind w:firstLine="397"/>
        <w:jc w:val="both"/>
      </w:pPr>
      <w:r>
        <w:rPr>
          <w:rFonts w:ascii="Arial" w:cs="Arial" w:eastAsia="Arial" w:hAnsi="Arial"/>
          <w:sz w:val="24"/>
          <w:szCs w:val="24"/>
        </w:rPr>
        <w:t xml:space="preserve">(4) В отношении осужденного, представляемого к помилованию органом, исполняющим наказание, соответствующее ходатайство вносится в порядке, определяемом законодательством Кыргызской Республики.</w:t>
      </w:r>
    </w:p>
    <w:p>
      <w:pPr>
        <w:spacing w:after="120"/>
        <w:ind w:firstLine="397"/>
        <w:jc w:val="both"/>
      </w:pPr>
      <w:r>
        <w:rPr>
          <w:rFonts w:ascii="Arial" w:cs="Arial" w:eastAsia="Arial" w:hAnsi="Arial"/>
          <w:sz w:val="24"/>
          <w:szCs w:val="24"/>
        </w:rPr>
        <w:t xml:space="preserve">(5) Представление об освобождении от отбывания наказания вследствие психического расстройства вносится в суд начальником учреждения или органа, ведающего исполнением наказания. Одновременно с представлением направляется заключение медицинской комиссии и личное дело осужденного.</w:t>
      </w:r>
    </w:p>
    <w:p>
      <w:pPr>
        <w:spacing w:after="120"/>
        <w:ind w:firstLine="397"/>
        <w:jc w:val="both"/>
      </w:pPr>
      <w:r>
        <w:rPr>
          <w:rFonts w:ascii="Arial" w:cs="Arial" w:eastAsia="Arial" w:hAnsi="Arial"/>
          <w:sz w:val="24"/>
          <w:szCs w:val="24"/>
        </w:rPr>
        <w:t xml:space="preserve">(6) Представление об освобождении от отбывания наказания вследствие иной тяжелой болезни вносится в суд начальником учреждения или органа, ведающего исполнением наказания. Одновременно с представлением в суд направляются заключение медицинской или врачебно-трудовой экспертной комиссии и личное дело осужденного. В представлении должны содержаться данные, характеризующие поведение осужденного за время отбывания наказания.</w:t>
      </w:r>
    </w:p>
    <w:p>
      <w:pPr>
        <w:spacing w:after="120"/>
        <w:ind w:firstLine="397"/>
        <w:jc w:val="both"/>
      </w:pPr>
      <w:r>
        <w:rPr>
          <w:rFonts w:ascii="Arial" w:cs="Arial" w:eastAsia="Arial" w:hAnsi="Arial"/>
          <w:sz w:val="24"/>
          <w:szCs w:val="24"/>
        </w:rPr>
        <w:t xml:space="preserve">(7) В случае признания инвалидом I и II групп лица, осужденного к общественным работам, учреждение или орган, исполняющий наказание, вносит представление о его досрочном освобождении от отбывания наказания.</w:t>
      </w:r>
    </w:p>
    <w:p>
      <w:pPr>
        <w:spacing w:after="120"/>
        <w:ind w:firstLine="397"/>
        <w:jc w:val="both"/>
      </w:pPr>
      <w:r>
        <w:rPr>
          <w:rFonts w:ascii="Arial" w:cs="Arial" w:eastAsia="Arial" w:hAnsi="Arial"/>
          <w:sz w:val="24"/>
          <w:szCs w:val="24"/>
        </w:rPr>
        <w:t xml:space="preserve">(8) В случае беременности женщины, осужденной к наказанию в виде общественных работ, начальник учреждения или органа, ведающего исполнением наказания, вносит представление в суд о ее досрочном освобождении от отбывания наказания с момента освобождения от работы по беременности и родам.</w:t>
      </w:r>
    </w:p>
    <w:p>
      <w:pPr>
        <w:spacing w:after="120"/>
        <w:ind w:firstLine="397"/>
        <w:jc w:val="both"/>
      </w:pPr>
      <w:r>
        <w:rPr>
          <w:rFonts w:ascii="Arial" w:cs="Arial" w:eastAsia="Arial" w:hAnsi="Arial"/>
          <w:sz w:val="24"/>
          <w:szCs w:val="24"/>
        </w:rPr>
        <w:t xml:space="preserve">(9) При отбытии осужденным установленной законом части срока наказания администрация учреждения или органа, исполняющего наказание, обязана в месячный срок рассмотреть вопрос и внести в суд мотивированное постановление о предоставлении либо отказе в представлении к условно-досрочному освобождению от наказания или замене наказания более мягким.</w:t>
      </w:r>
    </w:p>
    <w:p>
      <w:pPr>
        <w:spacing w:after="120"/>
        <w:ind w:firstLine="397"/>
        <w:jc w:val="both"/>
      </w:pPr>
      <w:r>
        <w:rPr>
          <w:rFonts w:ascii="Arial" w:cs="Arial" w:eastAsia="Arial" w:hAnsi="Arial"/>
          <w:sz w:val="24"/>
          <w:szCs w:val="24"/>
        </w:rPr>
        <w:t xml:space="preserve">(10) В случае отказа суда в условно-досрочном освобождении, замене наказания более мягким повторное внесение представления по любому из этих оснований может иметь место не ранее, чем по истечении трех месяцев со дня вынесения постановления об отказе.</w:t>
      </w:r>
    </w:p>
    <w:p>
      <w:pPr>
        <w:spacing w:after="120"/>
        <w:ind w:firstLine="397"/>
        <w:jc w:val="both"/>
      </w:pPr>
      <w:r>
        <w:rPr>
          <w:rFonts w:ascii="Arial" w:cs="Arial" w:eastAsia="Arial" w:hAnsi="Arial"/>
          <w:sz w:val="24"/>
          <w:szCs w:val="24"/>
        </w:rPr>
        <w:t xml:space="preserve">(11) Лица, освобожденные от наказания условно-досрочно, если они направлены в места лишения свободы в случаях, предусмотренных законодательством, не подлежат повторному представлению к условно-досрочному освобождению.</w:t>
      </w:r>
    </w:p>
    <w:p>
      <w:pPr>
        <w:spacing w:after="120"/>
        <w:ind w:firstLine="397"/>
        <w:jc w:val="both"/>
      </w:pPr>
      <w:r>
        <w:rPr>
          <w:rFonts w:ascii="Arial" w:cs="Arial" w:eastAsia="Arial" w:hAnsi="Arial"/>
          <w:sz w:val="24"/>
          <w:szCs w:val="24"/>
        </w:rPr>
        <w:t xml:space="preserve">Лица могут быть вновь представлены к замене наказания более мягким видом наказания не ранее чем по истечении шести месяцев со дня вынесения постановления об отмене замены наказания более мягким видом наказания.</w:t>
      </w:r>
    </w:p>
    <w:p>
      <w:pPr>
        <w:spacing w:after="240"/>
        <w:ind w:firstLine="397"/>
        <w:jc w:val="both"/>
      </w:pPr>
      <w:r>
        <w:rPr>
          <w:rFonts w:ascii="Arial" w:cs="Arial" w:eastAsia="Arial" w:hAnsi="Arial"/>
          <w:i/>
          <w:iCs/>
          <w:sz w:val="24"/>
          <w:szCs w:val="24"/>
        </w:rPr>
        <w:t xml:space="preserve">(12) (Утратила силу в соответствии с Законом КР от </w:t>
      </w:r>
      <w:hyperlink w:history="1" r:id="rIdo4sapjdzrbp2ugvkzgnbc">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(13) (Утратила силу в соответствии с Законом КР от </w:t>
      </w:r>
      <w:hyperlink w:history="1" r:id="rIdlcve6abpu8tuy-kvbvkfk">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Примечание. Непризнание подсудимым вины не является препятствием для условно-досрочного освобождения.</w:t>
      </w:r>
    </w:p>
    <w:p>
      <w:pPr>
        <w:spacing w:after="240"/>
        <w:ind w:firstLine="397"/>
        <w:jc w:val="both"/>
      </w:pPr>
      <w:r>
        <w:rPr>
          <w:rFonts w:ascii="Arial" w:cs="Arial" w:eastAsia="Arial" w:hAnsi="Arial"/>
          <w:i/>
          <w:iCs/>
          <w:sz w:val="24"/>
          <w:szCs w:val="24"/>
        </w:rPr>
        <w:t xml:space="preserve">(В редакции Законов КР от </w:t>
      </w:r>
      <w:hyperlink w:history="1" r:id="rId4anaoqjqpmnqcw1i8z8ix">
        <w:r>
          <w:rPr>
            <w:rFonts w:ascii="Arial" w:cs="Arial" w:eastAsia="Arial" w:hAnsi="Arial"/>
            <w:i/>
            <w:iCs/>
            <w:color w:val="1D4ED8"/>
            <w:sz w:val="24"/>
            <w:szCs w:val="24"/>
            <w:u w:val="single"/>
          </w:rPr>
          <w:t xml:space="preserve">8 июля 2002 года № 114</w:t>
        </w:r>
      </w:hyperlink>
      <w:r>
        <w:rPr>
          <w:rFonts w:ascii="Arial" w:cs="Arial" w:eastAsia="Arial" w:hAnsi="Arial"/>
          <w:i/>
          <w:iCs/>
          <w:sz w:val="24"/>
          <w:szCs w:val="24"/>
        </w:rPr>
        <w:t xml:space="preserve">, </w:t>
      </w:r>
      <w:hyperlink w:history="1" r:id="rIdvxbwhf62eglnzbymqwdi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4psovdsbdhplwwsr8y3mi">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_ivdvvo2bsttbpcc4xwij">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145-1. Особенности представления осужденных, отбывающих пожизненное лишение свободы, к условно-досрочному освобождению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Условно-досрочное освобождение от дальнейшего отбывания пожизненного лишения свободы применяется лишь при отсутствии у осужденного злостных нарушений установленного порядка отбывания наказания в течение предшествующих трех лет.</w:t>
      </w:r>
    </w:p>
    <w:p>
      <w:pPr>
        <w:spacing w:after="120"/>
        <w:ind w:firstLine="397"/>
        <w:jc w:val="both"/>
      </w:pPr>
      <w:r>
        <w:rPr>
          <w:rFonts w:ascii="Arial" w:cs="Arial" w:eastAsia="Arial" w:hAnsi="Arial"/>
          <w:sz w:val="24"/>
          <w:szCs w:val="24"/>
        </w:rPr>
        <w:t xml:space="preserve">(2) К условно-досрочному освобождению не представляются осужденные, совершившие новое тяжкое или особо тяжкое преступление в период отбывания пожизненного лишения свободы.</w:t>
      </w:r>
    </w:p>
    <w:p>
      <w:pPr>
        <w:spacing w:after="120"/>
        <w:ind w:firstLine="397"/>
        <w:jc w:val="both"/>
      </w:pPr>
      <w:r>
        <w:rPr>
          <w:rFonts w:ascii="Arial" w:cs="Arial" w:eastAsia="Arial" w:hAnsi="Arial"/>
          <w:sz w:val="24"/>
          <w:szCs w:val="24"/>
        </w:rPr>
        <w:t xml:space="preserve">(3) В случае отказа суда в условно-досрочном освобождении осужденного повторное внесение представления может иметь место не ранее чем по истечении трех лет со дня принятия судом решения об отказе.</w:t>
      </w:r>
    </w:p>
    <w:p>
      <w:pPr>
        <w:spacing w:after="240"/>
        <w:ind w:firstLine="397"/>
        <w:jc w:val="both"/>
      </w:pPr>
      <w:r>
        <w:rPr>
          <w:rFonts w:ascii="Arial" w:cs="Arial" w:eastAsia="Arial" w:hAnsi="Arial"/>
          <w:i/>
          <w:iCs/>
          <w:sz w:val="24"/>
          <w:szCs w:val="24"/>
        </w:rPr>
        <w:t xml:space="preserve">(В редакции Закона КР от </w:t>
      </w:r>
      <w:hyperlink w:history="1" r:id="rIdi2vaptc0auaoyesczs2n0">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145-2. Ограничения и обязанности осужденного, условно-досрочно освобождаемого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Осужденный при условно-досрочном освобождении от отбывания наказания обязан в трехдневный срок явиться в уголовно-исполнительную инспекцию по указанному им месту жительства для осуществления контроля за его поведением.</w:t>
      </w:r>
    </w:p>
    <w:p>
      <w:pPr>
        <w:spacing w:after="120"/>
        <w:ind w:firstLine="397"/>
        <w:jc w:val="both"/>
      </w:pPr>
      <w:r>
        <w:rPr>
          <w:rFonts w:ascii="Arial" w:cs="Arial" w:eastAsia="Arial" w:hAnsi="Arial"/>
          <w:sz w:val="24"/>
          <w:szCs w:val="24"/>
        </w:rPr>
        <w:t xml:space="preserve">Ограничения и обязанности осужденного устанавливаются в соответствии с законодательством Кыргызской Республики судом при вынесении решения об условно-досрочном освобождении от отбывания наказания.</w:t>
      </w:r>
    </w:p>
    <w:p>
      <w:pPr>
        <w:spacing w:after="240"/>
        <w:ind w:firstLine="397"/>
        <w:jc w:val="both"/>
      </w:pPr>
      <w:r>
        <w:rPr>
          <w:rFonts w:ascii="Arial" w:cs="Arial" w:eastAsia="Arial" w:hAnsi="Arial"/>
          <w:i/>
          <w:iCs/>
          <w:sz w:val="24"/>
          <w:szCs w:val="24"/>
        </w:rPr>
        <w:t xml:space="preserve">(В редакции Закона КР от </w:t>
      </w:r>
      <w:hyperlink w:history="1" r:id="rIdmrgycq_s1dkdllpzqax9r">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146. Отсрочка исполнения наказания в отношении беременных женщин и женщин, имеющих малолетних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Беременным женщинам и женщинам, имеющим малолетних детей, отбывающим наказание в исправительном учреждении, судом может быть предоставлена отсрочка исполнения наказания соответственно на срок до одного года или до достижения ребенком четырнадцатилетнего возраста.</w:t>
      </w:r>
    </w:p>
    <w:p>
      <w:pPr>
        <w:spacing w:after="120"/>
        <w:ind w:firstLine="397"/>
        <w:jc w:val="both"/>
      </w:pPr>
      <w:r>
        <w:rPr>
          <w:rFonts w:ascii="Arial" w:cs="Arial" w:eastAsia="Arial" w:hAnsi="Arial"/>
          <w:sz w:val="24"/>
          <w:szCs w:val="24"/>
        </w:rPr>
        <w:t xml:space="preserve">(2) Представление об отсрочке исполнения наказания администрация исправительного учреждения в недельный срок направляет в суд в установленном Уголовно-процессуальным кодексом Кыргызской Республики порядке. К решению прилагается характеристика администрации исправительного учреждения, справка о согласии родственников принять женщину и ребенка, предоставить им жилье и создать необходимые условия для проживания, медицинское заключение о беременности либо справка о наличии ребенка, а также личное дело.</w:t>
      </w:r>
    </w:p>
    <w:p>
      <w:pPr>
        <w:spacing w:after="120"/>
        <w:ind w:firstLine="397"/>
        <w:jc w:val="both"/>
      </w:pPr>
      <w:r>
        <w:rPr>
          <w:rFonts w:ascii="Arial" w:cs="Arial" w:eastAsia="Arial" w:hAnsi="Arial"/>
          <w:sz w:val="24"/>
          <w:szCs w:val="24"/>
        </w:rPr>
        <w:t xml:space="preserve">(3) В случае отказа суда в предоставлении отсрочки исполнения наказания решение суда может быть обжаловано в установленном Уголовно-процессуальным кодексом Кыргызской Республики порядке.</w:t>
      </w:r>
    </w:p>
    <w:p>
      <w:pPr>
        <w:spacing w:after="120"/>
        <w:ind w:firstLine="397"/>
        <w:jc w:val="both"/>
      </w:pPr>
      <w:r>
        <w:rPr>
          <w:rFonts w:ascii="Arial" w:cs="Arial" w:eastAsia="Arial" w:hAnsi="Arial"/>
          <w:sz w:val="24"/>
          <w:szCs w:val="24"/>
        </w:rPr>
        <w:t xml:space="preserve">(4) Администрация исправительного учреждения, получив определение суда об отсрочке исполнения наказания в отношении женщины, освобождает ее. У осужденной отбирается подписка о явке в уголовно-исполнительную инспекцию по месту ее жительства в трехдневный срок со дня прибытия.</w:t>
      </w:r>
    </w:p>
    <w:p>
      <w:pPr>
        <w:spacing w:after="120"/>
        <w:ind w:firstLine="397"/>
        <w:jc w:val="both"/>
      </w:pPr>
      <w:r>
        <w:rPr>
          <w:rFonts w:ascii="Arial" w:cs="Arial" w:eastAsia="Arial" w:hAnsi="Arial"/>
          <w:sz w:val="24"/>
          <w:szCs w:val="24"/>
        </w:rPr>
        <w:t xml:space="preserve">(5) Осужденная следует к месту жительства за счет государства.</w:t>
      </w:r>
    </w:p>
    <w:p>
      <w:pPr>
        <w:spacing w:after="120"/>
        <w:ind w:firstLine="397"/>
        <w:jc w:val="both"/>
      </w:pPr>
      <w:r>
        <w:rPr>
          <w:rFonts w:ascii="Arial" w:cs="Arial" w:eastAsia="Arial" w:hAnsi="Arial"/>
          <w:sz w:val="24"/>
          <w:szCs w:val="24"/>
        </w:rPr>
        <w:t xml:space="preserve">(6) В день освобождения в уголовно-исполнительную инспекцию по месту жительства осужденной направляется копия определения суда об отсрочке исполнения наказания с указанием даты освобождения.</w:t>
      </w:r>
    </w:p>
    <w:p>
      <w:pPr>
        <w:spacing w:after="120"/>
        <w:ind w:firstLine="397"/>
        <w:jc w:val="both"/>
      </w:pPr>
      <w:r>
        <w:rPr>
          <w:rFonts w:ascii="Arial" w:cs="Arial" w:eastAsia="Arial" w:hAnsi="Arial"/>
          <w:sz w:val="24"/>
          <w:szCs w:val="24"/>
        </w:rPr>
        <w:t xml:space="preserve">(7) Уголовно-исполнительная инспекция ставит осужденную на учет и в дальнейшем осуществляет контроль за ее поведением.</w:t>
      </w:r>
    </w:p>
    <w:p>
      <w:pPr>
        <w:spacing w:after="120"/>
        <w:ind w:firstLine="397"/>
        <w:jc w:val="both"/>
      </w:pPr>
      <w:r>
        <w:rPr>
          <w:rFonts w:ascii="Arial" w:cs="Arial" w:eastAsia="Arial" w:hAnsi="Arial"/>
          <w:sz w:val="24"/>
          <w:szCs w:val="24"/>
        </w:rPr>
        <w:t xml:space="preserve">(8) После явки осужденной уголовно-исполнительная инспекция в течение трех суток обязана направить подтверждение в исправительное учреждение по месту освобождения осужденной.</w:t>
      </w:r>
    </w:p>
    <w:p>
      <w:pPr>
        <w:spacing w:after="240"/>
        <w:ind w:firstLine="397"/>
        <w:jc w:val="both"/>
      </w:pPr>
      <w:r>
        <w:rPr>
          <w:rFonts w:ascii="Arial" w:cs="Arial" w:eastAsia="Arial" w:hAnsi="Arial"/>
          <w:i/>
          <w:iCs/>
          <w:sz w:val="24"/>
          <w:szCs w:val="24"/>
        </w:rPr>
        <w:t xml:space="preserve">(В редакции Законов КР от </w:t>
      </w:r>
      <w:hyperlink w:history="1" r:id="rIdz3a1pi1i2gpm2j2iiegdb">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w:t>
      </w:r>
      <w:hyperlink w:history="1" r:id="rIdjpip8ic6b5ba_boky-ae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147. Последствия несоблюдения условий отсрочки исполнения наказания осужденной женщиной либо достижения ребенком четырнадцатилетнего возраста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неприбытия осужденной в двухнедельный срок со дня освобождения уголовно-исполнительная инспекция осуществляет первоначальные розыскные мероприятия, а при их безуспешности - вносит в суд представление об объявлении ее в розыск.</w:t>
      </w:r>
    </w:p>
    <w:p>
      <w:pPr>
        <w:spacing w:after="120"/>
        <w:ind w:firstLine="397"/>
        <w:jc w:val="both"/>
      </w:pPr>
      <w:r>
        <w:rPr>
          <w:rFonts w:ascii="Arial" w:cs="Arial" w:eastAsia="Arial" w:hAnsi="Arial"/>
          <w:sz w:val="24"/>
          <w:szCs w:val="24"/>
        </w:rPr>
        <w:t xml:space="preserve">(2) Осужденной, к которой применена отсрочка исполнения наказания, допустившей нарушение общественного порядка или трудовой дисциплины, если в отношении нее в период отсрочки применялись меры административного взыскания либо дисциплинарного воздействия, либо, если она уклонялась от воспитания ребенка или ухода за ним, уголовно-исполнительная инспекция объявляет предупреждение.</w:t>
      </w:r>
    </w:p>
    <w:p>
      <w:pPr>
        <w:spacing w:after="120"/>
        <w:ind w:firstLine="397"/>
        <w:jc w:val="both"/>
      </w:pPr>
      <w:r>
        <w:rPr>
          <w:rFonts w:ascii="Arial" w:cs="Arial" w:eastAsia="Arial" w:hAnsi="Arial"/>
          <w:sz w:val="24"/>
          <w:szCs w:val="24"/>
        </w:rPr>
        <w:t xml:space="preserve">(3) В случае, если осужденная, отказалась от ребенка, передала его в детский дом либо скрылась или продолжает после сделанного двукратного предупреждения уклоняться от воспитания ребенка, ухода за ним, вновь допускает нарушения общественного порядка или трудовой дисциплины, уголовно-исполнительная инспекция по месту ее жительства вносит в суд представление об отмене отсрочки исполнения наказания и направлении для отбывания наказания, назначенного приговором. К представлению прилагается копия определения суда об отсрочке исполнения наказания.</w:t>
      </w:r>
    </w:p>
    <w:p>
      <w:pPr>
        <w:spacing w:after="120"/>
        <w:ind w:firstLine="397"/>
        <w:jc w:val="both"/>
      </w:pPr>
      <w:r>
        <w:rPr>
          <w:rFonts w:ascii="Arial" w:cs="Arial" w:eastAsia="Arial" w:hAnsi="Arial"/>
          <w:sz w:val="24"/>
          <w:szCs w:val="24"/>
        </w:rPr>
        <w:t xml:space="preserve">(4) По достижении ребенком четырнадцатилетнего возраста либо в случае его смерти уголовно-исполнительная инспекция по месту жительства осужденной с учетом ее поведения, отношения к воспитанию ребенка, характера совершенного преступления, отбытого и неотбытого срока наказания направляет в суд представление об условно-досрочном освобождении осужденной от наказания либо о замене наказания более мягким, либо о направлении ее в места лишения свободы.</w:t>
      </w:r>
    </w:p>
    <w:p>
      <w:pPr>
        <w:spacing w:after="240"/>
        <w:ind w:firstLine="397"/>
        <w:jc w:val="both"/>
      </w:pPr>
      <w:r>
        <w:rPr>
          <w:rFonts w:ascii="Arial" w:cs="Arial" w:eastAsia="Arial" w:hAnsi="Arial"/>
          <w:i/>
          <w:iCs/>
          <w:sz w:val="24"/>
          <w:szCs w:val="24"/>
        </w:rPr>
        <w:t xml:space="preserve">(В редакции Законов КР от </w:t>
      </w:r>
      <w:hyperlink w:history="1" r:id="rIdarv3eiyrldxy5zon8m9m8">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w:t>
      </w:r>
      <w:hyperlink w:history="1" r:id="rIdy9rz_qbz9zba8ul8xc0i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148. Правовое положение лиц, отбывших наказание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отбывшие наказание, несут обязанности и пользуются правами, установленными для граждан Кыргызской Республики с ограничениями, предусмотренными для лиц, имеющих судимость. Такие ограничения могут быть предусмотрены только законом.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20
 Помощь лицам, освобождаемым от отбывания наказания, и контроль за ними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149. Обязанности учреждений, исполняющих наказания, по содействию в трудовом и бытовом устройстве освобождаемых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 позднее чем за шесть месяцев до истечения срока наказания в виде лишения свободы учреждение, исполняющее наказание, уведомляет органы местного самоуправления и службу занятости по избранному осужденным месту жительства о его предстоящем освобождении, наличии жилья, трудоспособности и имеющихся специальностях.</w:t>
      </w:r>
    </w:p>
    <w:p>
      <w:pPr>
        <w:spacing w:after="120"/>
        <w:ind w:firstLine="397"/>
        <w:jc w:val="both"/>
      </w:pPr>
      <w:r>
        <w:rPr>
          <w:rFonts w:ascii="Arial" w:cs="Arial" w:eastAsia="Arial" w:hAnsi="Arial"/>
          <w:sz w:val="24"/>
          <w:szCs w:val="24"/>
        </w:rPr>
        <w:t xml:space="preserve">(2) С осужденным проводится воспитательная работа с целью подготовки его к освобождению, разъясняются его права и обязанности.</w:t>
      </w:r>
    </w:p>
    <w:p>
      <w:pPr>
        <w:spacing w:after="120"/>
        <w:ind w:firstLine="397"/>
        <w:jc w:val="both"/>
      </w:pPr>
      <w:r>
        <w:rPr>
          <w:rFonts w:ascii="Arial" w:cs="Arial" w:eastAsia="Arial" w:hAnsi="Arial"/>
          <w:sz w:val="24"/>
          <w:szCs w:val="24"/>
        </w:rPr>
        <w:t xml:space="preserve">(3) Осужденные инвалиды I и II групп, а также осужденные мужчины и женщины, достигшие пенсионного возраста, по их просьбе и представлению учреждения, исполняющего наказание, направляются органами социальной защиты в дома инвалидов и престарелых.</w:t>
      </w:r>
    </w:p>
    <w:p>
      <w:pPr>
        <w:spacing w:after="240"/>
        <w:ind w:firstLine="397"/>
        <w:jc w:val="both"/>
      </w:pPr>
      <w:r>
        <w:rPr>
          <w:rFonts w:ascii="Arial" w:cs="Arial" w:eastAsia="Arial" w:hAnsi="Arial"/>
          <w:i/>
          <w:iCs/>
          <w:sz w:val="24"/>
          <w:szCs w:val="24"/>
        </w:rPr>
        <w:t xml:space="preserve">(В редакции Закона КР от </w:t>
      </w:r>
      <w:hyperlink w:history="1" r:id="rId6nlrwchu6-xpju2sqbkk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150. Оказание помощи лицам, освобождаемым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освобождаемые от отбывания наказания в виде лишения свободы, обеспечиваются бесплатным проездом к месту жительства, а также продуктами питания или деньгами на путь следования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(2) При отсутствии необходимой по сезону одежды, обуви и средств на их приобретение лица, освобождаемые из мест лишения свободы, обеспечиваются одеждой и обувью за счет средств бюджета. Им может быть выдано единовременное денежное пособие в размере,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(3) Обеспечение питанием, одеждой, обувью, выдача единовременного денежного пособия, а также оплата проезда лиц, освобождаемых от наказания, производится учреждением, исполняющим наказание.</w:t>
      </w:r>
    </w:p>
    <w:p>
      <w:pPr>
        <w:spacing w:after="120"/>
        <w:ind w:firstLine="397"/>
        <w:jc w:val="both"/>
      </w:pPr>
      <w:r>
        <w:rPr>
          <w:rFonts w:ascii="Arial" w:cs="Arial" w:eastAsia="Arial" w:hAnsi="Arial"/>
          <w:sz w:val="24"/>
          <w:szCs w:val="24"/>
        </w:rPr>
        <w:t xml:space="preserve">(4) При освобождении от отбывания наказания в виде лишения свободы лиц, нуждающихся по состоянию здоровья в постороннем уходе, беременных женщин и женщин с малолетними детьми, а также несовершеннолетних администрация учреждения или органа, исполняющего наказание, заблаговременно ставит в известность их родственников либо иных лиц.</w:t>
      </w:r>
    </w:p>
    <w:p>
      <w:pPr>
        <w:spacing w:after="120"/>
        <w:ind w:firstLine="397"/>
        <w:jc w:val="both"/>
      </w:pPr>
      <w:r>
        <w:rPr>
          <w:rFonts w:ascii="Arial" w:cs="Arial" w:eastAsia="Arial" w:hAnsi="Arial"/>
          <w:sz w:val="24"/>
          <w:szCs w:val="24"/>
        </w:rPr>
        <w:t xml:space="preserve">(5) Лица, указанные в части 4 настоящей статьи, освобождаемые из мест лишения свободы, а также несовершеннолетние в возрасте до шестнадцати лет направляются к месту жительства в сопровождении родственников или приехавших за ними иных лиц либо работника исправительного учреждения.</w:t>
      </w:r>
    </w:p>
    <w:p>
      <w:pPr>
        <w:spacing w:after="240"/>
        <w:ind w:firstLine="397"/>
        <w:jc w:val="both"/>
      </w:pPr>
      <w:r>
        <w:rPr>
          <w:rFonts w:ascii="Arial" w:cs="Arial" w:eastAsia="Arial" w:hAnsi="Arial"/>
          <w:i/>
          <w:iCs/>
          <w:sz w:val="24"/>
          <w:szCs w:val="24"/>
        </w:rPr>
        <w:t xml:space="preserve">(В редакции Закона КР от </w:t>
      </w:r>
      <w:hyperlink w:history="1" r:id="rIdbdnxzsj8hkfcicv_5171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151. Права освобождаемых от наказания на трудовое и бытовое устройство и другие виды социальной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освобождаемые от наказания в виде лишения свободы, имеют право на трудовое и бытовое устройство и получение других видов социальной помощи в соответствии с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wbivny8ytfqc7kbqovws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152. Контроль за лицами, освобожденными от отбывания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Контроль за лицами, освобожденными от отбывания наказания, осуществляется в соответствии с законодательством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
 ИСПОЛНЕНИЕ НАКАЗАНИЯ В ВИДЕ СМЕРТНОЙ КАЗНИ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(Исключен в соответствии с Законом КР от </w:t>
      </w:r>
      <w:hyperlink w:history="1" r:id="rIddnil0rzrjjtb6fdi1thq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КОНТРОЛЬ ЗА ОСУЖДЕННЫМИ С УСЛОВНЫМ НЕПРИМЕНЕНИЕМ НАКАЗАНИЯ</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22
 Осуществление контроля за поведением осужденных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156. Органы, осуществляющие контроль за поведением осужденных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Контроль за поведением осужденных с условным неприменением наказания в течение испытательного срока осуществляется уголовно-исполнительными инспекциями по месту жительства осужденных, а в отношении военнослужащих - командованием воинских частей и учреждений.</w:t>
      </w:r>
    </w:p>
    <w:p>
      <w:pPr>
        <w:spacing w:after="120"/>
        <w:ind w:firstLine="397"/>
        <w:jc w:val="both"/>
      </w:pPr>
      <w:r>
        <w:rPr>
          <w:rFonts w:ascii="Arial" w:cs="Arial" w:eastAsia="Arial" w:hAnsi="Arial"/>
          <w:sz w:val="24"/>
          <w:szCs w:val="24"/>
        </w:rPr>
        <w:t xml:space="preserve">(2) В порядке, предусмотренном законодательством и нормативными правовыми актами, к осуществлению контроля привлекаются работники органов внутренних дел.</w:t>
      </w:r>
    </w:p>
    <w:p>
      <w:pPr>
        <w:spacing w:after="120"/>
        <w:ind w:firstLine="397"/>
        <w:jc w:val="both"/>
      </w:pPr>
      <w:r>
        <w:rPr>
          <w:rFonts w:ascii="Arial" w:cs="Arial" w:eastAsia="Arial" w:hAnsi="Arial"/>
          <w:i/>
          <w:iCs/>
          <w:sz w:val="24"/>
          <w:szCs w:val="24"/>
        </w:rPr>
        <w:t xml:space="preserve">(В редакции Закона КР от </w:t>
      </w:r>
      <w:hyperlink w:history="1" r:id="rIdnhe5rv8nacmxkpojztgw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157. Порядок осуществления контроля за поведением осужденных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Уголовно-исполнительные инспекции осуществляют персональный учет осужденных с условным неприменением наказания в течение испытательного срока, контролируют с участием работников органов внутренних дел соблюдение осужденными общественного порядка и выполнение возложенных на них судом обязанностей. Осужденный обязан явиться в уголовно-исполнительную инспекцию в трехдневный срок со дня вступления приговора суда в законную силу для постановки на учет. Уголовно-исполнительной инспекцией при постановке на учет осужденного устанавливаются правила поведения и обязанности, определяемые законодательством Кыргызской Республики.</w:t>
      </w:r>
    </w:p>
    <w:p>
      <w:pPr>
        <w:spacing w:after="120"/>
        <w:ind w:firstLine="397"/>
        <w:jc w:val="both"/>
      </w:pPr>
      <w:r>
        <w:rPr>
          <w:rFonts w:ascii="Arial" w:cs="Arial" w:eastAsia="Arial" w:hAnsi="Arial"/>
          <w:sz w:val="24"/>
          <w:szCs w:val="24"/>
        </w:rPr>
        <w:t xml:space="preserve">(2) При назначении осужденному в качестве дополнительного наказания лишения права занимать определенные должности или заниматься определенной деятельностью уголовно-исполнительная инспекция в полном объеме осуществляет мероприятия, предусмотренные статьями 34-39 настоящего Кодекса.</w:t>
      </w:r>
    </w:p>
    <w:p>
      <w:pPr>
        <w:spacing w:after="120"/>
        <w:ind w:firstLine="397"/>
        <w:jc w:val="both"/>
      </w:pPr>
      <w:r>
        <w:rPr>
          <w:rFonts w:ascii="Arial" w:cs="Arial" w:eastAsia="Arial" w:hAnsi="Arial"/>
          <w:sz w:val="24"/>
          <w:szCs w:val="24"/>
        </w:rPr>
        <w:t xml:space="preserve">(3) В случае призыва осужденного на действительную военную службу в военный комиссариат направляются копия приговора, а в необходимых случаях и иные документы, требующиеся для осуществления контроля за поведением осужденного по месту прохождения службы. Командование воинской части обязано сообщить в десятидневный срок в уголовно-исполнительную инспекцию о взятии данного лица на учет, а по окончании службы - об убытии.</w:t>
      </w:r>
    </w:p>
    <w:p>
      <w:pPr>
        <w:spacing w:after="120"/>
        <w:ind w:firstLine="397"/>
        <w:jc w:val="both"/>
      </w:pPr>
      <w:r>
        <w:rPr>
          <w:rFonts w:ascii="Arial" w:cs="Arial" w:eastAsia="Arial" w:hAnsi="Arial"/>
          <w:sz w:val="24"/>
          <w:szCs w:val="24"/>
        </w:rPr>
        <w:t xml:space="preserve">(4) Осужденные с условным неприменением наказания обязаны отчитываться перед уголовно-исполнительными инспекциями о своем поведении, выполнять возложенные на них судом обязанности, являться по вызову в инспекцию. При неявке в инспекцию без уважительных причин осужденный может быть подвергнут приводу.</w:t>
      </w:r>
    </w:p>
    <w:p>
      <w:pPr>
        <w:spacing w:after="120"/>
        <w:ind w:firstLine="397"/>
        <w:jc w:val="both"/>
      </w:pPr>
      <w:r>
        <w:rPr>
          <w:rFonts w:ascii="Arial" w:cs="Arial" w:eastAsia="Arial" w:hAnsi="Arial"/>
          <w:sz w:val="24"/>
          <w:szCs w:val="24"/>
        </w:rPr>
        <w:t xml:space="preserve">(5) В случае уклонения осужденного от контроля, уголовно-исполнительная инспекция проводит первоначальные мероприятия по установлению его места нахождения и причин уклонения.</w:t>
      </w:r>
    </w:p>
    <w:p>
      <w:pPr>
        <w:spacing w:after="120"/>
        <w:ind w:firstLine="397"/>
        <w:jc w:val="both"/>
      </w:pPr>
      <w:r>
        <w:rPr>
          <w:rFonts w:ascii="Arial" w:cs="Arial" w:eastAsia="Arial" w:hAnsi="Arial"/>
          <w:i/>
          <w:iCs/>
          <w:sz w:val="24"/>
          <w:szCs w:val="24"/>
        </w:rPr>
        <w:t xml:space="preserve">(В редакции Законов КР от </w:t>
      </w:r>
      <w:hyperlink w:history="1" r:id="rId77l2eenkq9cskmqfbtvm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ugfhilym1pdd5j29eo-w">
        <w:r>
          <w:rPr>
            <w:rFonts w:ascii="Arial" w:cs="Arial" w:eastAsia="Arial" w:hAnsi="Arial"/>
            <w:i/>
            <w:iCs/>
            <w:color w:val="1D4ED8"/>
            <w:sz w:val="24"/>
            <w:szCs w:val="24"/>
            <w:u w:val="single"/>
          </w:rPr>
          <w:t xml:space="preserve">18 марта 2013 года № 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158. Исчисление испытательного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Испытательный срок исчисляется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(2) По истечении испытательного срока контроль за поведением осужденного прекращается, и он снимается с учета уголовно-исполнительной инспекции.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159. Ответственность осужденных с условным неприменением наказания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уклонении осужденного от выполнения возложенных на него судом обязанностей либо нарушения им общественного порядка, за которое было наложено административное взыскание, уголовно-исполнительная инспекция письменно предупреждает его о возможности отмены условного неприменения наказания.</w:t>
      </w:r>
    </w:p>
    <w:p>
      <w:pPr>
        <w:spacing w:after="120"/>
        <w:ind w:firstLine="397"/>
        <w:jc w:val="both"/>
      </w:pPr>
      <w:r>
        <w:rPr>
          <w:rFonts w:ascii="Arial" w:cs="Arial" w:eastAsia="Arial" w:hAnsi="Arial"/>
          <w:sz w:val="24"/>
          <w:szCs w:val="24"/>
        </w:rPr>
        <w:t xml:space="preserve">(2) В случае невыполнения осужденным указанных в части четвертой статьи 157 настоящего Кодекса требований, а также при наличии иных обстоятельств, свидетельствующих о целесообразности возложения на осужденного каких-либо обязанностей, начальник уголовно-исполнительной инспекции может вынести об этом постановление. При несогласии осужденного с возложением на него каких-либо обязанностей он вправе обжаловать постановление в порядке подчиненности либо в суд.</w:t>
      </w:r>
    </w:p>
    <w:p>
      <w:pPr>
        <w:spacing w:after="120"/>
        <w:ind w:firstLine="397"/>
        <w:jc w:val="both"/>
      </w:pPr>
      <w:r>
        <w:rPr>
          <w:rFonts w:ascii="Arial" w:cs="Arial" w:eastAsia="Arial" w:hAnsi="Arial"/>
          <w:sz w:val="24"/>
          <w:szCs w:val="24"/>
        </w:rPr>
        <w:t xml:space="preserve">(3) При наличии достаточных оснований в суд направляется представление о продлении испытательного срока.</w:t>
      </w:r>
    </w:p>
    <w:p>
      <w:pPr>
        <w:spacing w:after="120"/>
        <w:ind w:firstLine="397"/>
        <w:jc w:val="both"/>
      </w:pPr>
      <w:r>
        <w:rPr>
          <w:rFonts w:ascii="Arial" w:cs="Arial" w:eastAsia="Arial" w:hAnsi="Arial"/>
          <w:sz w:val="24"/>
          <w:szCs w:val="24"/>
        </w:rPr>
        <w:t xml:space="preserve">(4) В случае систематического невыполнения осужденным в течение испытательного срока возложенных на него обязанностей либо, если осужденный скрылся, в суд направляется представление об отмене условного неприменения наказания.</w:t>
      </w:r>
    </w:p>
    <w:p>
      <w:pPr>
        <w:spacing w:after="120"/>
        <w:ind w:firstLine="397"/>
        <w:jc w:val="both"/>
      </w:pPr>
      <w:r>
        <w:rPr>
          <w:rFonts w:ascii="Arial" w:cs="Arial" w:eastAsia="Arial" w:hAnsi="Arial"/>
          <w:sz w:val="24"/>
          <w:szCs w:val="24"/>
        </w:rPr>
        <w:t xml:space="preserve">(5) Систематическим невыполнением обязанностей считается совершение запрещенных или невыполнение предписанных осужденному действий более двух раз в течение года либо продолжительное (более тридцати дней) невыполнение обязанностей.</w:t>
      </w:r>
    </w:p>
    <w:p>
      <w:pPr>
        <w:spacing w:after="120"/>
        <w:ind w:firstLine="397"/>
        <w:jc w:val="both"/>
      </w:pPr>
      <w:r>
        <w:rPr>
          <w:rFonts w:ascii="Arial" w:cs="Arial" w:eastAsia="Arial" w:hAnsi="Arial"/>
          <w:sz w:val="24"/>
          <w:szCs w:val="24"/>
        </w:rPr>
        <w:t xml:space="preserve">(6) Скрывающимся от контроля признается осужденный, место нахождения которого в течение более тридцати дней не установлено.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имущества, не подлежащего конфискации по приговору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Конфискации не подлежат следующие, необходимые для осужденного и лиц, находящихся на его иждивении, виды имущества и предметы, принадлежащие ему на праве частной собственности или являющиеся его долей в общей собственности, не приобретенные путем совершения преступления:</w:t>
      </w:r>
    </w:p>
    <w:p>
      <w:pPr>
        <w:spacing w:after="120"/>
        <w:ind w:firstLine="397"/>
        <w:jc w:val="both"/>
      </w:pPr>
      <w:r>
        <w:rPr>
          <w:rFonts w:ascii="Arial" w:cs="Arial" w:eastAsia="Arial" w:hAnsi="Arial"/>
          <w:sz w:val="24"/>
          <w:szCs w:val="24"/>
        </w:rPr>
        <w:t xml:space="preserve">1. Жилой дом, квартира или отдельные их части, если осужденный и его семья постоянно в них проживают.</w:t>
      </w:r>
    </w:p>
    <w:p>
      <w:pPr>
        <w:spacing w:after="120"/>
        <w:ind w:firstLine="397"/>
        <w:jc w:val="both"/>
      </w:pPr>
      <w:r>
        <w:rPr>
          <w:rFonts w:ascii="Arial" w:cs="Arial" w:eastAsia="Arial" w:hAnsi="Arial"/>
          <w:sz w:val="24"/>
          <w:szCs w:val="24"/>
        </w:rPr>
        <w:t xml:space="preserve">2. Земельные участки, на которых расположены дом и хозяйственные постройки, не подлежащие конфискации, а также земельные участки, необходимые для ведения личного подсобного хозяйства.</w:t>
      </w:r>
    </w:p>
    <w:p>
      <w:pPr>
        <w:spacing w:after="120"/>
        <w:ind w:firstLine="397"/>
        <w:jc w:val="both"/>
      </w:pPr>
      <w:r>
        <w:rPr>
          <w:rFonts w:ascii="Arial" w:cs="Arial" w:eastAsia="Arial" w:hAnsi="Arial"/>
          <w:sz w:val="24"/>
          <w:szCs w:val="24"/>
        </w:rPr>
        <w:t xml:space="preserve">3. Хозяйственные постройки и домашний скот в количестве, необходимом для удовлетворения потребностей его семьи, а также корм для скота, у лиц, основным занятием которых является сельское хозяйство.</w:t>
      </w:r>
    </w:p>
    <w:p>
      <w:pPr>
        <w:spacing w:after="120"/>
        <w:ind w:firstLine="397"/>
        <w:jc w:val="both"/>
      </w:pPr>
      <w:r>
        <w:rPr>
          <w:rFonts w:ascii="Arial" w:cs="Arial" w:eastAsia="Arial" w:hAnsi="Arial"/>
          <w:sz w:val="24"/>
          <w:szCs w:val="24"/>
        </w:rPr>
        <w:t xml:space="preserve">4. Семена, необходимые для очередного посева сельскохозяйственных культур.</w:t>
      </w:r>
    </w:p>
    <w:p>
      <w:pPr>
        <w:spacing w:after="120"/>
        <w:ind w:firstLine="397"/>
        <w:jc w:val="both"/>
      </w:pPr>
      <w:r>
        <w:rPr>
          <w:rFonts w:ascii="Arial" w:cs="Arial" w:eastAsia="Arial" w:hAnsi="Arial"/>
          <w:sz w:val="24"/>
          <w:szCs w:val="24"/>
        </w:rPr>
        <w:t xml:space="preserve">5. Предметы домашней обстановки:</w:t>
      </w:r>
    </w:p>
    <w:p>
      <w:pPr>
        <w:spacing w:after="120"/>
        <w:ind w:firstLine="397"/>
        <w:jc w:val="both"/>
      </w:pPr>
      <w:r>
        <w:rPr>
          <w:rFonts w:ascii="Arial" w:cs="Arial" w:eastAsia="Arial" w:hAnsi="Arial"/>
          <w:sz w:val="24"/>
          <w:szCs w:val="24"/>
        </w:rPr>
        <w:t xml:space="preserve">а) одежда, обувь, белье, постельные принадлежности, кухонная и столовая утварь, находившиеся в употреблении. Может быть конфискована меховая и другая ценная одежда, столовые сервизы, предметы, сделанные из драгоценных металлов, а также имеющие художественную ценность;</w:t>
      </w:r>
    </w:p>
    <w:p>
      <w:pPr>
        <w:spacing w:after="120"/>
        <w:ind w:firstLine="397"/>
        <w:jc w:val="both"/>
      </w:pPr>
      <w:r>
        <w:rPr>
          <w:rFonts w:ascii="Arial" w:cs="Arial" w:eastAsia="Arial" w:hAnsi="Arial"/>
          <w:sz w:val="24"/>
          <w:szCs w:val="24"/>
        </w:rPr>
        <w:t xml:space="preserve">б) мебель, минимально необходимая для осужденного и членов его семьи;</w:t>
      </w:r>
    </w:p>
    <w:p>
      <w:pPr>
        <w:spacing w:after="120"/>
        <w:ind w:firstLine="397"/>
        <w:jc w:val="both"/>
      </w:pPr>
      <w:r>
        <w:rPr>
          <w:rFonts w:ascii="Arial" w:cs="Arial" w:eastAsia="Arial" w:hAnsi="Arial"/>
          <w:sz w:val="24"/>
          <w:szCs w:val="24"/>
        </w:rPr>
        <w:t xml:space="preserve">в) все детские принадлежности.</w:t>
      </w:r>
    </w:p>
    <w:p>
      <w:pPr>
        <w:spacing w:after="120"/>
        <w:ind w:firstLine="397"/>
        <w:jc w:val="both"/>
      </w:pPr>
      <w:r>
        <w:rPr>
          <w:rFonts w:ascii="Arial" w:cs="Arial" w:eastAsia="Arial" w:hAnsi="Arial"/>
          <w:sz w:val="24"/>
          <w:szCs w:val="24"/>
        </w:rPr>
        <w:t xml:space="preserve">6. Продукты питания в количестве, необходимом для осужденного и его семьи до нового урожая, если основным занятием осужденного является сельское хозяйство, а в остальных случаях продукты питания и деньги на общую сумму в размере, устанавливаемом государством.</w:t>
      </w:r>
    </w:p>
    <w:p>
      <w:pPr>
        <w:spacing w:after="120"/>
        <w:ind w:firstLine="397"/>
        <w:jc w:val="both"/>
      </w:pPr>
      <w:r>
        <w:rPr>
          <w:rFonts w:ascii="Arial" w:cs="Arial" w:eastAsia="Arial" w:hAnsi="Arial"/>
          <w:sz w:val="24"/>
          <w:szCs w:val="24"/>
        </w:rPr>
        <w:t xml:space="preserve">7. Топливо, предназначенное для приготовления пищи и отопления жилого помещения семьи.</w:t>
      </w:r>
    </w:p>
    <w:p>
      <w:pPr>
        <w:spacing w:after="120"/>
        <w:ind w:firstLine="397"/>
        <w:jc w:val="both"/>
      </w:pPr>
      <w:r>
        <w:rPr>
          <w:rFonts w:ascii="Arial" w:cs="Arial" w:eastAsia="Arial" w:hAnsi="Arial"/>
          <w:sz w:val="24"/>
          <w:szCs w:val="24"/>
        </w:rPr>
        <w:t xml:space="preserve">8. Инвентарь (в том числе пособия и книги), необходимый для продолжения профессиональных занятий осужденного, за исключением случаев, когда осужденный приговором суда лишен права заниматься соответствующей деятельностью или когда инвентарь использовался им для совершения преступления.</w:t>
      </w:r>
    </w:p>
    <w:p>
      <w:pPr>
        <w:spacing w:after="120"/>
        <w:ind w:firstLine="397"/>
        <w:jc w:val="both"/>
      </w:pPr>
      <w:r>
        <w:rPr>
          <w:rFonts w:ascii="Arial" w:cs="Arial" w:eastAsia="Arial" w:hAnsi="Arial"/>
          <w:sz w:val="24"/>
          <w:szCs w:val="24"/>
        </w:rPr>
        <w:t xml:space="preserve">9. Транспортные средства, специально предназначенные для передвижения инвалидов.</w:t>
      </w:r>
    </w:p>
    <w:p>
      <w:pPr>
        <w:spacing w:after="120"/>
        <w:ind w:firstLine="397"/>
        <w:jc w:val="both"/>
      </w:pPr>
      <w:r>
        <w:rPr>
          <w:rFonts w:ascii="Arial" w:cs="Arial" w:eastAsia="Arial" w:hAnsi="Arial"/>
          <w:sz w:val="24"/>
          <w:szCs w:val="24"/>
        </w:rPr>
        <w:t xml:space="preserve">10. Международные, государственные и иные призы, которыми награжден осужденный.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bwkjkw6ggtandfm0vrud" Type="http://schemas.openxmlformats.org/officeDocument/2006/relationships/hyperlink" Target="http://kodeks.duckdns.org/document/111703" TargetMode="External"/><Relationship Id="rId1hc8mxnpwsef_j6syyui6" Type="http://schemas.openxmlformats.org/officeDocument/2006/relationships/hyperlink" Target="http://kodeks.duckdns.org/document/996" TargetMode="External"/><Relationship Id="rIdtborbpb82nsqyimpczram" Type="http://schemas.openxmlformats.org/officeDocument/2006/relationships/hyperlink" Target="http://kodeks.duckdns.org/document/1071" TargetMode="External"/><Relationship Id="rIdxmrs5fovifcr58c8niihw" Type="http://schemas.openxmlformats.org/officeDocument/2006/relationships/hyperlink" Target="http://kodeks.duckdns.org/document/1223" TargetMode="External"/><Relationship Id="rIdrzllcrli-nx6top-cg_q0" Type="http://schemas.openxmlformats.org/officeDocument/2006/relationships/hyperlink" Target="http://kodeks.duckdns.org/document/1224" TargetMode="External"/><Relationship Id="rIdopkijvs3oub7fhwx8sbr7" Type="http://schemas.openxmlformats.org/officeDocument/2006/relationships/hyperlink" Target="http://kodeks.duckdns.org/document/1500" TargetMode="External"/><Relationship Id="rIdtj6xfpgxjnrx93nog4cyw" Type="http://schemas.openxmlformats.org/officeDocument/2006/relationships/hyperlink" Target="http://kodeks.duckdns.org/document/202101" TargetMode="External"/><Relationship Id="rIde0fjfz3pwegthgki-xdob" Type="http://schemas.openxmlformats.org/officeDocument/2006/relationships/hyperlink" Target="http://kodeks.duckdns.org/document/202124" TargetMode="External"/><Relationship Id="rIdewj5u6ai73vuozvsyf5q4" Type="http://schemas.openxmlformats.org/officeDocument/2006/relationships/hyperlink" Target="http://kodeks.duckdns.org/document/202917" TargetMode="External"/><Relationship Id="rIdbailqukelzpr_zxdxqtzy" Type="http://schemas.openxmlformats.org/officeDocument/2006/relationships/hyperlink" Target="http://kodeks.duckdns.org/document/203705" TargetMode="External"/><Relationship Id="rIdevct_k0kdpx4p14bwlpll" Type="http://schemas.openxmlformats.org/officeDocument/2006/relationships/hyperlink" Target="http://kodeks.duckdns.org/document/203714" TargetMode="External"/><Relationship Id="rIdpzvcmoobzgcyq_rpwsgea" Type="http://schemas.openxmlformats.org/officeDocument/2006/relationships/hyperlink" Target="http://kodeks.duckdns.org/document/203850" TargetMode="External"/><Relationship Id="rIdxljjh81auznfwxses4wyx" Type="http://schemas.openxmlformats.org/officeDocument/2006/relationships/hyperlink" Target="http://kodeks.duckdns.org/document/205302" TargetMode="External"/><Relationship Id="rIdweu1vbylsdc6hox5htkd9" Type="http://schemas.openxmlformats.org/officeDocument/2006/relationships/hyperlink" Target="http://kodeks.duckdns.org/document/111324" TargetMode="External"/><Relationship Id="rIdhvarrkvc9n4zn6zzlzgnj" Type="http://schemas.openxmlformats.org/officeDocument/2006/relationships/hyperlink" Target="http://kodeks.duckdns.org/document/111441" TargetMode="External"/><Relationship Id="rIdyc2treu1ndmpvfaw1ou09" Type="http://schemas.openxmlformats.org/officeDocument/2006/relationships/hyperlink" Target="http://kodeks.duckdns.org/document/111611" TargetMode="External"/><Relationship Id="rIdiblqbc9u14kvsd5phck7y" Type="http://schemas.openxmlformats.org/officeDocument/2006/relationships/hyperlink" Target="http://kodeks.duckdns.org/document/305" TargetMode="External"/><Relationship Id="rIdweybetducls828axte814" Type="http://schemas.openxmlformats.org/officeDocument/2006/relationships/hyperlink" Target="http://kodeks.duckdns.org/document/202124" TargetMode="External"/><Relationship Id="rIdnzdtqg03k5kt-5jxvkrpk" Type="http://schemas.openxmlformats.org/officeDocument/2006/relationships/hyperlink" Target="http://kodeks.duckdns.org/document/202124" TargetMode="External"/><Relationship Id="rIdchz3zk4bflfdsuce8ykpg" Type="http://schemas.openxmlformats.org/officeDocument/2006/relationships/hyperlink" Target="http://kodeks.duckdns.org/document/202124" TargetMode="External"/><Relationship Id="rIdatmlgz5c6dacxdeh8afev" Type="http://schemas.openxmlformats.org/officeDocument/2006/relationships/hyperlink" Target="http://kodeks.duckdns.org/document/202124" TargetMode="External"/><Relationship Id="rIdobiraf759ywl9iomkdon-" Type="http://schemas.openxmlformats.org/officeDocument/2006/relationships/hyperlink" Target="http://kodeks.duckdns.org/document/202124" TargetMode="External"/><Relationship Id="rId0mwuc3jzeabup4iyjvkj1" Type="http://schemas.openxmlformats.org/officeDocument/2006/relationships/hyperlink" Target="http://kodeks.duckdns.org/document/202124" TargetMode="External"/><Relationship Id="rIdhod9t128vio30chtbsdq1" Type="http://schemas.openxmlformats.org/officeDocument/2006/relationships/hyperlink" Target="http://kodeks.duckdns.org/document/202124" TargetMode="External"/><Relationship Id="rId-d-nywmzhj8aqo5z1lvlo" Type="http://schemas.openxmlformats.org/officeDocument/2006/relationships/hyperlink" Target="http://kodeks.duckdns.org/document/203850" TargetMode="External"/><Relationship Id="rIdnq79ocrammwwwljkxsobu" Type="http://schemas.openxmlformats.org/officeDocument/2006/relationships/hyperlink" Target="http://kodeks.duckdns.org/document/202124" TargetMode="External"/><Relationship Id="rIdwyagcii-pc_nzrpz4bqeb" Type="http://schemas.openxmlformats.org/officeDocument/2006/relationships/hyperlink" Target="http://kodeks.duckdns.org/document/202124" TargetMode="External"/><Relationship Id="rIduybh27-9ydheiut1ay-hh" Type="http://schemas.openxmlformats.org/officeDocument/2006/relationships/hyperlink" Target="http://kodeks.duckdns.org/document/202124" TargetMode="External"/><Relationship Id="rIdbga5hxgiqisnfvrkm2mek" Type="http://schemas.openxmlformats.org/officeDocument/2006/relationships/hyperlink" Target="http://kodeks.duckdns.org/document/202124" TargetMode="External"/><Relationship Id="rIdfci-zohdaz1666p2d8fdh" Type="http://schemas.openxmlformats.org/officeDocument/2006/relationships/hyperlink" Target="http://kodeks.duckdns.org/document/202124" TargetMode="External"/><Relationship Id="rIdvw_ngeepdfyf5oiyvo9it" Type="http://schemas.openxmlformats.org/officeDocument/2006/relationships/hyperlink" Target="http://kodeks.duckdns.org/document/202124" TargetMode="External"/><Relationship Id="rId68psxurxv4kgjhinxwv77" Type="http://schemas.openxmlformats.org/officeDocument/2006/relationships/hyperlink" Target="http://kodeks.duckdns.org/document/202124" TargetMode="External"/><Relationship Id="rId6xf0qki4cuhya5nj957i1" Type="http://schemas.openxmlformats.org/officeDocument/2006/relationships/hyperlink" Target="http://kodeks.duckdns.org/document/203714" TargetMode="External"/><Relationship Id="rIdcxwcmay9p1eisidbdhbsl" Type="http://schemas.openxmlformats.org/officeDocument/2006/relationships/hyperlink" Target="http://kodeks.duckdns.org/document/202124" TargetMode="External"/><Relationship Id="rIdmn4wqbjgabw_k5-63blhq" Type="http://schemas.openxmlformats.org/officeDocument/2006/relationships/hyperlink" Target="http://kodeks.duckdns.org/document/1224" TargetMode="External"/><Relationship Id="rIdsg4o0udypsijxw2li2hqe" Type="http://schemas.openxmlformats.org/officeDocument/2006/relationships/hyperlink" Target="http://kodeks.duckdns.org/document/202124" TargetMode="External"/><Relationship Id="rId8kf8mlumxo8apld4gelpj" Type="http://schemas.openxmlformats.org/officeDocument/2006/relationships/hyperlink" Target="http://kodeks.duckdns.org/document/203705" TargetMode="External"/><Relationship Id="rId_incavkqozzydebsva7xn" Type="http://schemas.openxmlformats.org/officeDocument/2006/relationships/hyperlink" Target="http://kodeks.duckdns.org/document/203850" TargetMode="External"/><Relationship Id="rId1qkrjapgcatrkbpzrtvbn" Type="http://schemas.openxmlformats.org/officeDocument/2006/relationships/hyperlink" Target="http://kodeks.duckdns.org/document/202124" TargetMode="External"/><Relationship Id="rIdc-qrvnoim5w0pppc4qao-" Type="http://schemas.openxmlformats.org/officeDocument/2006/relationships/hyperlink" Target="http://kodeks.duckdns.org/document/202124" TargetMode="External"/><Relationship Id="rIdcxq2hwngma_dcuj6toj0k" Type="http://schemas.openxmlformats.org/officeDocument/2006/relationships/hyperlink" Target="http://kodeks.duckdns.org/document/202124" TargetMode="External"/><Relationship Id="rIdl33x6vnz8vxhprt6ufi4z" Type="http://schemas.openxmlformats.org/officeDocument/2006/relationships/hyperlink" Target="http://kodeks.duckdns.org/document/202124" TargetMode="External"/><Relationship Id="rIdef9pixthsrv_43ffpqcp4" Type="http://schemas.openxmlformats.org/officeDocument/2006/relationships/hyperlink" Target="http://kodeks.duckdns.org/document/202124" TargetMode="External"/><Relationship Id="rIddwotqgk6rh3mqy5rgth0x" Type="http://schemas.openxmlformats.org/officeDocument/2006/relationships/hyperlink" Target="http://kodeks.duckdns.org/document/202124" TargetMode="External"/><Relationship Id="rIdolcmu886nsr0h0hutwvyu" Type="http://schemas.openxmlformats.org/officeDocument/2006/relationships/hyperlink" Target="http://kodeks.duckdns.org/document/202124" TargetMode="External"/><Relationship Id="rIddohsvw5jbpw6p74izz_jz" Type="http://schemas.openxmlformats.org/officeDocument/2006/relationships/hyperlink" Target="http://kodeks.duckdns.org/document/202124" TargetMode="External"/><Relationship Id="rIddxrusqjb0jz8om_ju84_x" Type="http://schemas.openxmlformats.org/officeDocument/2006/relationships/hyperlink" Target="http://kodeks.duckdns.org/document/203850" TargetMode="External"/><Relationship Id="rIdm_dzc8eze-2mgxksbhe0q" Type="http://schemas.openxmlformats.org/officeDocument/2006/relationships/hyperlink" Target="http://kodeks.duckdns.org/document/202124" TargetMode="External"/><Relationship Id="rIdbxs6jedk1z9bb00lbqaxj" Type="http://schemas.openxmlformats.org/officeDocument/2006/relationships/hyperlink" Target="http://kodeks.duckdns.org/document/203850" TargetMode="External"/><Relationship Id="rIdteqtcxbjjog8vd_nf2fvw" Type="http://schemas.openxmlformats.org/officeDocument/2006/relationships/hyperlink" Target="http://kodeks.duckdns.org/document/203850" TargetMode="External"/><Relationship Id="rIdwwhylds1tlbxd62jh9smz" Type="http://schemas.openxmlformats.org/officeDocument/2006/relationships/hyperlink" Target="http://kodeks.duckdns.org/document/203850" TargetMode="External"/><Relationship Id="rIdtpqyuslkf8zqvijlytsvh" Type="http://schemas.openxmlformats.org/officeDocument/2006/relationships/hyperlink" Target="http://kodeks.duckdns.org/document/203850" TargetMode="External"/><Relationship Id="rIdefr1svd56ordwtc83cjrx" Type="http://schemas.openxmlformats.org/officeDocument/2006/relationships/hyperlink" Target="http://kodeks.duckdns.org/document/203850" TargetMode="External"/><Relationship Id="rIdhjicwgp3uonxjwd_wd_kl" Type="http://schemas.openxmlformats.org/officeDocument/2006/relationships/hyperlink" Target="http://kodeks.duckdns.org/document/202124" TargetMode="External"/><Relationship Id="rIdczw4ats8ppbtej7jvhrrv" Type="http://schemas.openxmlformats.org/officeDocument/2006/relationships/hyperlink" Target="http://kodeks.duckdns.org/document/203850" TargetMode="External"/><Relationship Id="rIdgj7i7fp37jgvm3auhbpze" Type="http://schemas.openxmlformats.org/officeDocument/2006/relationships/hyperlink" Target="http://kodeks.duckdns.org/document/202124" TargetMode="External"/><Relationship Id="rIdy0e0ib3yhaj7mcedalc0e" Type="http://schemas.openxmlformats.org/officeDocument/2006/relationships/hyperlink" Target="http://kodeks.duckdns.org/document/202124" TargetMode="External"/><Relationship Id="rId3fzskv2eojkcbd73qjo_e" Type="http://schemas.openxmlformats.org/officeDocument/2006/relationships/hyperlink" Target="http://kodeks.duckdns.org/document/202917" TargetMode="External"/><Relationship Id="rIdbjycy_x4lwxownlnm8obh" Type="http://schemas.openxmlformats.org/officeDocument/2006/relationships/hyperlink" Target="http://kodeks.duckdns.org/document/203850" TargetMode="External"/><Relationship Id="rId2ohmeje7vvsmrcpxnkyol" Type="http://schemas.openxmlformats.org/officeDocument/2006/relationships/hyperlink" Target="http://kodeks.duckdns.org/document/202124" TargetMode="External"/><Relationship Id="rIdeqi6-cvhg1au9xjnroluh" Type="http://schemas.openxmlformats.org/officeDocument/2006/relationships/hyperlink" Target="http://kodeks.duckdns.org/document/203850" TargetMode="External"/><Relationship Id="rIda_el1shkusazqq9xvrh6v" Type="http://schemas.openxmlformats.org/officeDocument/2006/relationships/hyperlink" Target="http://kodeks.duckdns.org/document/203124" TargetMode="External"/><Relationship Id="rId2z-5apkw71s5dqci53qt_" Type="http://schemas.openxmlformats.org/officeDocument/2006/relationships/hyperlink" Target="http://kodeks.duckdns.org/document/203714" TargetMode="External"/><Relationship Id="rIdbppuk2dducbaaun6mzz8e" Type="http://schemas.openxmlformats.org/officeDocument/2006/relationships/hyperlink" Target="http://kodeks.duckdns.org/document/1223" TargetMode="External"/><Relationship Id="rIdanscgjiqdtbxhstbtm08j" Type="http://schemas.openxmlformats.org/officeDocument/2006/relationships/hyperlink" Target="http://kodeks.duckdns.org/document/202124" TargetMode="External"/><Relationship Id="rIded93if0xdjdu83ykm4u0i" Type="http://schemas.openxmlformats.org/officeDocument/2006/relationships/hyperlink" Target="http://kodeks.duckdns.org/document/202917" TargetMode="External"/><Relationship Id="rIdw5aawsb24w5k5x3zllbfw" Type="http://schemas.openxmlformats.org/officeDocument/2006/relationships/hyperlink" Target="http://kodeks.duckdns.org/document/111441" TargetMode="External"/><Relationship Id="rIdqruoqh99mmkc2cyahwgw4" Type="http://schemas.openxmlformats.org/officeDocument/2006/relationships/hyperlink" Target="http://kodeks.duckdns.org/document/111464" TargetMode="External"/><Relationship Id="rId-ij8nelpycwhspjh_iqjd" Type="http://schemas.openxmlformats.org/officeDocument/2006/relationships/hyperlink" Target="http://kodeks.duckdns.org/document/111611" TargetMode="External"/><Relationship Id="rIdkwcnxekkyarx16m5u6xj1" Type="http://schemas.openxmlformats.org/officeDocument/2006/relationships/hyperlink" Target="http://kodeks.duckdns.org/document/203850" TargetMode="External"/><Relationship Id="rIdf7nxxogxrjtbt3nyaat7p" Type="http://schemas.openxmlformats.org/officeDocument/2006/relationships/hyperlink" Target="http://kodeks.duckdns.org/document/202124" TargetMode="External"/><Relationship Id="rId9wompj-u58qdm-enprh0e" Type="http://schemas.openxmlformats.org/officeDocument/2006/relationships/hyperlink" Target="http://kodeks.duckdns.org/document/111324" TargetMode="External"/><Relationship Id="rId7jakj3ka-z44pb3pnlq4x" Type="http://schemas.openxmlformats.org/officeDocument/2006/relationships/hyperlink" Target="http://kodeks.duckdns.org/document/203850" TargetMode="External"/><Relationship Id="rId4dpd2rul8yg9m6d-nx3kj" Type="http://schemas.openxmlformats.org/officeDocument/2006/relationships/hyperlink" Target="http://kodeks.duckdns.org/document/202124" TargetMode="External"/><Relationship Id="rIds9ckxpdwfsgrtx_1yum8k" Type="http://schemas.openxmlformats.org/officeDocument/2006/relationships/hyperlink" Target="http://kodeks.duckdns.org/document/203850" TargetMode="External"/><Relationship Id="rIducx-qey8u3hvk48mc3ep4" Type="http://schemas.openxmlformats.org/officeDocument/2006/relationships/hyperlink" Target="http://kodeks.duckdns.org/document/202124" TargetMode="External"/><Relationship Id="rIdmymdn25io42_xtyrykbh_" Type="http://schemas.openxmlformats.org/officeDocument/2006/relationships/hyperlink" Target="http://kodeks.duckdns.org/document/203850" TargetMode="External"/><Relationship Id="rIdlddd6apklx7yb9ebzy21q" Type="http://schemas.openxmlformats.org/officeDocument/2006/relationships/hyperlink" Target="http://kodeks.duckdns.org/document/202124" TargetMode="External"/><Relationship Id="rIdb4yis13elhg9hbbllkywi" Type="http://schemas.openxmlformats.org/officeDocument/2006/relationships/hyperlink" Target="http://kodeks.duckdns.org/document/203850" TargetMode="External"/><Relationship Id="rIdwfa7va7kmtsk7jr-dmvlj" Type="http://schemas.openxmlformats.org/officeDocument/2006/relationships/hyperlink" Target="http://kodeks.duckdns.org/document/202124" TargetMode="External"/><Relationship Id="rId1inm98rgyradp7es_4g7x" Type="http://schemas.openxmlformats.org/officeDocument/2006/relationships/hyperlink" Target="http://kodeks.duckdns.org/document/111441" TargetMode="External"/><Relationship Id="rIddxuw3jickpmiewe5vh90e" Type="http://schemas.openxmlformats.org/officeDocument/2006/relationships/hyperlink" Target="http://kodeks.duckdns.org/document/202124" TargetMode="External"/><Relationship Id="rId_ycmqrc3z9s5nzndmp4vk" Type="http://schemas.openxmlformats.org/officeDocument/2006/relationships/hyperlink" Target="http://kodeks.duckdns.org/document/202124" TargetMode="External"/><Relationship Id="rIdd8maiqjkgerchbdy9_wuq" Type="http://schemas.openxmlformats.org/officeDocument/2006/relationships/hyperlink" Target="http://kodeks.duckdns.org/document/202124" TargetMode="External"/><Relationship Id="rIdlr9ehhec0xxyiltyyibf_" Type="http://schemas.openxmlformats.org/officeDocument/2006/relationships/hyperlink" Target="http://kodeks.duckdns.org/document/111441" TargetMode="External"/><Relationship Id="rId4ocn8fm8-z8gm1-vui4e7" Type="http://schemas.openxmlformats.org/officeDocument/2006/relationships/hyperlink" Target="http://kodeks.duckdns.org/document/202124" TargetMode="External"/><Relationship Id="rIdhx_dkf2_eqbi1vqv1qw2t" Type="http://schemas.openxmlformats.org/officeDocument/2006/relationships/hyperlink" Target="http://kodeks.duckdns.org/document/111441" TargetMode="External"/><Relationship Id="rId9nxorbtif8qk8zsiqeqc0" Type="http://schemas.openxmlformats.org/officeDocument/2006/relationships/hyperlink" Target="http://kodeks.duckdns.org/document/203850" TargetMode="External"/><Relationship Id="rIdjivcbyo39hkmhkgvwx8pm" Type="http://schemas.openxmlformats.org/officeDocument/2006/relationships/hyperlink" Target="http://kodeks.duckdns.org/document/203850" TargetMode="External"/><Relationship Id="rId_lykxjup8iwd-nv-_usho" Type="http://schemas.openxmlformats.org/officeDocument/2006/relationships/hyperlink" Target="http://kodeks.duckdns.org/document/202124" TargetMode="External"/><Relationship Id="rIdiqvs1tryc59cjh6koy6_g" Type="http://schemas.openxmlformats.org/officeDocument/2006/relationships/hyperlink" Target="http://kodeks.duckdns.org/document/111441" TargetMode="External"/><Relationship Id="rIdk03f1mdlk7arr8j_fjsn7" Type="http://schemas.openxmlformats.org/officeDocument/2006/relationships/hyperlink" Target="http://kodeks.duckdns.org/document/203850" TargetMode="External"/><Relationship Id="rIdtjs5roytevj7v4yb95cxm" Type="http://schemas.openxmlformats.org/officeDocument/2006/relationships/hyperlink" Target="http://kodeks.duckdns.org/document/203850" TargetMode="External"/><Relationship Id="rId4mub-9qzg6pkppao-bnqh" Type="http://schemas.openxmlformats.org/officeDocument/2006/relationships/hyperlink" Target="http://kodeks.duckdns.org/document/202124" TargetMode="External"/><Relationship Id="rIdspla8naxhrnvco1w1wh6t" Type="http://schemas.openxmlformats.org/officeDocument/2006/relationships/hyperlink" Target="http://kodeks.duckdns.org/document/202124" TargetMode="External"/><Relationship Id="rIdscwmcanfg8_yem7wiek92" Type="http://schemas.openxmlformats.org/officeDocument/2006/relationships/hyperlink" Target="http://kodeks.duckdns.org/document/111611" TargetMode="External"/><Relationship Id="rIdt5qblxzt66lht40d-_rvj" Type="http://schemas.openxmlformats.org/officeDocument/2006/relationships/hyperlink" Target="http://kodeks.duckdns.org/document/202124" TargetMode="External"/><Relationship Id="rId0tmvfzbpcl6okbc3rd6tb" Type="http://schemas.openxmlformats.org/officeDocument/2006/relationships/hyperlink" Target="http://kodeks.duckdns.org/document/202124" TargetMode="External"/><Relationship Id="rIdkhhq4hlsbxynzjhgcg0mq" Type="http://schemas.openxmlformats.org/officeDocument/2006/relationships/hyperlink" Target="http://kodeks.duckdns.org/document/202124" TargetMode="External"/><Relationship Id="rIdxedzztxv0edxsvebq3evj" Type="http://schemas.openxmlformats.org/officeDocument/2006/relationships/hyperlink" Target="http://kodeks.duckdns.org/document/202124" TargetMode="External"/><Relationship Id="rId5zowbkfbnydc2_fbncq3h" Type="http://schemas.openxmlformats.org/officeDocument/2006/relationships/hyperlink" Target="http://kodeks.duckdns.org/document/202124" TargetMode="External"/><Relationship Id="rIdoywdtsylt2ykffgylkxnl" Type="http://schemas.openxmlformats.org/officeDocument/2006/relationships/hyperlink" Target="http://kodeks.duckdns.org/document/202124" TargetMode="External"/><Relationship Id="rIdmhhsrdhqimm5mmkh9tovh" Type="http://schemas.openxmlformats.org/officeDocument/2006/relationships/hyperlink" Target="http://kodeks.duckdns.org/document/202124" TargetMode="External"/><Relationship Id="rIdwn2orupv_edc0apnslpuz" Type="http://schemas.openxmlformats.org/officeDocument/2006/relationships/hyperlink" Target="http://kodeks.duckdns.org/document/202124" TargetMode="External"/><Relationship Id="rIdifsjlcskmylvx4n0vg3dr" Type="http://schemas.openxmlformats.org/officeDocument/2006/relationships/hyperlink" Target="http://kodeks.duckdns.org/document/202917" TargetMode="External"/><Relationship Id="rIdwcdufw6wutize5xavxjdk" Type="http://schemas.openxmlformats.org/officeDocument/2006/relationships/hyperlink" Target="http://kodeks.duckdns.org/document/202124" TargetMode="External"/><Relationship Id="rIdjfc6j0yrxjx0tuyfg7ue4" Type="http://schemas.openxmlformats.org/officeDocument/2006/relationships/hyperlink" Target="http://kodeks.duckdns.org/document/202124" TargetMode="External"/><Relationship Id="rIdtw4f5lzjzwyos9jkr3vwd" Type="http://schemas.openxmlformats.org/officeDocument/2006/relationships/hyperlink" Target="http://kodeks.duckdns.org/document/202917" TargetMode="External"/><Relationship Id="rId0y_0ejz8btluhqdtkciij" Type="http://schemas.openxmlformats.org/officeDocument/2006/relationships/hyperlink" Target="http://kodeks.duckdns.org/document/202124" TargetMode="External"/><Relationship Id="rIdmjz2sewec--dkyy3ea5oj" Type="http://schemas.openxmlformats.org/officeDocument/2006/relationships/hyperlink" Target="http://kodeks.duckdns.org/document/202917" TargetMode="External"/><Relationship Id="rIdg-tkiyzmrgvz72o0442fc" Type="http://schemas.openxmlformats.org/officeDocument/2006/relationships/hyperlink" Target="http://kodeks.duckdns.org/document/202124" TargetMode="External"/><Relationship Id="rId59zb5z85dazxvr0wkiy4n" Type="http://schemas.openxmlformats.org/officeDocument/2006/relationships/hyperlink" Target="http://kodeks.duckdns.org/document/202124" TargetMode="External"/><Relationship Id="rId99tospetdwr0jgoko31mb" Type="http://schemas.openxmlformats.org/officeDocument/2006/relationships/hyperlink" Target="http://kodeks.duckdns.org/document/202917" TargetMode="External"/><Relationship Id="rIdutvq-4qh6g-uj1l3rr6pd" Type="http://schemas.openxmlformats.org/officeDocument/2006/relationships/hyperlink" Target="http://kodeks.duckdns.org/document/203714" TargetMode="External"/><Relationship Id="rIdepnj6kleewj2ulv_nroid" Type="http://schemas.openxmlformats.org/officeDocument/2006/relationships/hyperlink" Target="http://kodeks.duckdns.org/document/203714" TargetMode="External"/><Relationship Id="rIdhsxx5tey95e6kmbguumpn" Type="http://schemas.openxmlformats.org/officeDocument/2006/relationships/hyperlink" Target="http://kodeks.duckdns.org/document/202124" TargetMode="External"/><Relationship Id="rIduzq5lftsuea-ms2d-gabp" Type="http://schemas.openxmlformats.org/officeDocument/2006/relationships/hyperlink" Target="http://kodeks.duckdns.org/document/202124" TargetMode="External"/><Relationship Id="rIdn-7iqxgliemxjreqk3oic" Type="http://schemas.openxmlformats.org/officeDocument/2006/relationships/hyperlink" Target="http://kodeks.duckdns.org/document/203714" TargetMode="External"/><Relationship Id="rId1kfcw6wtybjv_ublg3zlu" Type="http://schemas.openxmlformats.org/officeDocument/2006/relationships/hyperlink" Target="http://kodeks.duckdns.org/document/203714" TargetMode="External"/><Relationship Id="rIdicdrck8cqlujefav4z7z3" Type="http://schemas.openxmlformats.org/officeDocument/2006/relationships/hyperlink" Target="http://kodeks.duckdns.org/document/202124" TargetMode="External"/><Relationship Id="rIdnvllju642kqmxtjngykr0" Type="http://schemas.openxmlformats.org/officeDocument/2006/relationships/hyperlink" Target="http://kodeks.duckdns.org/document/203714" TargetMode="External"/><Relationship Id="rIdpkfz_ndymsbwyeheuzkuc" Type="http://schemas.openxmlformats.org/officeDocument/2006/relationships/hyperlink" Target="http://kodeks.duckdns.org/document/203714" TargetMode="External"/><Relationship Id="rIdxx9thusk3_mjxslnberhh" Type="http://schemas.openxmlformats.org/officeDocument/2006/relationships/hyperlink" Target="http://kodeks.duckdns.org/document/205302" TargetMode="External"/><Relationship Id="rId1rregxy4p19od2fd12ur1" Type="http://schemas.openxmlformats.org/officeDocument/2006/relationships/hyperlink" Target="http://kodeks.duckdns.org/document/202124" TargetMode="External"/><Relationship Id="rIdg_esavm8afdibc06po-8e" Type="http://schemas.openxmlformats.org/officeDocument/2006/relationships/hyperlink" Target="http://kodeks.duckdns.org/document/203850" TargetMode="External"/><Relationship Id="rIdiphebzoynunoan3g-rj4r" Type="http://schemas.openxmlformats.org/officeDocument/2006/relationships/hyperlink" Target="http://kodeks.duckdns.org/document/203850" TargetMode="External"/><Relationship Id="rIdu6ts9vzags_zcw7k-dblv" Type="http://schemas.openxmlformats.org/officeDocument/2006/relationships/hyperlink" Target="http://kodeks.duckdns.org/document/202124" TargetMode="External"/><Relationship Id="rId6la-wmp_a93tqbydeflqt" Type="http://schemas.openxmlformats.org/officeDocument/2006/relationships/hyperlink" Target="http://kodeks.duckdns.org/document/202124" TargetMode="External"/><Relationship Id="rIdo4sapjdzrbp2ugvkzgnbc" Type="http://schemas.openxmlformats.org/officeDocument/2006/relationships/hyperlink" Target="http://kodeks.duckdns.org/document/202917" TargetMode="External"/><Relationship Id="rIdlcve6abpu8tuy-kvbvkfk" Type="http://schemas.openxmlformats.org/officeDocument/2006/relationships/hyperlink" Target="http://kodeks.duckdns.org/document/202917" TargetMode="External"/><Relationship Id="rId4anaoqjqpmnqcw1i8z8ix" Type="http://schemas.openxmlformats.org/officeDocument/2006/relationships/hyperlink" Target="http://kodeks.duckdns.org/document/1071" TargetMode="External"/><Relationship Id="rIdvxbwhf62eglnzbymqwdim" Type="http://schemas.openxmlformats.org/officeDocument/2006/relationships/hyperlink" Target="http://kodeks.duckdns.org/document/202124" TargetMode="External"/><Relationship Id="rId4psovdsbdhplwwsr8y3mi" Type="http://schemas.openxmlformats.org/officeDocument/2006/relationships/hyperlink" Target="http://kodeks.duckdns.org/document/202917" TargetMode="External"/><Relationship Id="rId_ivdvvo2bsttbpcc4xwij" Type="http://schemas.openxmlformats.org/officeDocument/2006/relationships/hyperlink" Target="http://kodeks.duckdns.org/document/111611" TargetMode="External"/><Relationship Id="rIdi2vaptc0auaoyesczs2n0" Type="http://schemas.openxmlformats.org/officeDocument/2006/relationships/hyperlink" Target="http://kodeks.duckdns.org/document/202124" TargetMode="External"/><Relationship Id="rIdmrgycq_s1dkdllpzqax9r" Type="http://schemas.openxmlformats.org/officeDocument/2006/relationships/hyperlink" Target="http://kodeks.duckdns.org/document/203850" TargetMode="External"/><Relationship Id="rIdz3a1pi1i2gpm2j2iiegdb" Type="http://schemas.openxmlformats.org/officeDocument/2006/relationships/hyperlink" Target="http://kodeks.duckdns.org/document/1500" TargetMode="External"/><Relationship Id="rIdjpip8ic6b5ba_boky-aep" Type="http://schemas.openxmlformats.org/officeDocument/2006/relationships/hyperlink" Target="http://kodeks.duckdns.org/document/203850" TargetMode="External"/><Relationship Id="rIdarv3eiyrldxy5zon8m9m8" Type="http://schemas.openxmlformats.org/officeDocument/2006/relationships/hyperlink" Target="http://kodeks.duckdns.org/document/1500" TargetMode="External"/><Relationship Id="rIdy9rz_qbz9zba8ul8xc0iy" Type="http://schemas.openxmlformats.org/officeDocument/2006/relationships/hyperlink" Target="http://kodeks.duckdns.org/document/203850" TargetMode="External"/><Relationship Id="rId6nlrwchu6-xpju2sqbkkr" Type="http://schemas.openxmlformats.org/officeDocument/2006/relationships/hyperlink" Target="http://kodeks.duckdns.org/document/202124" TargetMode="External"/><Relationship Id="rIdbdnxzsj8hkfcicv_5171z" Type="http://schemas.openxmlformats.org/officeDocument/2006/relationships/hyperlink" Target="http://kodeks.duckdns.org/document/202124" TargetMode="External"/><Relationship Id="rIdwbivny8ytfqc7kbqovwst" Type="http://schemas.openxmlformats.org/officeDocument/2006/relationships/hyperlink" Target="http://kodeks.duckdns.org/document/202124" TargetMode="External"/><Relationship Id="rIddnil0rzrjjtb6fdi1thqm" Type="http://schemas.openxmlformats.org/officeDocument/2006/relationships/hyperlink" Target="http://kodeks.duckdns.org/document/202124" TargetMode="External"/><Relationship Id="rIdnhe5rv8nacmxkpojztgwr" Type="http://schemas.openxmlformats.org/officeDocument/2006/relationships/hyperlink" Target="http://kodeks.duckdns.org/document/202124" TargetMode="External"/><Relationship Id="rId77l2eenkq9cskmqfbtvmu" Type="http://schemas.openxmlformats.org/officeDocument/2006/relationships/hyperlink" Target="http://kodeks.duckdns.org/document/202124" TargetMode="External"/><Relationship Id="rIdrugfhilym1pdd5j29eo-w" Type="http://schemas.openxmlformats.org/officeDocument/2006/relationships/hyperlink" Target="http://kodeks.duckdns.org/document/203850" TargetMode="External"/><Relationship Id="rId7" Type="http://schemas.openxmlformats.org/officeDocument/2006/relationships/image" Target="media/93bec1c1538034512fe33c1434ae0ea86b639d33.png"/><Relationship Id="rId1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2026-09-23T02:55:51.727Z</dcterms:created>
  <dcterms:modified xsi:type="dcterms:W3CDTF">2026-09-23T02:55:51.727Z</dcterms:modified>
</cp:coreProperties>
</file>

<file path=docProps/custom.xml><?xml version="1.0" encoding="utf-8"?>
<Properties xmlns="http://schemas.openxmlformats.org/officeDocument/2006/custom-properties" xmlns:vt="http://schemas.openxmlformats.org/officeDocument/2006/docPropsVTypes"/>
</file>