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jxaldhro-cvybci0rd2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, в наименовании и абзаце первом пункта 1, в пунктах 2 и 3 </w:t>
      </w:r>
      <w:hyperlink w:history="1" r:id="rIdyuwkzj8woezmwgrp9s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2 </w:t>
      </w:r>
      <w:hyperlink w:history="1" r:id="rIdsjk3g8nsghrh_sukdd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"несовершеннолетние" в различных падежных формах заменить словом "дети"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2 </w:t>
      </w:r>
      <w:hyperlink w:history="1" r:id="rId3jbdshfs3y4qpz2o1u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"несовершеннолетним супругом" заменить словами "супругом, не достигшим совершеннолетия,";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1 и пункте 4 </w:t>
      </w:r>
      <w:hyperlink w:history="1" r:id="rIdfsejp39bxirlmtvtpr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, в наименовании и тексте </w:t>
      </w:r>
      <w:hyperlink w:history="1" r:id="rIdsydztnu1ccfcfxpre7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, в наименовании и пункте 1 </w:t>
      </w:r>
      <w:hyperlink w:history="1" r:id="rIdxrem-p0rov6ldvvrrei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"несовершеннолетний" в различных падежных формах заменить словом "ребенок"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udabxmchfbasbnmzgr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"несовершеннолетних" заменить словом "детей";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"несовершеннолетних" заменить словом "детей"; слово "(малолетних)"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пунктах 2 и 3 слово "несовершеннолетние" в различных падежных формах заменить словом "дети"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слово "несовершеннолетнего" заменить словом "ребенка"; слово "малолетними" заменить словами "детьми в возрасте до 14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doqxw2d13wnqnbsogbe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 1 </w:t>
      </w:r>
      <w:hyperlink w:history="1" r:id="rIdiczv_z7ff0o7t1kvke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"над ним" дополнить словами "решением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kr_ktdk38cfrapm9qj-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 и 3 слово "несовершеннолетними" заменить словом "детьми";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Территориальным подразделением соответствующего органа опеки и попечительства опекуну или попечителю выдается удостоверение опекуна или попечителя.";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mcbc9o7lwz8mdzbcim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Опека устанавливается решением суда над детьми в возрасте до 14 лет, а также над гражданами, признанными судом недееспособными вследствие психического расстройства.";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 </w:t>
      </w:r>
      <w:hyperlink w:history="1" r:id="rIdf0rnc4zmjbyzrcgpjp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"Попечительство устанавливается над несовершеннолетними" заменить словами "Попечительство устанавливается решением суда над детьми";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x2ip_hqqwbkszqumtt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69. Органы опеки и попечительства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Органом опеки и попечительства в отношении детей, в том числе детей с инвалидностью, является уполномоченный государственный орган по защите детей и его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Органом опеки и попечительства в отношении недееспособных или не полностью дееспособных граждан является уполномоченный государственный орган по предоставлению социальных услуг гражданам с инвалидностью и пожилым гражданам и его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подразделения органов опеки и попечительства по месту жительства подопечных осуществляют надзор за деятельностью их опекунов и попечителей.";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5fidhlw_muusslgqjxb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Опекун или попечитель назначается судом по заключению органов опеки и попечительства по месту жительства лица, в соответствии со </w:t>
      </w:r>
      <w:hyperlink w:history="1" r:id="rIdk_03gltt1ea47lsilc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 нуждающегося в опеке или попечительстве, в течение месяца с момента, когда органам опеки и попечительства стало известно о необходимости установления опеки или попечительства над гражданином. При наличии заслуживающих внимания обстоятельств опекун или попечитель может быть назначен по месту жительства опекуна (попечителя). Если лицу, нуждающемуся в опеке или попечительстве, в течение месяца не назначен опекун или попечитель, исполнение обязанностей опекуна или попечителя временно возлагается на территориальное подразделение соответствующего органа опеки и попечительства.";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"воспитательные," исключить; слова "эти учреждения" заменить словами "руководители этих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g9uqp9oprm8anrodji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2 слова "несовершеннолетних граждан" заменить словом "детей"; слова ", достигшим шестнадцати лет,"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"Опекуны и попечители детей должны заботиться об их обучении, воспитании и организации их досуга.";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пунктах 1 и 2 </w:t>
      </w:r>
      <w:hyperlink w:history="1" r:id="rIdwqixp6ozlmm0xpoh1c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</w:t>
      </w:r>
      <w:hyperlink w:history="1" r:id="rIdxpw4st52wova2oisrr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"уполномоченного государственного органа по защите детей" заменить словами "соответствующего органа опеки и попечительства";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 </w:t>
      </w:r>
      <w:hyperlink w:history="1" r:id="rIdzqqjfklq5xzc3tsroql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"несовершеннолетнего" заменить словом "ребенка"; после слова "усыновления" дополнить словом "(удочерения)";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слово "воспитательное,"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swomk7ikfivo3viuyw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Опека и попечительство над совершеннолетними гражданами прекращаются в случаях вынесения судом решения о признании подопечного дееспособным или отмены ограничений его дееспособности по заявлению опекуна, попечителя или уполномоченного Кабинетом Министров Кыргызской Республики государственного органа по предоставлению социальных услуг гражданам с инвалидностью и пожилым гражданам и его территориального подразделения.";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"малолетним подопечным" заменить словами "подопечным ребенком"; слово "несовершеннолетнего" заменить словом "ребенка";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слово "несовершеннолетним" заменить словом "ребенком";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0ojmvgoiorqngwxmev6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Попечитель (помощник) совершеннолетнего дееспособного гражданина может быть назначен уполномоченным Кабинетом Министров Кыргызской Республики государственным органом по предоставлению социальных услуг гражданам с инвалидностью и пожилым гражданам и его территориальным подразделением только с согласия такого гражданина.";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8pzb-ywq3nggakm65rr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"несовершеннолетним" заменить словом "ребенком";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"несовершеннолетним" заменить словом "ребенком"; слово "(малолетним)"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слово "малолетнего" заменить словами "ребенка, не достигшего 14 лет,";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3 слова "малолетних, которые они" заменить словами "ребенка, не достигшего 14 лет, которые 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пунктах 1 и 2 </w:t>
      </w:r>
      <w:hyperlink w:history="1" r:id="rIdbprsildglqpvw-cez6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753-1,</w:t>
        </w:r>
      </w:hyperlink>
      <w:r>
        <w:rPr>
          <w:rFonts w:ascii="Arial" w:cs="Arial" w:eastAsia="Arial" w:hAnsi="Arial"/>
          <w:sz w:val="24"/>
          <w:szCs w:val="24"/>
        </w:rPr>
        <w:t xml:space="preserve"> в наименовании и пункте 1 </w:t>
      </w:r>
      <w:hyperlink w:history="1" r:id="rIdfbob44ec_u--vuv-uz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1002</w:t>
        </w:r>
      </w:hyperlink>
      <w:r>
        <w:rPr>
          <w:rFonts w:ascii="Arial" w:cs="Arial" w:eastAsia="Arial" w:hAnsi="Arial"/>
          <w:sz w:val="24"/>
          <w:szCs w:val="24"/>
        </w:rPr>
        <w:t xml:space="preserve">, в наименовании и тексте </w:t>
      </w:r>
      <w:hyperlink w:history="1" r:id="rIdsopzlvdl36fqsf7nkk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1003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</w:t>
      </w:r>
      <w:hyperlink w:history="1" r:id="rIdhlbnlfyke1ibdrmzxzg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1149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</w:t>
      </w:r>
      <w:hyperlink w:history="1" r:id="rIdebeeq-rzhktgwccgcpc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1183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"несовершеннолетние" в различных падежных формах заменить словом "дети"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</w:t>
      </w:r>
      <w:hyperlink w:history="1" r:id="rIdtnknqu63jipzueay5q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753-1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пунктах 2 и 3 </w:t>
      </w:r>
      <w:hyperlink w:history="1" r:id="rIdrxsq0bgtfqimeqm2sih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1002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</w:t>
      </w:r>
      <w:hyperlink w:history="1" r:id="rIdz3gt5mfnxlb4oichki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1006</w:t>
        </w:r>
      </w:hyperlink>
      <w:r>
        <w:rPr>
          <w:rFonts w:ascii="Arial" w:cs="Arial" w:eastAsia="Arial" w:hAnsi="Arial"/>
          <w:sz w:val="24"/>
          <w:szCs w:val="24"/>
        </w:rPr>
        <w:t xml:space="preserve">, в абзаце втором пункта 2 </w:t>
      </w:r>
      <w:hyperlink w:history="1" r:id="rIds1ddufrlqer8i5z9lg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"несовершеннолетний" в различных падежных формах заменить словом "ребенок"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nk_z6zwbcqnte9yxcs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1001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"несовершеннолетними" заменить словом "детьми";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"несовершеннолетним" заменить словом "ребенком"; слово "(малолетним)"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слово "малолетний" в различных падежных формах заменить словами "ребенок, не достигший 14 лет" в соответствующих падежах; слово "воспитательном,"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3 слово "малолетний" заменить словами "ребенок, не достигший 14 лет,"; слово "воспитательного,"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первом пункта 4 слово "воспитательных," исключить; слова "малолетним," и "малолетним" заменить словами "ребенком, не достигшим 14 лет,";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w04vk2mrfrzruqxeei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"Статья 1015. Возмещение вреда при повреждении здоровья 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"несовершеннолетнего" заменить словом "ребенка"; слово "(малолетнего)"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"малолетним" заменить словом "ребенком"; слово "несовершеннолетнему" заменить словом "ребенку";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"несовершеннолетний" заменить словом "ребенок";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3 слово "несовершеннолетний" заменить словом "ребенок".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не позднее шестимесячного срока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nie61bvizw1snmfcbz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2021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aldhro-cvybci0rd2ul" Type="http://schemas.openxmlformats.org/officeDocument/2006/relationships/hyperlink" Target="http://kodeks.duckdns.org/document/4#st_55" TargetMode="External"/><Relationship Id="rIdyuwkzj8woezmwgrp9scbl" Type="http://schemas.openxmlformats.org/officeDocument/2006/relationships/hyperlink" Target="http://kodeks.duckdns.org/document/4#st_61" TargetMode="External"/><Relationship Id="rIdsjk3g8nsghrh_sukddrcf" Type="http://schemas.openxmlformats.org/officeDocument/2006/relationships/hyperlink" Target="http://kodeks.duckdns.org/document/4#st_191" TargetMode="External"/><Relationship Id="rId3jbdshfs3y4qpz2o1unq5" Type="http://schemas.openxmlformats.org/officeDocument/2006/relationships/hyperlink" Target="http://kodeks.duckdns.org/document/4#st_56" TargetMode="External"/><Relationship Id="rIdfsejp39bxirlmtvtprtxp" Type="http://schemas.openxmlformats.org/officeDocument/2006/relationships/hyperlink" Target="http://kodeks.duckdns.org/document/4#st_61" TargetMode="External"/><Relationship Id="rIdsydztnu1ccfcfxpre7aqt" Type="http://schemas.openxmlformats.org/officeDocument/2006/relationships/hyperlink" Target="http://kodeks.duckdns.org/document/4#st_62" TargetMode="External"/><Relationship Id="rIdxrem-p0rov6ldvvrreilw" Type="http://schemas.openxmlformats.org/officeDocument/2006/relationships/hyperlink" Target="http://kodeks.duckdns.org/document/4#st_191" TargetMode="External"/><Relationship Id="rIdudabxmchfbasbnmzgr9oq" Type="http://schemas.openxmlformats.org/officeDocument/2006/relationships/hyperlink" Target="http://kodeks.duckdns.org/document/4#st_63" TargetMode="External"/><Relationship Id="rIddoqxw2d13wnqnbsogbe9l" Type="http://schemas.openxmlformats.org/officeDocument/2006/relationships/hyperlink" Target="http://kodeks.duckdns.org/document/4#st_64" TargetMode="External"/><Relationship Id="rIdiczv_z7ff0o7t1kvkejbi" Type="http://schemas.openxmlformats.org/officeDocument/2006/relationships/hyperlink" Target="http://kodeks.duckdns.org/document/4#st_65" TargetMode="External"/><Relationship Id="rIdkr_ktdk38cfrapm9qj-tn" Type="http://schemas.openxmlformats.org/officeDocument/2006/relationships/hyperlink" Target="http://kodeks.duckdns.org/document/4#st_66" TargetMode="External"/><Relationship Id="rIdmcbc9o7lwz8mdzbcimqel" Type="http://schemas.openxmlformats.org/officeDocument/2006/relationships/hyperlink" Target="http://kodeks.duckdns.org/document/4#st_67" TargetMode="External"/><Relationship Id="rIdf0rnc4zmjbyzrcgpjplzv" Type="http://schemas.openxmlformats.org/officeDocument/2006/relationships/hyperlink" Target="http://kodeks.duckdns.org/document/4#st_68" TargetMode="External"/><Relationship Id="rIddx2ip_hqqwbkszqumtt-j" Type="http://schemas.openxmlformats.org/officeDocument/2006/relationships/hyperlink" Target="http://kodeks.duckdns.org/document/4#st_69" TargetMode="External"/><Relationship Id="rId5fidhlw_muusslgqjxbq9" Type="http://schemas.openxmlformats.org/officeDocument/2006/relationships/hyperlink" Target="http://kodeks.duckdns.org/document/4#st_70" TargetMode="External"/><Relationship Id="rIdk_03gltt1ea47lsilcrpt" Type="http://schemas.openxmlformats.org/officeDocument/2006/relationships/hyperlink" Target="http://kodeks.duckdns.org/document/4#st_69" TargetMode="External"/><Relationship Id="rIdg9uqp9oprm8anrodjichh" Type="http://schemas.openxmlformats.org/officeDocument/2006/relationships/hyperlink" Target="http://kodeks.duckdns.org/document/4#st_71" TargetMode="External"/><Relationship Id="rIdwqixp6ozlmm0xpoh1cglj" Type="http://schemas.openxmlformats.org/officeDocument/2006/relationships/hyperlink" Target="http://kodeks.duckdns.org/document/4#st_72" TargetMode="External"/><Relationship Id="rIdxpw4st52wova2oisrrysu" Type="http://schemas.openxmlformats.org/officeDocument/2006/relationships/hyperlink" Target="http://kodeks.duckdns.org/document/4#st_73" TargetMode="External"/><Relationship Id="rIdzqqjfklq5xzc3tsroql_e" Type="http://schemas.openxmlformats.org/officeDocument/2006/relationships/hyperlink" Target="http://kodeks.duckdns.org/document/4#st_74" TargetMode="External"/><Relationship Id="rIdswomk7ikfivo3viuyw6ce" Type="http://schemas.openxmlformats.org/officeDocument/2006/relationships/hyperlink" Target="http://kodeks.duckdns.org/document/4#st_75" TargetMode="External"/><Relationship Id="rId0ojmvgoiorqngwxmev6fj" Type="http://schemas.openxmlformats.org/officeDocument/2006/relationships/hyperlink" Target="http://kodeks.duckdns.org/document/4#st_76" TargetMode="External"/><Relationship Id="rId8pzb-ywq3nggakm65rrj9" Type="http://schemas.openxmlformats.org/officeDocument/2006/relationships/hyperlink" Target="http://kodeks.duckdns.org/document/4#st_190" TargetMode="External"/><Relationship Id="rIdbprsildglqpvw-cez6nyi" Type="http://schemas.openxmlformats.org/officeDocument/2006/relationships/hyperlink" Target="http://kodeks.duckdns.org/document/5#st_753_1" TargetMode="External"/><Relationship Id="rIdfbob44ec_u--vuv-uzidm" Type="http://schemas.openxmlformats.org/officeDocument/2006/relationships/hyperlink" Target="http://kodeks.duckdns.org/document/5#st_1002" TargetMode="External"/><Relationship Id="rIdsopzlvdl36fqsf7nkklly" Type="http://schemas.openxmlformats.org/officeDocument/2006/relationships/hyperlink" Target="http://kodeks.duckdns.org/document/5#st_1003" TargetMode="External"/><Relationship Id="rIdhlbnlfyke1ibdrmzxzg4s" Type="http://schemas.openxmlformats.org/officeDocument/2006/relationships/hyperlink" Target="http://kodeks.duckdns.org/document/5#st_1149" TargetMode="External"/><Relationship Id="rIdebeeq-rzhktgwccgcpcdy" Type="http://schemas.openxmlformats.org/officeDocument/2006/relationships/hyperlink" Target="http://kodeks.duckdns.org/document/5#st_1183" TargetMode="External"/><Relationship Id="rIdtnknqu63jipzueay5qdym" Type="http://schemas.openxmlformats.org/officeDocument/2006/relationships/hyperlink" Target="http://kodeks.duckdns.org/document/5#st_753_1" TargetMode="External"/><Relationship Id="rIdrxsq0bgtfqimeqm2sih0y" Type="http://schemas.openxmlformats.org/officeDocument/2006/relationships/hyperlink" Target="http://kodeks.duckdns.org/document/5#st_1002" TargetMode="External"/><Relationship Id="rIdz3gt5mfnxlb4oichkiqma" Type="http://schemas.openxmlformats.org/officeDocument/2006/relationships/hyperlink" Target="http://kodeks.duckdns.org/document/5#st_1006" TargetMode="External"/><Relationship Id="rIds1ddufrlqer8i5z9lgraf" Type="http://schemas.openxmlformats.org/officeDocument/2006/relationships/hyperlink" Target="http://kodeks.duckdns.org/document/st_1016" TargetMode="External"/><Relationship Id="rIdpnk_z6zwbcqnte9yxcslh" Type="http://schemas.openxmlformats.org/officeDocument/2006/relationships/hyperlink" Target="http://kodeks.duckdns.org/document/5#st_1001" TargetMode="External"/><Relationship Id="rIdjw04vk2mrfrzruqxeeije" Type="http://schemas.openxmlformats.org/officeDocument/2006/relationships/hyperlink" Target="http://kodeks.duckdns.org/document/5#st_1015" TargetMode="External"/><Relationship Id="rIdfnie61bvizw1snmfcbzjo" Type="http://schemas.openxmlformats.org/officeDocument/2006/relationships/hyperlink" Target="http://kodeks.duckdns.org/document/88032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2026-09-23T00:33:52.716Z</dcterms:created>
  <dcterms:modified xsi:type="dcterms:W3CDTF">2026-09-23T00:33:52.716Z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