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января 2023 года № 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4tajzv4cilxjm_4cvh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(газета "Эркин-Тоо" от 15 апреля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mw-o-jqmjvmu2o3ndt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2 на государственном языке слова "аларга жакын болгон жак" заменить словами "жакын адамдары";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пункта 11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"Мыйзамда белгиленген," заменить словами "Мыйзамда белгиленген методдор менен";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"усулдар менен"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19 на государственном языке слова "фонд" и "усулдагы" заменить соответственно словами "код" и "методдогу";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4 </w:t>
      </w:r>
      <w:hyperlink w:history="1" r:id="rIdqjtglfu_wyqzfu9_yt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"ыкмалар" заменить словом "методдор";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части 3 </w:t>
      </w:r>
      <w:hyperlink w:history="1" r:id="rIdseqqj7cm1ce7tnq3xgn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"жабдуучу"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5wo1knulw7ur1xmvjoz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"жабдуучу" в различных числовых и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"жолун" заменить словом "методун";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"ыкмасы" заменить словом "методу";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и тексте </w:t>
      </w:r>
      <w:hyperlink w:history="1" r:id="rId_k5rnv2dvtolac8yhsp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"ыкмалар" в различных падежных формах заменить словом "методдор"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o15ltlncfs0n1vrbff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части 1 на государственном языке слово "ыкма" заменить словом "метод";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2 на государственном языке слова "Чектелбеген ыкма" и "т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й ыкма" соответственно заменить словами "Чектелбеген метод" и "т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й ыкмалар";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слово "жабдуучулар"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слово "методам" заменить словом "способам";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наименовании и тексте </w:t>
      </w:r>
      <w:hyperlink w:history="1" r:id="rIdfo-pztg_govnk3javv9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"ыкма" и "жабдуучулар" в различных падежных формах соответственно заменить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наименовании и тексте </w:t>
      </w:r>
      <w:hyperlink w:history="1" r:id="rIdz1hcvuwuabbnwwif82h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"ыкма" и "жабдуучу" в различных числовых и падежных формах соответственно заменить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и тексте </w:t>
      </w:r>
      <w:hyperlink w:history="1" r:id="rIdxbxh0mgacyr5pyedru2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"ыкма" и "жабдуучу" в различных падежных формах соответственно заменить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fje0a8fsqijlqwqrcdn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"ыкма" и "жабдуучу" в различных числовых и падежных формах заменить соответственно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qoq7kwqjtgpqwcvimb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"ыкма" и "жабдуучу" в различных числовых и падежных формах заменить соответственно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1 слово "жолу" заменить словом "ыкмасы";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qdp3qmnae0b_taaos-9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"жабдуучу" в различных числовых и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наименовании и тексте </w:t>
      </w:r>
      <w:hyperlink w:history="1" r:id="rIdbh51cgf3cp3ghobla9t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"жабдуучу" в различных числовых и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наименовании и тексте </w:t>
      </w:r>
      <w:hyperlink w:history="1" r:id="rIdsisxmtryvfo1ry-1hzl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"жабдуучу" в различных числовых и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atpy_majmijxqjdoul6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"жабдуучу" в различных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qombic4yjqgc_thogq2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частях 1-3 слово "жабдуучу" в различных числовых и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йл</w:t>
      </w:r>
      <w:r>
        <w:rPr>
          <w:rFonts w:ascii="Arial" w:cs="Arial" w:eastAsia="Arial" w:hAnsi="Arial"/>
          <w:sz w:val="24"/>
          <w:szCs w:val="24"/>
        </w:rPr>
        <w:t xml:space="preserve">өшүү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 менен чектелбеген метод колдонулган учурда биринчи этапта ушул берененин 2-б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1, 2 жана 7-пункттарында каралган маалыматтар ачылат.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Экинчи этапта сатып алуучу уюм/Агент биринчи этапта сунуштары четке кагылбаган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сатып алуу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акыркы документ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ерди веб-портал аркылуу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 жана сунуштарды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акыркы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сатып алуу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документтер жиберилген датадан тарт</w:t>
      </w:r>
      <w:r>
        <w:rPr>
          <w:rFonts w:ascii="Arial" w:cs="Arial" w:eastAsia="Arial" w:hAnsi="Arial"/>
          <w:sz w:val="24"/>
          <w:szCs w:val="24"/>
        </w:rPr>
        <w:t xml:space="preserve">ып</w:t>
      </w:r>
      <w:r>
        <w:rPr>
          <w:rFonts w:ascii="Arial" w:cs="Arial" w:eastAsia="Arial" w:hAnsi="Arial"/>
          <w:sz w:val="24"/>
          <w:szCs w:val="24"/>
        </w:rPr>
        <w:t xml:space="preserve"> кеминде 10 (он) жумуш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белгилейт.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Экинчи этапка биринчи этапта сунуштары четке кагылбаган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документтеринин кайра каралган шарттарын эске алуу менен акыркы сунуштар берилет.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Финансылык сунуштар менен экинчи этапты ачууда веб-порталда ушул берененин 2-б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үгү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каралган маалыматтар белгиленет.";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наименовании и тексте </w:t>
      </w:r>
      <w:hyperlink w:history="1" r:id="rIdt8b3xogkyglyfffxr9v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"жабдуучу" в различных числовых и падежных формах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eanmrw14kdfgpxqchbs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"ыкма" и "жабдуучу" в различных числовых и падежных формах соответственно заменить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части 1 слово "жолу" заменить словом "ыкмасы";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sillfkg-zdpl9vff8kf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"ыкма" и "жабдуучу" в различных числовых и падежных формах соответственно заменить словами "метод" 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2 слово "жолун" заменить словом "ыкмасын";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hvt-bkmn1yc-sndokz7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"жабдуучу" и "ыкма" в различных числовых и падежных формах соответственно заменить словами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и "метод"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наименовании и части 1 </w:t>
      </w:r>
      <w:hyperlink w:history="1" r:id="rIdbzw0w1qiqegyc3yoxlu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"ыкмалары" и "ыкмалар" соответственно заменить словами "метод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ору" и "методдор";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частях 2 и 3 </w:t>
      </w:r>
      <w:hyperlink w:history="1" r:id="rIdogpqtc30ghrpreygbh1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"ыкмасын" заменить словом "методун";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втором части 4 </w:t>
      </w:r>
      <w:hyperlink w:history="1" r:id="rIdrur62s7zwsi_zj1wrl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"ыкмасын" заменить словом "методун";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частях 3 и 4</w:t>
      </w:r>
      <w:hyperlink w:history="1" r:id="rIdtsnyrqwer468zt1velk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"ыкмасына" и "ыкманын" заменить соответственно словами "методикасына" и "методиканын";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1 </w:t>
      </w:r>
      <w:hyperlink w:history="1" r:id="rIdmjbt7vaocvvddptoxk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"ыкмасы" заменить словом "методу";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1 части 1 </w:t>
      </w:r>
      <w:hyperlink w:history="1" r:id="rIdwo8yjlwxe97fjqt-0tl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"усулдарын" заменить словом "методдорун";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2pviqa6kqbmlfzfgw7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"жабдуучунун" заменить словом "бер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2 слово "усулуна" заменить словом "методуна";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частях 2 и 3 </w:t>
      </w:r>
      <w:hyperlink w:history="1" r:id="rId0_u4a181wruothws_h1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"усулуна" заменить словом "методуна";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части 2 </w:t>
      </w:r>
      <w:hyperlink w:history="1" r:id="rId72uofsamp1cb8rdzw-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цифры в обозначении пунктов 7, 8, 9, 10, 11, 12, 13 соответственно заменить цифрами "6, 7, 8, 9, 10, 11, 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bl2rmlz_eqqzrzfvryi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"1. Мамлекеттик" заменить словом "Мамлекеттик";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hyperlink w:history="1" r:id="rIdh0tihwrgj71mxqxmaml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ушул Мыйзам расмий жарыяланган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тартып бир календардык жыл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кийин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кир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3-берененин 19-пунктунун, 25-берененин 2 жана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н, 27-берененин 1-б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3-пунктунун ченемдеринин идентификациялык кодду колдонуу 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1 </w:t>
      </w:r>
      <w:hyperlink w:history="1" r:id="rIdjlshndu8hvjf16wecky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цифры "20" заменить цифрами "19".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21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4tajzv4cilxjm_4cvhnf" Type="http://schemas.openxmlformats.org/officeDocument/2006/relationships/hyperlink" Target="http://kodeks.duckdns.org/document/112361" TargetMode="External"/><Relationship Id="rIdomw-o-jqmjvmu2o3ndtaa" Type="http://schemas.openxmlformats.org/officeDocument/2006/relationships/hyperlink" Target="http://kodeks.duckdns.org/document/112361#st_3" TargetMode="External"/><Relationship Id="rIdqjtglfu_wyqzfu9_ytbqt" Type="http://schemas.openxmlformats.org/officeDocument/2006/relationships/hyperlink" Target="http://kodeks.duckdns.org/document/112361#st_9" TargetMode="External"/><Relationship Id="rIdseqqj7cm1ce7tnq3xgnon" Type="http://schemas.openxmlformats.org/officeDocument/2006/relationships/hyperlink" Target="http://kodeks.duckdns.org/document/112361#st_11" TargetMode="External"/><Relationship Id="rId5wo1knulw7ur1xmvjozhw" Type="http://schemas.openxmlformats.org/officeDocument/2006/relationships/hyperlink" Target="http://kodeks.duckdns.org/document/112361#st_12" TargetMode="External"/><Relationship Id="rId_k5rnv2dvtolac8yhsp9_" Type="http://schemas.openxmlformats.org/officeDocument/2006/relationships/hyperlink" Target="http://kodeks.duckdns.org/document/112361#st_13" TargetMode="External"/><Relationship Id="rIdo15ltlncfs0n1vrbffhzu" Type="http://schemas.openxmlformats.org/officeDocument/2006/relationships/hyperlink" Target="http://kodeks.duckdns.org/document/112361#st_14" TargetMode="External"/><Relationship Id="rIdfo-pztg_govnk3javv9ht" Type="http://schemas.openxmlformats.org/officeDocument/2006/relationships/hyperlink" Target="http://kodeks.duckdns.org/document/112361#st_15" TargetMode="External"/><Relationship Id="rIdz1hcvuwuabbnwwif82hr-" Type="http://schemas.openxmlformats.org/officeDocument/2006/relationships/hyperlink" Target="http://kodeks.duckdns.org/document/112361#st_16" TargetMode="External"/><Relationship Id="rIdxbxh0mgacyr5pyedru2br" Type="http://schemas.openxmlformats.org/officeDocument/2006/relationships/hyperlink" Target="http://kodeks.duckdns.org/document/112361#st_17" TargetMode="External"/><Relationship Id="rIdfje0a8fsqijlqwqrcdno5" Type="http://schemas.openxmlformats.org/officeDocument/2006/relationships/hyperlink" Target="http://kodeks.duckdns.org/document/112361#st_18" TargetMode="External"/><Relationship Id="rIdqoq7kwqjtgpqwcvimbytu" Type="http://schemas.openxmlformats.org/officeDocument/2006/relationships/hyperlink" Target="http://kodeks.duckdns.org/document/112361#st_20" TargetMode="External"/><Relationship Id="rIdqdp3qmnae0b_taaos-9r3" Type="http://schemas.openxmlformats.org/officeDocument/2006/relationships/hyperlink" Target="http://kodeks.duckdns.org/document/112361#st_21" TargetMode="External"/><Relationship Id="rIdbh51cgf3cp3ghobla9ttd" Type="http://schemas.openxmlformats.org/officeDocument/2006/relationships/hyperlink" Target="http://kodeks.duckdns.org/document/112361#st_22" TargetMode="External"/><Relationship Id="rIdsisxmtryvfo1ry-1hzlcq" Type="http://schemas.openxmlformats.org/officeDocument/2006/relationships/hyperlink" Target="http://kodeks.duckdns.org/document/112361#st_23" TargetMode="External"/><Relationship Id="rIdatpy_majmijxqjdoul6u7" Type="http://schemas.openxmlformats.org/officeDocument/2006/relationships/hyperlink" Target="http://kodeks.duckdns.org/document/112361#st_24" TargetMode="External"/><Relationship Id="rIdqombic4yjqgc_thogq26e" Type="http://schemas.openxmlformats.org/officeDocument/2006/relationships/hyperlink" Target="http://kodeks.duckdns.org/document/112361#st_25" TargetMode="External"/><Relationship Id="rIdt8b3xogkyglyfffxr9vjp" Type="http://schemas.openxmlformats.org/officeDocument/2006/relationships/hyperlink" Target="http://kodeks.duckdns.org/document/112361#st_26" TargetMode="External"/><Relationship Id="rIdeanmrw14kdfgpxqchbshv" Type="http://schemas.openxmlformats.org/officeDocument/2006/relationships/hyperlink" Target="http://kodeks.duckdns.org/document/112361#st_27" TargetMode="External"/><Relationship Id="rIdsillfkg-zdpl9vff8kfsk" Type="http://schemas.openxmlformats.org/officeDocument/2006/relationships/hyperlink" Target="http://kodeks.duckdns.org/document/112361#st_28" TargetMode="External"/><Relationship Id="rIdhvt-bkmn1yc-sndokz7ar" Type="http://schemas.openxmlformats.org/officeDocument/2006/relationships/hyperlink" Target="http://kodeks.duckdns.org/document/112361#st_29" TargetMode="External"/><Relationship Id="rIdbzw0w1qiqegyc3yoxluls" Type="http://schemas.openxmlformats.org/officeDocument/2006/relationships/hyperlink" Target="http://kodeks.duckdns.org/document/112361#st_30" TargetMode="External"/><Relationship Id="rIdogpqtc30ghrpreygbh1by" Type="http://schemas.openxmlformats.org/officeDocument/2006/relationships/hyperlink" Target="http://kodeks.duckdns.org/document/112361#st_34" TargetMode="External"/><Relationship Id="rIdrur62s7zwsi_zj1wrlujj" Type="http://schemas.openxmlformats.org/officeDocument/2006/relationships/hyperlink" Target="http://kodeks.duckdns.org/document/112361#st_38" TargetMode="External"/><Relationship Id="rIdtsnyrqwer468zt1velkwa" Type="http://schemas.openxmlformats.org/officeDocument/2006/relationships/hyperlink" Target="http://kodeks.duckdns.org/document/112361#st_39" TargetMode="External"/><Relationship Id="rIdmjbt7vaocvvddptoxkuit" Type="http://schemas.openxmlformats.org/officeDocument/2006/relationships/hyperlink" Target="http://kodeks.duckdns.org/document/112361#st_41" TargetMode="External"/><Relationship Id="rIdwo8yjlwxe97fjqt-0tlfu" Type="http://schemas.openxmlformats.org/officeDocument/2006/relationships/hyperlink" Target="http://kodeks.duckdns.org/document/112361#st_42" TargetMode="External"/><Relationship Id="rId2pviqa6kqbmlfzfgw7zwb" Type="http://schemas.openxmlformats.org/officeDocument/2006/relationships/hyperlink" Target="http://kodeks.duckdns.org/document/112361#st_43" TargetMode="External"/><Relationship Id="rId0_u4a181wruothws_h19m" Type="http://schemas.openxmlformats.org/officeDocument/2006/relationships/hyperlink" Target="http://kodeks.duckdns.org/document/112361#st_44" TargetMode="External"/><Relationship Id="rId72uofsamp1cb8rdzw-chc" Type="http://schemas.openxmlformats.org/officeDocument/2006/relationships/hyperlink" Target="http://kodeks.duckdns.org/document/112361#st_47" TargetMode="External"/><Relationship Id="rIdbl2rmlz_eqqzrzfvryicz" Type="http://schemas.openxmlformats.org/officeDocument/2006/relationships/hyperlink" Target="http://kodeks.duckdns.org/document/112361#st_49" TargetMode="External"/><Relationship Id="rIdh0tihwrgj71mxqxmamljm" Type="http://schemas.openxmlformats.org/officeDocument/2006/relationships/hyperlink" Target="http://kodeks.duckdns.org/document/112361#st_54" TargetMode="External"/><Relationship Id="rIdjlshndu8hvjf16wecky8j" Type="http://schemas.openxmlformats.org/officeDocument/2006/relationships/hyperlink" Target="http://kodeks.duckdns.org/document/112361#st_54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2026-09-23T05:43:56.734Z</dcterms:created>
  <dcterms:modified xsi:type="dcterms:W3CDTF">2026-09-23T05:43:56.734Z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