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27 апреля 2016 года № 217</w:t>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e_wdkprj0buk1efvli66w">
        <w:r>
          <w:rPr>
            <w:rFonts w:ascii="Arial" w:cs="Arial" w:eastAsia="Arial" w:hAnsi="Arial"/>
            <w:i/>
            <w:iCs/>
            <w:color w:val="1D4ED8"/>
            <w:sz w:val="24"/>
            <w:szCs w:val="24"/>
            <w:u w:val="single"/>
          </w:rPr>
          <w:t xml:space="preserve">1 марта 2017 года № 131</w:t>
        </w:r>
      </w:hyperlink>
      <w:r>
        <w:rPr>
          <w:rFonts w:ascii="Arial" w:cs="Arial" w:eastAsia="Arial" w:hAnsi="Arial"/>
          <w:i/>
          <w:iCs/>
          <w:sz w:val="24"/>
          <w:szCs w:val="24"/>
        </w:rPr>
        <w:t xml:space="preserve">, </w:t>
      </w:r>
      <w:hyperlink w:history="1" r:id="rId5imnc01qbym6gdgl69rlt">
        <w:r>
          <w:rPr>
            <w:rFonts w:ascii="Arial" w:cs="Arial" w:eastAsia="Arial" w:hAnsi="Arial"/>
            <w:i/>
            <w:iCs/>
            <w:color w:val="1D4ED8"/>
            <w:sz w:val="24"/>
            <w:szCs w:val="24"/>
            <w:u w:val="single"/>
          </w:rPr>
          <w:t xml:space="preserve">13 декабря 2017 года № 805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декабря 2022 года № 670</w:t>
      </w:r>
      <w:r>
        <w:rPr>
          <w:rFonts w:ascii="Arial" w:cs="Arial" w:eastAsia="Arial" w:hAnsi="Arial"/>
          <w:i/>
          <w:iCs/>
          <w:sz w:val="24"/>
          <w:szCs w:val="24"/>
        </w:rPr>
        <w:t xml:space="preserve">, </w:t>
      </w:r>
      <w:hyperlink w:history="1" r:id="rIdrb8kkyziato5fox3zs91k">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 </w:t>
      </w:r>
      <w:hyperlink w:history="1" r:id="rIdnzidvfb9w4isqmtvg_anm">
        <w:r>
          <w:rPr>
            <w:rFonts w:ascii="Arial" w:cs="Arial" w:eastAsia="Arial" w:hAnsi="Arial"/>
            <w:i/>
            <w:iCs/>
            <w:color w:val="1D4ED8"/>
            <w:sz w:val="24"/>
            <w:szCs w:val="24"/>
            <w:u w:val="single"/>
          </w:rPr>
          <w:t xml:space="preserve">3 марта 2023 года № 115</w:t>
        </w:r>
      </w:hyperlink>
      <w:hyperlink w:history="1" r:id="rIdw2t0rivgglqx8wkdrl4u3">
        <w:r>
          <w:rPr>
            <w:rFonts w:ascii="Arial" w:cs="Arial" w:eastAsia="Arial" w:hAnsi="Arial"/>
            <w:i/>
            <w:iCs/>
            <w:color w:val="1D4ED8"/>
            <w:sz w:val="24"/>
            <w:szCs w:val="24"/>
            <w:u w:val="single"/>
          </w:rPr>
          <w:t xml:space="preserve">от</w:t>
        </w:r>
        <w:r>
          <w:rPr>
            <w:rFonts w:ascii="Arial" w:cs="Arial" w:eastAsia="Arial" w:hAnsi="Arial"/>
            <w:i/>
            <w:iCs/>
            <w:color w:val="1D4ED8"/>
            <w:sz w:val="24"/>
            <w:szCs w:val="24"/>
            <w:u w:val="single"/>
          </w:rPr>
          <w:t xml:space="preserve"> 13 декабря 2023 года № 675</w:t>
        </w:r>
      </w:hyperlink>
      <w:r>
        <w:rPr>
          <w:rFonts w:ascii="Arial" w:cs="Arial" w:eastAsia="Arial" w:hAnsi="Arial"/>
          <w:i/>
          <w:iCs/>
          <w:sz w:val="24"/>
          <w:szCs w:val="24"/>
        </w:rPr>
        <w:t xml:space="preserve">, </w:t>
      </w:r>
      <w:hyperlink w:history="1" r:id="rIdym6ozisbfwlmkmmy2zw2u">
        <w:r>
          <w:rPr>
            <w:rFonts w:ascii="Arial" w:cs="Arial" w:eastAsia="Arial" w:hAnsi="Arial"/>
            <w:i/>
            <w:iCs/>
            <w:color w:val="1D4ED8"/>
            <w:sz w:val="24"/>
            <w:szCs w:val="24"/>
            <w:u w:val="single"/>
          </w:rPr>
          <w:t xml:space="preserve">24 ноября 2023 года № 622</w:t>
        </w:r>
      </w:hyperlink>
      <w:r>
        <w:rPr>
          <w:rFonts w:ascii="Arial" w:cs="Arial" w:eastAsia="Arial" w:hAnsi="Arial"/>
          <w:i/>
          <w:iCs/>
          <w:sz w:val="24"/>
          <w:szCs w:val="24"/>
        </w:rPr>
        <w:t xml:space="preserve">, </w:t>
      </w:r>
      <w:hyperlink w:history="1" r:id="rIdm2frqebsetnq-pawq-z3d">
        <w:r>
          <w:rPr>
            <w:rFonts w:ascii="Arial" w:cs="Arial" w:eastAsia="Arial" w:hAnsi="Arial"/>
            <w:i/>
            <w:iCs/>
            <w:color w:val="1D4ED8"/>
            <w:sz w:val="24"/>
            <w:szCs w:val="24"/>
            <w:u w:val="single"/>
          </w:rPr>
          <w:t xml:space="preserve">24 декабря 2024 года № 786</w:t>
        </w:r>
      </w:hyperlink>
      <w:r>
        <w:rPr>
          <w:rFonts w:ascii="Arial" w:cs="Arial" w:eastAsia="Arial" w:hAnsi="Arial"/>
          <w:sz w:val="24"/>
          <w:szCs w:val="24"/>
        </w:rPr>
        <w:t xml:space="preserve">, </w:t>
      </w:r>
      <w:hyperlink w:history="1" r:id="rIda2lxdyeje4wbxecwtdt9c">
        <w:r>
          <w:rPr>
            <w:rFonts w:ascii="Arial" w:cs="Arial" w:eastAsia="Arial" w:hAnsi="Arial"/>
            <w:i/>
            <w:iCs/>
            <w:color w:val="1D4ED8"/>
            <w:sz w:val="24"/>
            <w:szCs w:val="24"/>
            <w:u w:val="single"/>
          </w:rPr>
          <w:t xml:space="preserve">1 сентября 2025 года № 545</w:t>
        </w:r>
      </w:hyperlink>
      <w:r>
        <w:rPr>
          <w:rFonts w:ascii="Arial" w:cs="Arial" w:eastAsia="Arial" w:hAnsi="Arial"/>
          <w:i/>
          <w:iCs/>
          <w:sz w:val="24"/>
          <w:szCs w:val="24"/>
        </w:rPr>
        <w:t xml:space="preserve">,</w:t>
      </w:r>
      <w:hyperlink w:history="1" r:id="rIdf-wsafyfj5lilnycwqyol">
        <w:r>
          <w:rPr>
            <w:rFonts w:ascii="Arial" w:cs="Arial" w:eastAsia="Arial" w:hAnsi="Arial"/>
            <w:i/>
            <w:iCs/>
            <w:color w:val="1D4ED8"/>
            <w:sz w:val="24"/>
            <w:szCs w:val="24"/>
            <w:u w:val="single"/>
          </w:rPr>
          <w:t xml:space="preserve">от 8 октября 2025 года № 648</w:t>
        </w:r>
      </w:hyperlink>
      <w:r>
        <w:rPr>
          <w:rFonts w:ascii="Arial" w:cs="Arial" w:eastAsia="Arial" w:hAnsi="Arial"/>
          <w:i/>
          <w:iCs/>
          <w:sz w:val="24"/>
          <w:szCs w:val="24"/>
        </w:rPr>
        <w:t xml:space="preserve">, </w:t>
      </w:r>
      <w:hyperlink w:history="1" r:id="rIdljoo4cmfngprli8i9c0l7">
        <w:r>
          <w:rPr>
            <w:rFonts w:ascii="Arial" w:cs="Arial" w:eastAsia="Arial" w:hAnsi="Arial"/>
            <w:i/>
            <w:iCs/>
            <w:color w:val="1D4ED8"/>
            <w:sz w:val="24"/>
            <w:szCs w:val="24"/>
            <w:u w:val="single"/>
          </w:rPr>
          <w:t xml:space="preserve">5 июня 2026 года № 393</w:t>
        </w:r>
      </w:hyperlink>
      <w:r>
        <w:rPr>
          <w:rFonts w:ascii="Arial" w:cs="Arial" w:eastAsia="Arial" w:hAnsi="Arial"/>
          <w:i/>
          <w:iCs/>
          <w:sz w:val="24"/>
          <w:szCs w:val="24"/>
        </w:rPr>
        <w:t xml:space="preserve">, </w:t>
      </w:r>
      <w:hyperlink w:history="1" r:id="rIdgmixrbmybh1cgg7dlxjpc">
        <w:r>
          <w:rPr>
            <w:rFonts w:ascii="Arial" w:cs="Arial" w:eastAsia="Arial" w:hAnsi="Arial"/>
            <w:i/>
            <w:iCs/>
            <w:color w:val="1D4ED8"/>
            <w:sz w:val="24"/>
            <w:szCs w:val="24"/>
            <w:u w:val="single"/>
          </w:rPr>
          <w:t xml:space="preserve">от 8 июля 2026 года № 467</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w:t>
      </w:r>
      <w:hyperlink w:history="1" r:id="rIdeenyic8ppho7hfczyqww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 структуре Правительства Кыргызской Республики" от 5 ноября 2015 года № 11-VI, обеспечения функционирования системы военного учета,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piare9nsrctdxorj975s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tisd2ww9ksxtvzgvj7m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eykes1rndqmurtap5kla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уполномоченного государственного органа, ведающего вопросами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от 13 января 1995 года № 12 следующие изменения:</w:t>
      </w:r>
    </w:p>
    <w:p>
      <w:pPr>
        <w:spacing w:after="120"/>
        <w:ind w:firstLine="397"/>
        <w:jc w:val="both"/>
      </w:pPr>
      <w:r>
        <w:rPr>
          <w:rFonts w:ascii="Arial" w:cs="Arial" w:eastAsia="Arial" w:hAnsi="Arial"/>
          <w:sz w:val="24"/>
          <w:szCs w:val="24"/>
        </w:rPr>
        <w:t xml:space="preserve">- в пунктах 2 и 3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2. Внести в </w:t>
      </w:r>
      <w:hyperlink w:history="1" r:id="rIdpovg_qrzcebxygpbd1up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образцов учетно-воинских документов строгой отчетности" от 22 июня 1999 года № 338 следующие изменения:</w:t>
      </w:r>
    </w:p>
    <w:p>
      <w:pPr>
        <w:spacing w:after="120"/>
        <w:ind w:firstLine="397"/>
        <w:jc w:val="both"/>
      </w:pPr>
      <w:r>
        <w:rPr>
          <w:rFonts w:ascii="Arial" w:cs="Arial" w:eastAsia="Arial" w:hAnsi="Arial"/>
          <w:sz w:val="24"/>
          <w:szCs w:val="24"/>
        </w:rPr>
        <w:t xml:space="preserve">- абзацы третий и четвертый пункта 1 изложить в следующей редакции:</w:t>
      </w:r>
    </w:p>
    <w:p>
      <w:pPr>
        <w:spacing w:after="120"/>
        <w:ind w:firstLine="397"/>
        <w:jc w:val="both"/>
      </w:pPr>
      <w:r>
        <w:rPr>
          <w:rFonts w:ascii="Arial" w:cs="Arial" w:eastAsia="Arial" w:hAnsi="Arial"/>
          <w:sz w:val="24"/>
          <w:szCs w:val="24"/>
        </w:rPr>
        <w:t xml:space="preserve">"- военного билета офицера запаса согласно </w:t>
      </w:r>
      <w:hyperlink w:history="1" r:id="rIdi1bon9imzpp4rhpjk8el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военного билета рядового и сержантского составов согласно </w:t>
      </w:r>
      <w:hyperlink w:history="1" r:id="rIdtnjpixndzq7mvrrkwbswc">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Внести в </w:t>
      </w:r>
      <w:hyperlink w:history="1" r:id="rIdtb8qy0nhnbep0fwqujv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Российской Федерации о военно-техническом сотрудничестве" от 3 октября 2000 года № 607 следующие изменения:</w:t>
      </w:r>
    </w:p>
    <w:p>
      <w:pPr>
        <w:spacing w:after="120"/>
        <w:ind w:firstLine="397"/>
        <w:jc w:val="both"/>
      </w:pPr>
      <w:r>
        <w:rPr>
          <w:rFonts w:ascii="Arial" w:cs="Arial" w:eastAsia="Arial" w:hAnsi="Arial"/>
          <w:sz w:val="24"/>
          <w:szCs w:val="24"/>
        </w:rPr>
        <w:t xml:space="preserve">- в пунктах 1 и 7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 в пункте 2 слова "Министерству обороны Кыргызской Республики" заменить словами "Государственному комитету по делам обороны Кыргызской Республики и Генеральному штабу Вооруженных Сил Кыргызской Республики";</w:t>
      </w:r>
    </w:p>
    <w:p>
      <w:pPr>
        <w:spacing w:after="120"/>
        <w:ind w:firstLine="397"/>
        <w:jc w:val="both"/>
      </w:pPr>
      <w:r>
        <w:rPr>
          <w:rFonts w:ascii="Arial" w:cs="Arial" w:eastAsia="Arial" w:hAnsi="Arial"/>
          <w:sz w:val="24"/>
          <w:szCs w:val="24"/>
        </w:rPr>
        <w:t xml:space="preserve">- в </w:t>
      </w:r>
      <w:hyperlink w:history="1" r:id="rIdkqdhh-cle3bi2pbqvvtr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осуществления военно-технического сотрудничества Кыргызской Республики с иностранными государствами, утвержденном вышеуказанным </w:t>
      </w:r>
      <w:hyperlink w:history="1" r:id="rIdshbjczd4wowxep45bpb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 в </w:t>
      </w:r>
      <w:hyperlink w:history="1" r:id="rId1m2dsdtzrr4u_fg15jgq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 утвержденном вышеуказанным </w:t>
      </w:r>
      <w:hyperlink w:history="1" r:id="rId0bdznlza5dqhbotvdi8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в абзаце третьем пункта 6 слова "заместителем Министра обороны" заменить словами "заместителем председателя Государственного комитета по делам обороны";</w:t>
      </w:r>
    </w:p>
    <w:p>
      <w:pPr>
        <w:spacing w:after="120"/>
        <w:ind w:firstLine="397"/>
        <w:jc w:val="both"/>
      </w:pPr>
      <w:r>
        <w:rPr>
          <w:rFonts w:ascii="Arial" w:cs="Arial" w:eastAsia="Arial" w:hAnsi="Arial"/>
          <w:sz w:val="24"/>
          <w:szCs w:val="24"/>
        </w:rPr>
        <w:t xml:space="preserve">в приложениях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3</w:t>
      </w:r>
      <w:r>
        <w:rPr>
          <w:rFonts w:ascii="Arial" w:cs="Arial" w:eastAsia="Arial" w:hAnsi="Arial"/>
          <w:sz w:val="24"/>
          <w:szCs w:val="24"/>
        </w:rPr>
        <w:t xml:space="preserve"> к вышеуказанному Положению:</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 в </w:t>
      </w:r>
      <w:hyperlink w:history="1" r:id="rId-i_6zdvnhxmyvmfujl5g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рассмотрения в Кыргызской Республике обращений иностранных заказчиков по вопросам продукции военного назначения, утвержденном вышеуказанным </w:t>
      </w:r>
      <w:hyperlink w:history="1" r:id="rIdv4uxbtigl02gs3yjvok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3j3ssbfzlgdf7fhlempg8">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5 июня 2026 года № 393)</w:t>
      </w:r>
    </w:p>
    <w:p>
      <w:pPr>
        <w:spacing w:after="120"/>
        <w:ind w:firstLine="397"/>
        <w:jc w:val="both"/>
      </w:pPr>
      <w:r>
        <w:rPr>
          <w:rFonts w:ascii="Arial" w:cs="Arial" w:eastAsia="Arial" w:hAnsi="Arial"/>
          <w:sz w:val="24"/>
          <w:szCs w:val="24"/>
        </w:rPr>
        <w:t xml:space="preserve">5. Внести в </w:t>
      </w:r>
      <w:hyperlink w:history="1" r:id="rIdvptzqr4wit9mzbpoctz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образцов документов, подтверждающих права граждан Кыргызской Республики на льготы" от 20 декабря 2002 года № 863 следующее изменение:</w:t>
      </w:r>
    </w:p>
    <w:p>
      <w:pPr>
        <w:spacing w:after="120"/>
        <w:ind w:firstLine="397"/>
        <w:jc w:val="both"/>
      </w:pPr>
      <w:r>
        <w:rPr>
          <w:rFonts w:ascii="Arial" w:cs="Arial" w:eastAsia="Arial" w:hAnsi="Arial"/>
          <w:sz w:val="24"/>
          <w:szCs w:val="24"/>
        </w:rPr>
        <w:t xml:space="preserve">- в пункте 3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k_mhr_j_p3x-qemilw9v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декабря 2017 года № 805)</w:t>
      </w:r>
    </w:p>
    <w:p>
      <w:pPr>
        <w:spacing w:after="120"/>
        <w:ind w:firstLine="397"/>
        <w:jc w:val="both"/>
      </w:pPr>
      <w:r>
        <w:rPr>
          <w:rFonts w:ascii="Arial" w:cs="Arial" w:eastAsia="Arial" w:hAnsi="Arial"/>
          <w:sz w:val="24"/>
          <w:szCs w:val="24"/>
        </w:rPr>
        <w:t xml:space="preserve">7. Внести в </w:t>
      </w:r>
      <w:hyperlink w:history="1" r:id="rIdel5u1kty4lixqbvlt17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fxtirxw64jefcr2rxrxh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санаторно-курортном обеспечении в Вооруженных Силах Кыргызской Республики" от 14 июля 2004 года № 531 следующие изменения:</w:t>
      </w:r>
    </w:p>
    <w:p>
      <w:pPr>
        <w:spacing w:after="120"/>
        <w:ind w:firstLine="397"/>
        <w:jc w:val="both"/>
      </w:pPr>
      <w:r>
        <w:rPr>
          <w:rFonts w:ascii="Arial" w:cs="Arial" w:eastAsia="Arial" w:hAnsi="Arial"/>
          <w:sz w:val="24"/>
          <w:szCs w:val="24"/>
        </w:rPr>
        <w:t xml:space="preserve">- в пункте 2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Положении</w:t>
      </w:r>
      <w:r>
        <w:rPr>
          <w:rFonts w:ascii="Arial" w:cs="Arial" w:eastAsia="Arial" w:hAnsi="Arial"/>
          <w:sz w:val="24"/>
          <w:szCs w:val="24"/>
        </w:rPr>
        <w:t xml:space="preserve"> о санаторно-курортном обеспечении в Вооруженных Силах Кыргызской Республики, утвержденном вышеуказанным </w:t>
      </w:r>
      <w:hyperlink w:history="1" r:id="rId9qlz32cklx8et6q3_dv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i/>
          <w:iCs/>
          <w:sz w:val="24"/>
          <w:szCs w:val="24"/>
        </w:rPr>
        <w:t xml:space="preserve">8. (Утратил силу в соответствии с </w:t>
      </w:r>
      <w:hyperlink w:history="1" r:id="rIdd1x7jl_uhfw6skh912cy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декабря 2023 года № 675)</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xxnwvw-6a5j3p0jpj5_r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февраля 2023 года № 68)</w:t>
      </w:r>
    </w:p>
    <w:p>
      <w:pPr>
        <w:spacing w:after="120"/>
        <w:ind w:firstLine="397"/>
        <w:jc w:val="both"/>
      </w:pPr>
      <w:r>
        <w:rPr>
          <w:rFonts w:ascii="Arial" w:cs="Arial" w:eastAsia="Arial" w:hAnsi="Arial"/>
          <w:sz w:val="24"/>
          <w:szCs w:val="24"/>
        </w:rPr>
        <w:t xml:space="preserve">10. Внести в </w:t>
      </w:r>
      <w:hyperlink w:history="1" r:id="rIdpiobszb4m1w01fmjglw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уполномоченным государственным органом, осуществляющим охрану и защиту государственной границы Кыргызской Республики" от 20 января 2006 года № 34 следующее изменение:</w:t>
      </w:r>
    </w:p>
    <w:p>
      <w:pPr>
        <w:spacing w:after="120"/>
        <w:ind w:firstLine="397"/>
        <w:jc w:val="both"/>
      </w:pPr>
      <w:r>
        <w:rPr>
          <w:rFonts w:ascii="Arial" w:cs="Arial" w:eastAsia="Arial" w:hAnsi="Arial"/>
          <w:sz w:val="24"/>
          <w:szCs w:val="24"/>
        </w:rPr>
        <w:t xml:space="preserve">- в пункте 5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11. Внести в </w:t>
      </w:r>
      <w:hyperlink w:history="1" r:id="rIdgsw3hlrak76dcphpxdg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Протокола</w:t>
      </w:r>
      <w:r>
        <w:rPr>
          <w:rFonts w:ascii="Arial" w:cs="Arial" w:eastAsia="Arial" w:hAnsi="Arial"/>
          <w:sz w:val="24"/>
          <w:szCs w:val="24"/>
        </w:rPr>
        <w:t xml:space="preserve"> о механизме оказания военно-технической помощи государствам-членам Организации </w:t>
      </w:r>
      <w:r>
        <w:rPr>
          <w:rFonts w:ascii="Arial" w:cs="Arial" w:eastAsia="Arial" w:hAnsi="Arial"/>
          <w:sz w:val="24"/>
          <w:szCs w:val="24"/>
        </w:rPr>
        <w:t xml:space="preserve">Договора</w:t>
      </w:r>
      <w:r>
        <w:rPr>
          <w:rFonts w:ascii="Arial" w:cs="Arial" w:eastAsia="Arial" w:hAnsi="Arial"/>
          <w:sz w:val="24"/>
          <w:szCs w:val="24"/>
        </w:rPr>
        <w:t xml:space="preserve"> о коллективной безопасности в случаях возникновения угрозы агрессии или совершения акта агрессии, подписанного 6 октября 2007 года в городе Душанбе" от 27 апреля 2009 года № 261 следующие изменения:</w:t>
      </w:r>
    </w:p>
    <w:p>
      <w:pPr>
        <w:spacing w:after="120"/>
        <w:ind w:firstLine="397"/>
        <w:jc w:val="both"/>
      </w:pPr>
      <w:r>
        <w:rPr>
          <w:rFonts w:ascii="Arial" w:cs="Arial" w:eastAsia="Arial" w:hAnsi="Arial"/>
          <w:sz w:val="24"/>
          <w:szCs w:val="24"/>
        </w:rPr>
        <w:t xml:space="preserve">- в пунктах 1 и 2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zosaxg5fr2rrs82cnqgo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декабря 2023 года № 675)</w:t>
      </w:r>
    </w:p>
    <w:p>
      <w:pPr>
        <w:spacing w:after="120"/>
        <w:ind w:firstLine="397"/>
        <w:jc w:val="both"/>
      </w:pPr>
      <w:r>
        <w:rPr>
          <w:rFonts w:ascii="Arial" w:cs="Arial" w:eastAsia="Arial" w:hAnsi="Arial"/>
          <w:sz w:val="24"/>
          <w:szCs w:val="24"/>
        </w:rPr>
        <w:t xml:space="preserve">13. </w:t>
      </w:r>
      <w:r>
        <w:rPr>
          <w:rFonts w:ascii="Arial" w:cs="Arial" w:eastAsia="Arial" w:hAnsi="Arial"/>
          <w:i/>
          <w:iCs/>
          <w:sz w:val="24"/>
          <w:szCs w:val="24"/>
        </w:rPr>
        <w:t xml:space="preserve">(Утратил силу в соответствии с </w:t>
      </w:r>
      <w:hyperlink w:history="1" r:id="rIdplcqjioo4pkgdbzxflww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2025 года № 545)</w:t>
      </w:r>
    </w:p>
    <w:p>
      <w:pPr>
        <w:spacing w:after="120"/>
        <w:ind w:firstLine="397"/>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w:t>
      </w:r>
      <w:hyperlink w:history="1" r:id="rIdij5fqryixq1biyfm8oa5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октября 2025 года № 648)</w:t>
      </w:r>
    </w:p>
    <w:p>
      <w:pPr>
        <w:spacing w:after="120"/>
        <w:ind w:firstLine="397"/>
        <w:jc w:val="both"/>
      </w:pPr>
      <w:r>
        <w:rPr>
          <w:rFonts w:ascii="Arial" w:cs="Arial" w:eastAsia="Arial" w:hAnsi="Arial"/>
          <w:sz w:val="24"/>
          <w:szCs w:val="24"/>
        </w:rPr>
        <w:t xml:space="preserve">15. </w:t>
      </w:r>
      <w:r>
        <w:rPr>
          <w:rFonts w:ascii="Arial" w:cs="Arial" w:eastAsia="Arial" w:hAnsi="Arial"/>
          <w:i/>
          <w:iCs/>
          <w:sz w:val="24"/>
          <w:szCs w:val="24"/>
        </w:rPr>
        <w:t xml:space="preserve">(Утратил силу в соответствии с </w:t>
      </w:r>
      <w:hyperlink w:history="1" r:id="rId4osittyhpmeszvace2n-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октября 2025 года № 648)</w:t>
      </w:r>
    </w:p>
    <w:p>
      <w:pPr>
        <w:spacing w:after="120"/>
        <w:ind w:firstLine="397"/>
        <w:jc w:val="both"/>
      </w:pPr>
      <w:r>
        <w:rPr>
          <w:rFonts w:ascii="Arial" w:cs="Arial" w:eastAsia="Arial" w:hAnsi="Arial"/>
          <w:sz w:val="24"/>
          <w:szCs w:val="24"/>
        </w:rPr>
        <w:t xml:space="preserve">16.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24 декабря 2024 года № 786)</w:t>
      </w:r>
    </w:p>
    <w:p>
      <w:pPr>
        <w:spacing w:after="120"/>
        <w:ind w:firstLine="397"/>
        <w:jc w:val="both"/>
      </w:pPr>
      <w:r>
        <w:rPr>
          <w:rFonts w:ascii="Arial" w:cs="Arial" w:eastAsia="Arial" w:hAnsi="Arial"/>
          <w:sz w:val="24"/>
          <w:szCs w:val="24"/>
        </w:rPr>
        <w:t xml:space="preserve">17. Внести в </w:t>
      </w:r>
      <w:hyperlink w:history="1" r:id="rIdghalwxtuqi-hdhh0uyk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 следующее изменение:</w:t>
      </w:r>
    </w:p>
    <w:p>
      <w:pPr>
        <w:spacing w:after="120"/>
        <w:ind w:firstLine="397"/>
        <w:jc w:val="both"/>
      </w:pPr>
      <w:r>
        <w:rPr>
          <w:rFonts w:ascii="Arial" w:cs="Arial" w:eastAsia="Arial" w:hAnsi="Arial"/>
          <w:sz w:val="24"/>
          <w:szCs w:val="24"/>
        </w:rPr>
        <w:t xml:space="preserve">- в пунктах 4 и 12 слова "Министерство обороны" в различных падежах заменить словами "Государственному комитету по делам обороны" в соответствующих падежах.</w:t>
      </w:r>
    </w:p>
    <w:p>
      <w:pPr>
        <w:spacing w:after="120"/>
        <w:ind w:firstLine="397"/>
        <w:jc w:val="both"/>
      </w:pPr>
      <w:r>
        <w:rPr>
          <w:rFonts w:ascii="Arial" w:cs="Arial" w:eastAsia="Arial" w:hAnsi="Arial"/>
          <w:sz w:val="24"/>
          <w:szCs w:val="24"/>
        </w:rPr>
        <w:t xml:space="preserve">18. Внести в </w:t>
      </w:r>
      <w:hyperlink w:history="1" r:id="rIdkfv46xec_85xmvo__mk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индексации размеров пенсий военнослужащих и выплате ежемесячной денежной компенсации взамен льгот с 1 января 2010 года" от 2 февраля 2010 года № 51 следующее изменение:</w:t>
      </w:r>
    </w:p>
    <w:p>
      <w:pPr>
        <w:spacing w:after="120"/>
        <w:ind w:firstLine="397"/>
        <w:jc w:val="both"/>
      </w:pPr>
      <w:r>
        <w:rPr>
          <w:rFonts w:ascii="Arial" w:cs="Arial" w:eastAsia="Arial" w:hAnsi="Arial"/>
          <w:sz w:val="24"/>
          <w:szCs w:val="24"/>
        </w:rPr>
        <w:t xml:space="preserve">- в пункте 4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19. Внести в </w:t>
      </w:r>
      <w:hyperlink w:history="1" r:id="rIdkxnkrforbc6xgmemnke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Межведомственном комитете руководителей органов воспитательной работы Вооруженных Сил Кыргызской Республики" от 5 марта 2010 года № 134 следующие изменения:</w:t>
      </w:r>
    </w:p>
    <w:p>
      <w:pPr>
        <w:spacing w:after="120"/>
        <w:ind w:firstLine="397"/>
        <w:jc w:val="both"/>
      </w:pPr>
      <w:r>
        <w:rPr>
          <w:rFonts w:ascii="Arial" w:cs="Arial" w:eastAsia="Arial" w:hAnsi="Arial"/>
          <w:sz w:val="24"/>
          <w:szCs w:val="24"/>
        </w:rPr>
        <w:t xml:space="preserve">- в пункте 4 слова и цифры "до 1 января 2016 года" заменить словами и цифрами "до 1 января 2021 года";</w:t>
      </w:r>
    </w:p>
    <w:p>
      <w:pPr>
        <w:spacing w:after="120"/>
        <w:ind w:firstLine="397"/>
        <w:jc w:val="both"/>
      </w:pPr>
      <w:r>
        <w:rPr>
          <w:rFonts w:ascii="Arial" w:cs="Arial" w:eastAsia="Arial" w:hAnsi="Arial"/>
          <w:sz w:val="24"/>
          <w:szCs w:val="24"/>
        </w:rPr>
        <w:t xml:space="preserve">- в пункте 6 слова "Министерство обороны" заменить словами "Генеральный штаб Вооруженных Сил";</w:t>
      </w:r>
    </w:p>
    <w:p>
      <w:pPr>
        <w:spacing w:after="120"/>
        <w:ind w:firstLine="397"/>
        <w:jc w:val="both"/>
      </w:pPr>
      <w:r>
        <w:rPr>
          <w:rFonts w:ascii="Arial" w:cs="Arial" w:eastAsia="Arial" w:hAnsi="Arial"/>
          <w:sz w:val="24"/>
          <w:szCs w:val="24"/>
        </w:rPr>
        <w:t xml:space="preserve">- пункт 7 изложить в следующей редакции:</w:t>
      </w:r>
    </w:p>
    <w:p>
      <w:pPr>
        <w:spacing w:after="120"/>
        <w:ind w:firstLine="397"/>
        <w:jc w:val="both"/>
      </w:pPr>
      <w:r>
        <w:rPr>
          <w:rFonts w:ascii="Arial" w:cs="Arial" w:eastAsia="Arial" w:hAnsi="Arial"/>
          <w:sz w:val="24"/>
          <w:szCs w:val="24"/>
        </w:rPr>
        <w:t xml:space="preserve">"7. Контроль за исполнением настоящего </w:t>
      </w:r>
      <w:r>
        <w:rPr>
          <w:rFonts w:ascii="Arial" w:cs="Arial" w:eastAsia="Arial" w:hAnsi="Arial"/>
          <w:sz w:val="24"/>
          <w:szCs w:val="24"/>
        </w:rPr>
        <w:t xml:space="preserve">постановления</w:t>
      </w:r>
      <w:r>
        <w:rPr>
          <w:rFonts w:ascii="Arial" w:cs="Arial" w:eastAsia="Arial" w:hAnsi="Arial"/>
          <w:sz w:val="24"/>
          <w:szCs w:val="24"/>
        </w:rPr>
        <w:t xml:space="preserve"> возложить на Государственный комитет по делам обороны Кыргызской Республики и Генеральный штаб Вооруженных Сил Кыргызской Республики.";</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составе</w:t>
      </w:r>
      <w:r>
        <w:rPr>
          <w:rFonts w:ascii="Arial" w:cs="Arial" w:eastAsia="Arial" w:hAnsi="Arial"/>
          <w:sz w:val="24"/>
          <w:szCs w:val="24"/>
        </w:rPr>
        <w:t xml:space="preserve"> Межведомственного комитета руководителей органов воспитательной работы Вооруженных Сил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слова "начальник отдела воспитательной работы управления боевой подготовки Министерства обороны" заменить словами "начальник управления воспитательной работы Генерального штаба Вооруженных Сил".</w:t>
      </w:r>
    </w:p>
    <w:p>
      <w:pPr>
        <w:spacing w:after="120"/>
        <w:ind w:firstLine="397"/>
        <w:jc w:val="both"/>
      </w:pPr>
      <w:r>
        <w:rPr>
          <w:rFonts w:ascii="Arial" w:cs="Arial" w:eastAsia="Arial" w:hAnsi="Arial"/>
          <w:sz w:val="24"/>
          <w:szCs w:val="24"/>
        </w:rPr>
        <w:t xml:space="preserve">20. </w:t>
      </w:r>
      <w:r>
        <w:rPr>
          <w:rFonts w:ascii="Arial" w:cs="Arial" w:eastAsia="Arial" w:hAnsi="Arial"/>
          <w:i/>
          <w:iCs/>
          <w:sz w:val="24"/>
          <w:szCs w:val="24"/>
        </w:rPr>
        <w:t xml:space="preserve">(Утратил силу в соответствии с постановлением Кабинета Министров КР от 7 декабря 2022 года № 670)</w:t>
      </w:r>
    </w:p>
    <w:p>
      <w:pPr>
        <w:spacing w:after="120"/>
        <w:ind w:firstLine="397"/>
        <w:jc w:val="both"/>
      </w:pPr>
      <w:r>
        <w:rPr>
          <w:rFonts w:ascii="Arial" w:cs="Arial" w:eastAsia="Arial" w:hAnsi="Arial"/>
          <w:sz w:val="24"/>
          <w:szCs w:val="24"/>
        </w:rPr>
        <w:t xml:space="preserve">21. Внести в </w:t>
      </w:r>
      <w:hyperlink w:history="1" r:id="rIdjfb9b6y5mweikio1gvx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постоянно действующего штаба по предупреждению схода снежных лавин, оползней, других склоновых процессов и ликвидации их последствий на автомобильных дорогах общего пользования Кыргызской Республики" от 29 июля 2011 года № 435 следующие изменения:</w:t>
      </w:r>
    </w:p>
    <w:p>
      <w:pPr>
        <w:spacing w:after="120"/>
        <w:ind w:firstLine="397"/>
        <w:jc w:val="both"/>
      </w:pPr>
      <w:r>
        <w:rPr>
          <w:rFonts w:ascii="Arial" w:cs="Arial" w:eastAsia="Arial" w:hAnsi="Arial"/>
          <w:sz w:val="24"/>
          <w:szCs w:val="24"/>
        </w:rPr>
        <w:t xml:space="preserve">- в </w:t>
      </w:r>
      <w:hyperlink w:history="1" r:id="rId9y4eppnyf2b712jzhkcn_">
        <w:r>
          <w:rPr>
            <w:rFonts w:ascii="Arial" w:cs="Arial" w:eastAsia="Arial" w:hAnsi="Arial"/>
            <w:color w:val="1D4ED8"/>
            <w:sz w:val="24"/>
            <w:szCs w:val="24"/>
            <w:u w:val="single"/>
          </w:rPr>
          <w:t xml:space="preserve">составе</w:t>
        </w:r>
      </w:hyperlink>
      <w:r>
        <w:rPr>
          <w:rFonts w:ascii="Arial" w:cs="Arial" w:eastAsia="Arial" w:hAnsi="Arial"/>
          <w:sz w:val="24"/>
          <w:szCs w:val="24"/>
        </w:rPr>
        <w:t xml:space="preserve"> постоянно действующего штаба по предупреждению схода снежных лавин, оползней, других склоновых процессов и ликвидации их последствий на автомобильных дорогах общего пользования Кыргызской Республики, утвержденном вышеуказанным </w:t>
      </w:r>
      <w:hyperlink w:history="1" r:id="rIdis9o2prcsna7rlmqjvn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слова "первый заместитель министра обороны" заменить словами "заместитель председателя Государственного комитета по делам обороны";</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Положении</w:t>
      </w:r>
      <w:r>
        <w:rPr>
          <w:rFonts w:ascii="Arial" w:cs="Arial" w:eastAsia="Arial" w:hAnsi="Arial"/>
          <w:sz w:val="24"/>
          <w:szCs w:val="24"/>
        </w:rPr>
        <w:t xml:space="preserve"> о постоянно действующем штабе по предупреждению схода снежных лавин, оползней, других склоновых процессов и ликвидации их последствий на автомобильных дорогах общего пользования Кыргызской Республики, утвержденном вышеуказанным </w:t>
      </w:r>
      <w:hyperlink w:history="1" r:id="rIdzc-z4zyspfkmi5xyadl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Кыргызской Республики" в различных падежах заменить словами "Государственный комитет по делам обороны Кыргызской Республики и Генеральный штаб Вооруженных Сил Кыргызской Республики (по согласованию)" в соответствующих падежах.</w:t>
      </w:r>
    </w:p>
    <w:p>
      <w:pPr>
        <w:spacing w:after="120"/>
        <w:ind w:firstLine="397"/>
        <w:jc w:val="both"/>
      </w:pPr>
      <w:r>
        <w:rPr>
          <w:rFonts w:ascii="Arial" w:cs="Arial" w:eastAsia="Arial" w:hAnsi="Arial"/>
          <w:sz w:val="24"/>
          <w:szCs w:val="24"/>
        </w:rPr>
        <w:t xml:space="preserve">22. </w:t>
      </w:r>
      <w:r>
        <w:rPr>
          <w:rFonts w:ascii="Arial" w:cs="Arial" w:eastAsia="Arial" w:hAnsi="Arial"/>
          <w:i/>
          <w:iCs/>
          <w:sz w:val="24"/>
          <w:szCs w:val="24"/>
        </w:rPr>
        <w:t xml:space="preserve"> (Утратил силу в соответствии с </w:t>
      </w:r>
      <w:hyperlink w:history="1" r:id="rId8ubabkw5m2i6mfef1lw9c">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июля 2026 года № 467)</w:t>
      </w:r>
    </w:p>
    <w:p>
      <w:pPr>
        <w:spacing w:after="120"/>
        <w:ind w:firstLine="397"/>
        <w:jc w:val="both"/>
      </w:pPr>
      <w:r>
        <w:rPr>
          <w:rFonts w:ascii="Arial" w:cs="Arial" w:eastAsia="Arial" w:hAnsi="Arial"/>
          <w:i/>
          <w:iCs/>
          <w:sz w:val="24"/>
          <w:szCs w:val="24"/>
        </w:rPr>
        <w:t xml:space="preserve">23. (Утратил силу в соответствии с </w:t>
      </w:r>
      <w:hyperlink w:history="1" r:id="rIdar3lq3okfvh6vnae9dwf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марта 2017 года № 131)</w:t>
      </w:r>
    </w:p>
    <w:p>
      <w:pPr>
        <w:spacing w:after="120"/>
        <w:ind w:firstLine="397"/>
        <w:jc w:val="both"/>
      </w:pPr>
      <w:r>
        <w:rPr>
          <w:rFonts w:ascii="Arial" w:cs="Arial" w:eastAsia="Arial" w:hAnsi="Arial"/>
          <w:sz w:val="24"/>
          <w:szCs w:val="24"/>
        </w:rPr>
        <w:t xml:space="preserve">24. Внести в </w:t>
      </w:r>
      <w:hyperlink w:history="1" r:id="rId0u4by2gidisgyn2hp_v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допризывной подготовки молодежи" от 11 февраля 2014 года № 87 следующее изменение:</w:t>
      </w:r>
    </w:p>
    <w:p>
      <w:pPr>
        <w:spacing w:after="120"/>
        <w:ind w:firstLine="397"/>
        <w:jc w:val="both"/>
      </w:pPr>
      <w:r>
        <w:rPr>
          <w:rFonts w:ascii="Arial" w:cs="Arial" w:eastAsia="Arial" w:hAnsi="Arial"/>
          <w:sz w:val="24"/>
          <w:szCs w:val="24"/>
        </w:rPr>
        <w:t xml:space="preserve">- в пункте 2 слова "Министерством обороны" заменить словами "Государственным комитетом по делам обороны".</w:t>
      </w:r>
    </w:p>
    <w:p>
      <w:pPr>
        <w:spacing w:after="120"/>
        <w:ind w:firstLine="397"/>
        <w:jc w:val="both"/>
      </w:pPr>
      <w:r>
        <w:rPr>
          <w:rFonts w:ascii="Arial" w:cs="Arial" w:eastAsia="Arial" w:hAnsi="Arial"/>
          <w:i/>
          <w:iCs/>
          <w:sz w:val="24"/>
          <w:szCs w:val="24"/>
        </w:rPr>
        <w:t xml:space="preserve">25.  (Утратил силу в соответствии с </w:t>
      </w:r>
      <w:hyperlink w:history="1" r:id="rId9sk-g5vxhgad15suyfqh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декабря 2023 года № 675)</w:t>
      </w:r>
    </w:p>
    <w:p>
      <w:pPr>
        <w:spacing w:after="120"/>
        <w:ind w:firstLine="397"/>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w:t>
      </w:r>
      <w:hyperlink w:history="1" r:id="rIdp0woq65anl_gb5c5knsm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 от 3 марта 2023 года № 115)</w:t>
      </w:r>
    </w:p>
    <w:p>
      <w:pPr>
        <w:spacing w:after="120"/>
        <w:ind w:firstLine="397"/>
        <w:jc w:val="both"/>
      </w:pPr>
      <w:r>
        <w:rPr>
          <w:rFonts w:ascii="Arial" w:cs="Arial" w:eastAsia="Arial" w:hAnsi="Arial"/>
          <w:sz w:val="24"/>
          <w:szCs w:val="24"/>
        </w:rPr>
        <w:t xml:space="preserve">27. Внести в </w:t>
      </w:r>
      <w:hyperlink w:history="1" r:id="rIdo1jre9mih2fzne6pgxw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Турецкой Республики об образовании и сотрудничестве в области военной медицины, подписанного 24 сентября 2014 года в городе Бишкек" от 19 января 2015 года № 13 следующие изменения:</w:t>
      </w:r>
    </w:p>
    <w:p>
      <w:pPr>
        <w:spacing w:after="120"/>
        <w:ind w:firstLine="397"/>
        <w:jc w:val="both"/>
      </w:pPr>
      <w:r>
        <w:rPr>
          <w:rFonts w:ascii="Arial" w:cs="Arial" w:eastAsia="Arial" w:hAnsi="Arial"/>
          <w:sz w:val="24"/>
          <w:szCs w:val="24"/>
        </w:rPr>
        <w:t xml:space="preserve">- в пунктах 2 и 3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28. Внести в </w:t>
      </w:r>
      <w:hyperlink w:history="1" r:id="rIdhmmlqacgbc-94d4dg-p4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Турецкой Республики о военном финансовом сотрудничестве и </w:t>
      </w:r>
      <w:r>
        <w:rPr>
          <w:rFonts w:ascii="Arial" w:cs="Arial" w:eastAsia="Arial" w:hAnsi="Arial"/>
          <w:sz w:val="24"/>
          <w:szCs w:val="24"/>
        </w:rPr>
        <w:t xml:space="preserve">Протокола</w:t>
      </w:r>
      <w:r>
        <w:rPr>
          <w:rFonts w:ascii="Arial" w:cs="Arial" w:eastAsia="Arial" w:hAnsi="Arial"/>
          <w:sz w:val="24"/>
          <w:szCs w:val="24"/>
        </w:rPr>
        <w:t xml:space="preserve"> между Правительством Кыргызской Республики и Правительством Турецкой Республики о предоставлении финансовой помощи, подписанных 24 сентября 2014 года в городе Бишкек" от 2 февраля 2015 года № 36 следующие изменения:</w:t>
      </w:r>
    </w:p>
    <w:p>
      <w:pPr>
        <w:spacing w:after="120"/>
        <w:ind w:firstLine="397"/>
        <w:jc w:val="both"/>
      </w:pPr>
      <w:r>
        <w:rPr>
          <w:rFonts w:ascii="Arial" w:cs="Arial" w:eastAsia="Arial" w:hAnsi="Arial"/>
          <w:sz w:val="24"/>
          <w:szCs w:val="24"/>
        </w:rPr>
        <w:t xml:space="preserve">- в пунктах 2 и 3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29. Внести в </w:t>
      </w:r>
      <w:hyperlink w:history="1" r:id="rIdwasibkncb-31sacyqpl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от 19 августа 2015 года № 591 следующие изменения:</w:t>
      </w:r>
    </w:p>
    <w:p>
      <w:pPr>
        <w:spacing w:after="120"/>
        <w:ind w:firstLine="397"/>
        <w:jc w:val="both"/>
      </w:pPr>
      <w:r>
        <w:rPr>
          <w:rFonts w:ascii="Arial" w:cs="Arial" w:eastAsia="Arial" w:hAnsi="Arial"/>
          <w:sz w:val="24"/>
          <w:szCs w:val="24"/>
        </w:rPr>
        <w:t xml:space="preserve">- в пункте 2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Правилах</w:t>
      </w:r>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утвержденных вышеуказанным </w:t>
      </w:r>
      <w:hyperlink w:history="1" r:id="rId2b7lgebxgu9tmssxuji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30.  </w:t>
      </w:r>
      <w:r>
        <w:rPr>
          <w:rFonts w:ascii="Arial" w:cs="Arial" w:eastAsia="Arial" w:hAnsi="Arial"/>
          <w:i/>
          <w:iCs/>
          <w:sz w:val="24"/>
          <w:szCs w:val="24"/>
        </w:rPr>
        <w:t xml:space="preserve">(Утратил силу в соответствии с</w:t>
      </w:r>
      <w:hyperlink w:history="1" r:id="rIdh05dvxwrby2_mx7j6qglc">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Кабинета Министров КР от 24 ноября 2023 года № 622)</w:t>
      </w:r>
    </w:p>
    <w:p>
      <w:pPr>
        <w:spacing w:after="120"/>
        <w:ind w:firstLine="397"/>
        <w:jc w:val="both"/>
      </w:pPr>
      <w:r>
        <w:rPr>
          <w:rFonts w:ascii="Arial" w:cs="Arial" w:eastAsia="Arial" w:hAnsi="Arial"/>
          <w:sz w:val="24"/>
          <w:szCs w:val="24"/>
        </w:rPr>
        <w:t xml:space="preserve">31.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240" w:before="240"/>
        <w:jc w:val="both"/>
      </w:pPr>
      <w:r>
        <w:rPr>
          <w:rFonts w:ascii="Arial" w:cs="Arial" w:eastAsia="Arial" w:hAnsi="Arial"/>
          <w:sz w:val="24"/>
          <w:szCs w:val="24"/>
        </w:rPr>
        <w:t xml:space="preserve">                                        (Герб Кыргызской Республики)</w:t>
      </w:r>
    </w:p>
    <w:p>
      <w:pPr>
        <w:spacing w:before="200"/>
        <w:jc w:val="both"/>
      </w:pPr>
      <w:r>
        <w:rPr>
          <w:rFonts w:ascii="Arial" w:cs="Arial" w:eastAsia="Arial" w:hAnsi="Arial"/>
          <w:b/>
          <w:bCs/>
          <w:sz w:val="24"/>
          <w:szCs w:val="24"/>
        </w:rPr>
        <w:t xml:space="preserve">                                       КЫРГЫЗ РЕСПУБЛИКАСЫНЫН</w:t>
      </w:r>
    </w:p>
    <w:p>
      <w:pPr>
        <w:spacing w:after="200"/>
        <w:jc w:val="both"/>
      </w:pPr>
      <w:r>
        <w:rPr>
          <w:rFonts w:ascii="Arial" w:cs="Arial" w:eastAsia="Arial" w:hAnsi="Arial"/>
          <w:b/>
          <w:bCs/>
          <w:sz w:val="24"/>
          <w:szCs w:val="24"/>
        </w:rPr>
        <w:t xml:space="preserve">                                          ЗАПАСТАГЫ ОФИЦЕРИНИН</w:t>
      </w:r>
    </w:p>
    <w:p>
      <w:pPr>
        <w:spacing w:before="200"/>
        <w:jc w:val="both"/>
      </w:pPr>
      <w:r>
        <w:rPr>
          <w:rFonts w:ascii="Arial" w:cs="Arial" w:eastAsia="Arial" w:hAnsi="Arial"/>
          <w:b/>
          <w:bCs/>
          <w:sz w:val="24"/>
          <w:szCs w:val="24"/>
        </w:rPr>
        <w:t xml:space="preserve">                                                 АСКЕРДИК БИЛЕТИ</w:t>
      </w:r>
    </w:p>
    <w:p>
      <w:pPr>
        <w:spacing w:after="200"/>
        <w:jc w:val="both"/>
      </w:pPr>
      <w:r>
        <w:rPr>
          <w:rFonts w:ascii="Arial" w:cs="Arial" w:eastAsia="Arial" w:hAnsi="Arial"/>
          <w:b/>
          <w:bCs/>
          <w:sz w:val="24"/>
          <w:szCs w:val="24"/>
        </w:rPr>
        <w:t xml:space="preserve">                                                  ВОЕННЫЙ БИЛЕТ</w:t>
      </w:r>
    </w:p>
    <w:p>
      <w:pPr>
        <w:spacing w:before="200"/>
        <w:jc w:val="both"/>
      </w:pPr>
      <w:r>
        <w:rPr>
          <w:rFonts w:ascii="Arial" w:cs="Arial" w:eastAsia="Arial" w:hAnsi="Arial"/>
          <w:b/>
          <w:bCs/>
          <w:sz w:val="24"/>
          <w:szCs w:val="24"/>
        </w:rPr>
        <w:t xml:space="preserve">                                                 ОФИЦЕРА ЗАПАСА</w:t>
      </w:r>
    </w:p>
    <w:p>
      <w:pPr>
        <w:spacing w:after="200"/>
        <w:jc w:val="both"/>
      </w:pPr>
      <w:r>
        <w:rPr>
          <w:rFonts w:ascii="Arial" w:cs="Arial" w:eastAsia="Arial" w:hAnsi="Arial"/>
          <w:b/>
          <w:bCs/>
          <w:sz w:val="24"/>
          <w:szCs w:val="24"/>
        </w:rPr>
        <w:t xml:space="preserve">                                         КЫРГЫЗСКОЙ РЕСПУБЛИКИ</w:t>
      </w:r>
    </w:p>
    <w:p>
      <w:pPr>
        <w:spacing w:after="60"/>
        <w:ind w:firstLine="567"/>
        <w:jc w:val="both"/>
      </w:pPr>
      <w:r>
        <w:rPr>
          <w:rFonts w:ascii="Arial" w:cs="Arial" w:eastAsia="Arial" w:hAnsi="Arial"/>
          <w:sz w:val="24"/>
          <w:szCs w:val="24"/>
        </w:rPr>
        <w:t xml:space="preserve">КЫРГЫЗ РЕСПУБЛИКАСЫНЫН ЗАПАСТАГЫ ОФИЦЕРИНИН</w:t>
      </w:r>
    </w:p>
    <w:p>
      <w:pPr>
        <w:spacing w:after="60"/>
        <w:ind w:firstLine="567"/>
        <w:jc w:val="both"/>
      </w:pPr>
      <w:r>
        <w:rPr>
          <w:rFonts w:ascii="Arial" w:cs="Arial" w:eastAsia="Arial" w:hAnsi="Arial"/>
          <w:b/>
          <w:bCs/>
          <w:sz w:val="24"/>
          <w:szCs w:val="24"/>
        </w:rPr>
        <w:t xml:space="preserve">АСКЕРДИК БИЛЕТИ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ВОЕННЫЙ БИЛЕТ</w:t>
      </w:r>
    </w:p>
    <w:p>
      <w:pPr>
        <w:spacing w:after="60"/>
        <w:ind w:firstLine="567"/>
        <w:jc w:val="both"/>
      </w:pPr>
      <w:r>
        <w:rPr>
          <w:rFonts w:ascii="Arial" w:cs="Arial" w:eastAsia="Arial" w:hAnsi="Arial"/>
          <w:sz w:val="24"/>
          <w:szCs w:val="24"/>
        </w:rPr>
        <w:t xml:space="preserve">ОФИЦЕРА ЗАПАСА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фамилиясы, аты, атасынын аты/фамилия,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Оздук № _____________________________________________________________________________</w:t>
      </w:r>
    </w:p>
    <w:p>
      <w:pPr>
        <w:spacing w:after="120"/>
        <w:ind w:firstLine="567"/>
        <w:jc w:val="both"/>
      </w:pPr>
      <w:r>
        <w:rPr>
          <w:rFonts w:ascii="Arial" w:cs="Arial" w:eastAsia="Arial" w:hAnsi="Arial"/>
          <w:sz w:val="24"/>
          <w:szCs w:val="24"/>
        </w:rPr>
        <w:t xml:space="preserve">Личный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Сурот орду</w:t>
            </w:r>
          </w:p>
          <w:p>
            <w:pPr>
              <w:jc w:val="center"/>
            </w:pPr>
            <w:r>
              <w:rPr>
                <w:rFonts w:ascii="Arial" w:cs="Arial" w:eastAsia="Arial" w:hAnsi="Arial"/>
                <w:sz w:val="24"/>
                <w:szCs w:val="24"/>
              </w:rPr>
              <w:t xml:space="preserve">Место для фото</w:t>
            </w:r>
          </w:p>
          <w:p>
            <w:pPr>
              <w:jc w:val="center"/>
            </w:pPr>
            <w:r>
              <w:rPr>
                <w:rFonts w:ascii="Arial" w:cs="Arial" w:eastAsia="Arial" w:hAnsi="Arial"/>
                <w:sz w:val="24"/>
                <w:szCs w:val="24"/>
              </w:rPr>
              <w:t xml:space="preserve">(3x4)</w:t>
            </w:r>
          </w:p>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М.О.</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w:t>
            </w:r>
          </w:p>
        </w:tc>
        <w:tc>
          <w:tcPr>
            <w:tcW w:type="dxa" w:w="339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колу/личная печать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Туулган жери, жылы, айы, куну _______________________________________________________</w:t>
      </w:r>
    </w:p>
    <w:p>
      <w:pPr>
        <w:spacing w:after="60"/>
        <w:ind w:firstLine="567"/>
        <w:jc w:val="both"/>
      </w:pPr>
      <w:r>
        <w:rPr>
          <w:rFonts w:ascii="Arial" w:cs="Arial" w:eastAsia="Arial" w:hAnsi="Arial"/>
          <w:sz w:val="24"/>
          <w:szCs w:val="24"/>
        </w:rPr>
        <w:t xml:space="preserve">Число, месяц, год и место рождения</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 Улуту _____________________________________________________________________________</w:t>
      </w:r>
    </w:p>
    <w:p>
      <w:pPr>
        <w:spacing w:after="60"/>
        <w:ind w:firstLine="567"/>
        <w:jc w:val="both"/>
      </w:pPr>
      <w:r>
        <w:rPr>
          <w:rFonts w:ascii="Arial" w:cs="Arial" w:eastAsia="Arial" w:hAnsi="Arial"/>
          <w:sz w:val="24"/>
          <w:szCs w:val="24"/>
        </w:rPr>
        <w:t xml:space="preserve">Национальность</w:t>
      </w:r>
    </w:p>
    <w:p>
      <w:pPr>
        <w:spacing w:after="60"/>
        <w:ind w:firstLine="567"/>
        <w:jc w:val="both"/>
      </w:pPr>
      <w:r>
        <w:rPr>
          <w:rFonts w:ascii="Arial" w:cs="Arial" w:eastAsia="Arial" w:hAnsi="Arial"/>
          <w:sz w:val="24"/>
          <w:szCs w:val="24"/>
        </w:rPr>
        <w:t xml:space="preserve">Аскердик билет берилди ______________________________________________________________</w:t>
      </w:r>
    </w:p>
    <w:p>
      <w:pPr>
        <w:spacing w:after="60"/>
        <w:ind w:firstLine="567"/>
        <w:jc w:val="both"/>
      </w:pPr>
      <w:r>
        <w:rPr>
          <w:rFonts w:ascii="Arial" w:cs="Arial" w:eastAsia="Arial" w:hAnsi="Arial"/>
          <w:sz w:val="24"/>
          <w:szCs w:val="24"/>
        </w:rPr>
        <w:t xml:space="preserve">Военный билет выдан</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комиссариатынын аты/наименование военкомата</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шаар, облус/город, область</w:t>
      </w:r>
    </w:p>
    <w:p>
      <w:pPr>
        <w:spacing w:before="200"/>
        <w:jc w:val="both"/>
      </w:pPr>
      <w:r>
        <w:rPr>
          <w:rFonts w:ascii="Arial" w:cs="Arial" w:eastAsia="Arial" w:hAnsi="Arial"/>
          <w:b/>
          <w:bCs/>
          <w:sz w:val="24"/>
          <w:szCs w:val="24"/>
        </w:rPr>
        <w:t xml:space="preserve">                                    АСКЕР КОМИССАРЫ</w:t>
      </w:r>
    </w:p>
    <w:p>
      <w:pPr>
        <w:spacing w:after="200"/>
        <w:jc w:val="both"/>
      </w:pPr>
      <w:r>
        <w:rPr>
          <w:rFonts w:ascii="Arial" w:cs="Arial" w:eastAsia="Arial" w:hAnsi="Arial"/>
          <w:b/>
          <w:bCs/>
          <w:sz w:val="24"/>
          <w:szCs w:val="24"/>
        </w:rPr>
        <w:t xml:space="preserve">                                 (ВОЕННЫЙ КОМИССАР)</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3. ______________________________________________________________________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наамы/воинское звание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                                                                         колу/подпись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Берилген датасы 20__ ж./г. "___" ____________________________</w:t>
      </w:r>
    </w:p>
    <w:p>
      <w:pPr>
        <w:spacing w:after="60"/>
        <w:ind w:firstLine="567"/>
        <w:jc w:val="both"/>
      </w:pPr>
      <w:r>
        <w:rPr>
          <w:rFonts w:ascii="Arial" w:cs="Arial" w:eastAsia="Arial" w:hAnsi="Arial"/>
          <w:sz w:val="24"/>
          <w:szCs w:val="24"/>
        </w:rPr>
        <w:t xml:space="preserve">Дата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Билими</w:t>
      </w:r>
    </w:p>
    <w:p>
      <w:pPr>
        <w:spacing w:after="60"/>
        <w:ind w:firstLine="567"/>
        <w:jc w:val="both"/>
      </w:pPr>
      <w:r>
        <w:rPr>
          <w:rFonts w:ascii="Arial" w:cs="Arial" w:eastAsia="Arial" w:hAnsi="Arial"/>
          <w:sz w:val="24"/>
          <w:szCs w:val="24"/>
        </w:rPr>
        <w:t xml:space="preserve">Образование</w:t>
      </w:r>
    </w:p>
    <w:p>
      <w:pPr>
        <w:spacing w:after="60"/>
        <w:ind w:firstLine="567"/>
        <w:jc w:val="both"/>
      </w:pPr>
      <w:r>
        <w:rPr>
          <w:rFonts w:ascii="Arial" w:cs="Arial" w:eastAsia="Arial" w:hAnsi="Arial"/>
          <w:sz w:val="24"/>
          <w:szCs w:val="24"/>
        </w:rPr>
        <w:t xml:space="preserve">а) жалпы же атайын ___________________________________________________________________</w:t>
      </w:r>
    </w:p>
    <w:p>
      <w:pPr>
        <w:spacing w:after="60"/>
        <w:ind w:firstLine="567"/>
        <w:jc w:val="both"/>
      </w:pPr>
      <w:r>
        <w:rPr>
          <w:rFonts w:ascii="Arial" w:cs="Arial" w:eastAsia="Arial" w:hAnsi="Arial"/>
          <w:sz w:val="24"/>
          <w:szCs w:val="24"/>
        </w:rPr>
        <w:t xml:space="preserve">общее или специальное</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б) аскердик ___________________________________________________________________________</w:t>
      </w:r>
    </w:p>
    <w:p>
      <w:pPr>
        <w:spacing w:after="60"/>
        <w:ind w:firstLine="567"/>
        <w:jc w:val="both"/>
      </w:pPr>
      <w:r>
        <w:rPr>
          <w:rFonts w:ascii="Arial" w:cs="Arial" w:eastAsia="Arial" w:hAnsi="Arial"/>
          <w:sz w:val="24"/>
          <w:szCs w:val="24"/>
        </w:rPr>
        <w:t xml:space="preserve">военное</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Аскердик наамы 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20__ ж./г. "___" 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буйругу менен ыйгарылды (присвоено приказом)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0"/>
        <w:gridCol w:w="1197"/>
        <w:gridCol w:w="1126"/>
        <w:gridCol w:w="1365"/>
      </w:tblGrid>
      <w:tr>
        <w:tc>
          <w:tcPr>
            <w:tcW w:type="dxa" w:w="6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 Аскердик каттоо кесиби №</w:t>
            </w:r>
          </w:p>
        </w:tc>
        <w:tc>
          <w:tcPr>
            <w:tcW w:type="dxa" w:w="119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2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6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ВУС №</w:t>
            </w:r>
          </w:p>
        </w:tc>
        <w:tc>
          <w:tcPr>
            <w:tcW w:type="dxa" w:w="11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Профилинин аталышы ______________________________________________________________</w:t>
      </w:r>
    </w:p>
    <w:p>
      <w:pPr>
        <w:spacing w:after="60"/>
        <w:ind w:firstLine="567"/>
        <w:jc w:val="both"/>
      </w:pPr>
      <w:r>
        <w:rPr>
          <w:rFonts w:ascii="Arial" w:cs="Arial" w:eastAsia="Arial" w:hAnsi="Arial"/>
          <w:sz w:val="24"/>
          <w:szCs w:val="24"/>
        </w:rPr>
        <w:t xml:space="preserve">Наименование профиля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2"/>
        <w:gridCol w:w="1126"/>
        <w:gridCol w:w="1126"/>
        <w:gridCol w:w="1365"/>
      </w:tblGrid>
      <w:tr>
        <w:tc>
          <w:tcPr>
            <w:tcW w:type="dxa" w:w="656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 Запастагы разряды</w:t>
            </w:r>
          </w:p>
        </w:tc>
        <w:tc>
          <w:tcPr>
            <w:tcW w:type="dxa" w:w="112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2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6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56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Запас разряда</w:t>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9. 20__ ж./г.</w:t>
      </w:r>
      <w:r>
        <w:rPr>
          <w:rFonts w:ascii="Arial" w:cs="Arial" w:eastAsia="Arial" w:hAnsi="Arial"/>
          <w:sz w:val="24"/>
          <w:szCs w:val="24"/>
        </w:rPr>
        <w:t xml:space="preserve">	</w:t>
      </w:r>
      <w:r>
        <w:rPr>
          <w:rFonts w:ascii="Arial" w:cs="Arial" w:eastAsia="Arial" w:hAnsi="Arial"/>
          <w:sz w:val="24"/>
          <w:szCs w:val="24"/>
        </w:rPr>
        <w:t xml:space="preserve">аскердик ант берген</w:t>
      </w:r>
    </w:p>
    <w:p>
      <w:pPr>
        <w:spacing w:after="120"/>
        <w:jc w:val="center"/>
      </w:pPr>
      <w:r>
        <w:rPr>
          <w:rFonts w:ascii="Arial" w:cs="Arial" w:eastAsia="Arial" w:hAnsi="Arial"/>
          <w:sz w:val="24"/>
          <w:szCs w:val="24"/>
        </w:rPr>
        <w:t xml:space="preserve">военную присягу принял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Куралдуу Кучтордо кызмат отоосу</w:t>
      </w:r>
    </w:p>
    <w:p>
      <w:pPr>
        <w:spacing w:after="60"/>
        <w:ind w:firstLine="567"/>
        <w:jc w:val="both"/>
      </w:pPr>
      <w:r>
        <w:rPr>
          <w:rFonts w:ascii="Arial" w:cs="Arial" w:eastAsia="Arial" w:hAnsi="Arial"/>
          <w:sz w:val="24"/>
          <w:szCs w:val="24"/>
        </w:rPr>
        <w:t xml:space="preserve">Прохождение службы в Вооруженных Силах</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3282"/>
        <w:gridCol w:w="2984"/>
      </w:tblGrid>
      <w:tr>
        <w:tc>
          <w:tcPr>
            <w:tcW w:type="dxa" w:w="3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Ээлеген кызматы</w:t>
            </w:r>
          </w:p>
          <w:p>
            <w:pPr>
              <w:jc w:val="center"/>
            </w:pPr>
            <w:r>
              <w:rPr>
                <w:rFonts w:ascii="Arial" w:cs="Arial" w:eastAsia="Arial" w:hAnsi="Arial"/>
                <w:b/>
                <w:bCs/>
                <w:sz w:val="24"/>
                <w:szCs w:val="24"/>
              </w:rPr>
              <w:t xml:space="preserve">Наименование должности</w:t>
            </w:r>
          </w:p>
        </w:tc>
        <w:tc>
          <w:tcPr>
            <w:tcW w:type="dxa" w:w="3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Кайсы убактан бери</w:t>
            </w:r>
          </w:p>
          <w:p>
            <w:pPr>
              <w:jc w:val="center"/>
            </w:pPr>
            <w:r>
              <w:rPr>
                <w:rFonts w:ascii="Arial" w:cs="Arial" w:eastAsia="Arial" w:hAnsi="Arial"/>
                <w:b/>
                <w:bCs/>
                <w:sz w:val="24"/>
                <w:szCs w:val="24"/>
              </w:rPr>
              <w:t xml:space="preserve">С какого времени</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Кайсы убакка чейин</w:t>
            </w:r>
          </w:p>
          <w:p>
            <w:pPr>
              <w:jc w:val="center"/>
            </w:pPr>
            <w:r>
              <w:rPr>
                <w:rFonts w:ascii="Arial" w:cs="Arial" w:eastAsia="Arial" w:hAnsi="Arial"/>
                <w:b/>
                <w:bCs/>
                <w:sz w:val="24"/>
                <w:szCs w:val="24"/>
              </w:rPr>
              <w:t xml:space="preserve">По какое время</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11. Согуштук аракеттерге, журушторго катышкан (качан, кайда жана кандай кызмат орунда)</w:t>
      </w:r>
    </w:p>
    <w:p>
      <w:pPr>
        <w:spacing w:after="60"/>
        <w:ind w:firstLine="567"/>
        <w:jc w:val="both"/>
      </w:pPr>
      <w:r>
        <w:rPr>
          <w:rFonts w:ascii="Arial" w:cs="Arial" w:eastAsia="Arial" w:hAnsi="Arial"/>
          <w:sz w:val="24"/>
          <w:szCs w:val="24"/>
        </w:rPr>
        <w:t xml:space="preserve">Участие в боевых действиях, боевых походах (где, когда и в какой должности)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Запаска же отставкага чыгарылган</w:t>
      </w:r>
    </w:p>
    <w:p>
      <w:pPr>
        <w:spacing w:after="60"/>
        <w:ind w:firstLine="567"/>
        <w:jc w:val="both"/>
      </w:pPr>
      <w:r>
        <w:rPr>
          <w:rFonts w:ascii="Arial" w:cs="Arial" w:eastAsia="Arial" w:hAnsi="Arial"/>
          <w:sz w:val="24"/>
          <w:szCs w:val="24"/>
        </w:rPr>
        <w:t xml:space="preserve">Уволен в запас или отставку</w:t>
      </w:r>
    </w:p>
    <w:p>
      <w:pPr>
        <w:spacing w:after="60"/>
        <w:ind w:firstLine="567"/>
        <w:jc w:val="both"/>
      </w:pPr>
      <w:r>
        <w:rPr>
          <w:rFonts w:ascii="Arial" w:cs="Arial" w:eastAsia="Arial" w:hAnsi="Arial"/>
          <w:sz w:val="24"/>
          <w:szCs w:val="24"/>
        </w:rPr>
        <w:t xml:space="preserve">кимдин буйругу менен _________________________________________________________________</w:t>
      </w:r>
    </w:p>
    <w:p>
      <w:pPr>
        <w:spacing w:after="60"/>
        <w:ind w:firstLine="567"/>
        <w:jc w:val="both"/>
      </w:pPr>
      <w:r>
        <w:rPr>
          <w:rFonts w:ascii="Arial" w:cs="Arial" w:eastAsia="Arial" w:hAnsi="Arial"/>
          <w:sz w:val="24"/>
          <w:szCs w:val="24"/>
        </w:rPr>
        <w:t xml:space="preserve">приказом</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Аскер комиссарынын колу/</w:t>
      </w:r>
    </w:p>
    <w:p>
      <w:pPr>
        <w:spacing w:after="60"/>
        <w:ind w:firstLine="567"/>
        <w:jc w:val="both"/>
      </w:pPr>
      <w:r>
        <w:rPr>
          <w:rFonts w:ascii="Arial" w:cs="Arial" w:eastAsia="Arial" w:hAnsi="Arial"/>
          <w:sz w:val="24"/>
          <w:szCs w:val="24"/>
        </w:rPr>
        <w:t xml:space="preserve">                                                                                  Подпись военного комиссара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Кезектеги аскердик наамдын кийинкилерин ыйгаруу</w:t>
      </w:r>
    </w:p>
    <w:p>
      <w:pPr>
        <w:spacing w:after="60"/>
        <w:ind w:firstLine="567"/>
        <w:jc w:val="both"/>
      </w:pPr>
      <w:r>
        <w:rPr>
          <w:rFonts w:ascii="Arial" w:cs="Arial" w:eastAsia="Arial" w:hAnsi="Arial"/>
          <w:sz w:val="24"/>
          <w:szCs w:val="24"/>
        </w:rPr>
        <w:t xml:space="preserve">Последующее присвоение очередных воинских званий</w:t>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ээлеген кызматы/должность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Колу 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ээлеген кызматы/должность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Колу 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Запастагы кызмат ото мезгили</w:t>
      </w:r>
    </w:p>
    <w:p>
      <w:pPr>
        <w:spacing w:after="60"/>
        <w:ind w:firstLine="567"/>
        <w:jc w:val="both"/>
      </w:pPr>
      <w:r>
        <w:rPr>
          <w:rFonts w:ascii="Arial" w:cs="Arial" w:eastAsia="Arial" w:hAnsi="Arial"/>
          <w:sz w:val="24"/>
          <w:szCs w:val="24"/>
        </w:rPr>
        <w:t xml:space="preserve">Прохождение службы в запасе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Мобилизациялык корсотмо катты тапшыруу жана откоруу жонундо маалымат</w:t>
      </w:r>
    </w:p>
    <w:p>
      <w:pPr>
        <w:spacing w:after="120"/>
        <w:ind w:firstLine="567"/>
        <w:jc w:val="both"/>
      </w:pPr>
      <w:r>
        <w:rPr>
          <w:rFonts w:ascii="Arial" w:cs="Arial" w:eastAsia="Arial" w:hAnsi="Arial"/>
          <w:sz w:val="24"/>
          <w:szCs w:val="24"/>
        </w:rPr>
        <w:t xml:space="preserve">Отметка о выдаче и изъятии мобилизационного предписания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3282"/>
        <w:gridCol w:w="2984"/>
      </w:tblGrid>
      <w:tr>
        <w:tc>
          <w:tcPr>
            <w:tcW w:type="dxa" w:w="3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16. Куралдуу Кучтордун катарына чакыруу, кызматка дайындоо жонундо белгилер</w:t>
      </w:r>
    </w:p>
    <w:p>
      <w:pPr>
        <w:spacing w:after="60"/>
        <w:ind w:firstLine="567"/>
        <w:jc w:val="both"/>
      </w:pPr>
      <w:r>
        <w:rPr>
          <w:rFonts w:ascii="Arial" w:cs="Arial" w:eastAsia="Arial" w:hAnsi="Arial"/>
          <w:sz w:val="24"/>
          <w:szCs w:val="24"/>
        </w:rPr>
        <w:t xml:space="preserve">Отметка о призыве в Вооруженные Силы и назначении на должность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Куралдуу Кучтордун катарына 20__ ж./г. "___" ____________________________________________</w:t>
      </w:r>
    </w:p>
    <w:p>
      <w:pPr>
        <w:spacing w:after="60"/>
        <w:ind w:firstLine="567"/>
        <w:jc w:val="both"/>
      </w:pPr>
      <w:r>
        <w:rPr>
          <w:rFonts w:ascii="Arial" w:cs="Arial" w:eastAsia="Arial" w:hAnsi="Arial"/>
          <w:sz w:val="24"/>
          <w:szCs w:val="24"/>
        </w:rPr>
        <w:t xml:space="preserve">Призван в Вооруженные Силы</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чакырган аскер комиссариатынын аты, шаар, облусу/</w:t>
      </w:r>
    </w:p>
    <w:p>
      <w:pPr>
        <w:spacing w:after="60"/>
        <w:ind w:firstLine="567"/>
        <w:jc w:val="both"/>
      </w:pPr>
      <w:r>
        <w:rPr>
          <w:rFonts w:ascii="Arial" w:cs="Arial" w:eastAsia="Arial" w:hAnsi="Arial"/>
          <w:sz w:val="24"/>
          <w:szCs w:val="24"/>
        </w:rPr>
        <w:t xml:space="preserve">__________________________________________________________________________ чакырылган</w:t>
      </w:r>
    </w:p>
    <w:p>
      <w:pPr>
        <w:spacing w:after="60"/>
        <w:ind w:firstLine="567"/>
        <w:jc w:val="both"/>
      </w:pPr>
      <w:r>
        <w:rPr>
          <w:rFonts w:ascii="Arial" w:cs="Arial" w:eastAsia="Arial" w:hAnsi="Arial"/>
          <w:sz w:val="24"/>
          <w:szCs w:val="24"/>
        </w:rPr>
        <w:t xml:space="preserve">                                      наименование военкомата, город, область</w:t>
      </w:r>
    </w:p>
    <w:p>
      <w:pPr>
        <w:spacing w:after="60"/>
        <w:ind w:firstLine="567"/>
        <w:jc w:val="both"/>
      </w:pPr>
      <w:r>
        <w:rPr>
          <w:rFonts w:ascii="Arial" w:cs="Arial" w:eastAsia="Arial" w:hAnsi="Arial"/>
          <w:sz w:val="24"/>
          <w:szCs w:val="24"/>
        </w:rPr>
        <w:t xml:space="preserve">№ ______________ командага жазылган (зачислен в команду)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 _____________________________________________________________________________</w:t>
      </w:r>
    </w:p>
    <w:p>
      <w:pPr>
        <w:spacing w:after="60"/>
        <w:ind w:firstLine="567"/>
        <w:jc w:val="both"/>
      </w:pPr>
      <w:r>
        <w:rPr>
          <w:rFonts w:ascii="Arial" w:cs="Arial" w:eastAsia="Arial" w:hAnsi="Arial"/>
          <w:sz w:val="24"/>
          <w:szCs w:val="24"/>
        </w:rPr>
        <w:t xml:space="preserve">                                                 откорулгон, откорулгон эмес/сдан, не сдан</w:t>
      </w:r>
    </w:p>
    <w:p>
      <w:pPr>
        <w:spacing w:after="60"/>
        <w:ind w:firstLine="567"/>
        <w:jc w:val="both"/>
      </w:pPr>
      <w:r>
        <w:rPr>
          <w:rFonts w:ascii="Arial" w:cs="Arial" w:eastAsia="Arial" w:hAnsi="Arial"/>
          <w:sz w:val="24"/>
          <w:szCs w:val="24"/>
        </w:rPr>
        <w:t xml:space="preserve">Оздук № _____________________________________________________________________________</w:t>
      </w:r>
    </w:p>
    <w:p>
      <w:pPr>
        <w:spacing w:after="60"/>
        <w:ind w:firstLine="567"/>
        <w:jc w:val="both"/>
      </w:pPr>
      <w:r>
        <w:rPr>
          <w:rFonts w:ascii="Arial" w:cs="Arial" w:eastAsia="Arial" w:hAnsi="Arial"/>
          <w:sz w:val="24"/>
          <w:szCs w:val="24"/>
        </w:rPr>
        <w:t xml:space="preserve">(Личный №)                     тапшырылган, тапшырылган эмес/вручен, не вручен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 Озгочо белгилер</w:t>
      </w:r>
    </w:p>
    <w:p>
      <w:pPr>
        <w:spacing w:after="60"/>
        <w:ind w:firstLine="567"/>
        <w:jc w:val="both"/>
      </w:pPr>
      <w:r>
        <w:rPr>
          <w:rFonts w:ascii="Arial" w:cs="Arial" w:eastAsia="Arial" w:hAnsi="Arial"/>
          <w:sz w:val="24"/>
          <w:szCs w:val="24"/>
        </w:rPr>
        <w:t xml:space="preserve">Особые отметки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18. Уй-булолук абалы жана уй-булосунун курамы</w:t>
      </w:r>
    </w:p>
    <w:p>
      <w:pPr>
        <w:spacing w:after="60"/>
        <w:ind w:firstLine="567"/>
        <w:jc w:val="both"/>
      </w:pPr>
      <w:r>
        <w:rPr>
          <w:rFonts w:ascii="Arial" w:cs="Arial" w:eastAsia="Arial" w:hAnsi="Arial"/>
          <w:sz w:val="24"/>
          <w:szCs w:val="24"/>
        </w:rPr>
        <w:t xml:space="preserve">Семейное положение и состав семьи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Аскердик каттоого туруу жана андан чыгуу</w:t>
      </w:r>
    </w:p>
    <w:p>
      <w:pPr>
        <w:spacing w:after="120"/>
        <w:ind w:firstLine="567"/>
        <w:jc w:val="both"/>
      </w:pPr>
      <w:r>
        <w:rPr>
          <w:rFonts w:ascii="Arial" w:cs="Arial" w:eastAsia="Arial" w:hAnsi="Arial"/>
          <w:sz w:val="24"/>
          <w:szCs w:val="24"/>
        </w:rPr>
        <w:t xml:space="preserve">Прием на воинский учет и снятие с воинского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5057"/>
      </w:tblGrid>
      <w:tr>
        <w:tc>
          <w:tcPr>
            <w:tcW w:type="dxa" w:w="5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r>
        <w:tc>
          <w:tcPr>
            <w:tcW w:type="dxa" w:w="5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5057"/>
      </w:tblGrid>
      <w:tr>
        <w:tc>
          <w:tcPr>
            <w:tcW w:type="dxa" w:w="5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r>
        <w:tc>
          <w:tcPr>
            <w:tcW w:type="dxa" w:w="5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Аскердик каттоодон чыгарылгандыгы тууралуу белги</w:t>
      </w:r>
    </w:p>
    <w:p>
      <w:pPr>
        <w:spacing w:after="60"/>
        <w:ind w:firstLine="567"/>
        <w:jc w:val="both"/>
      </w:pPr>
      <w:r>
        <w:rPr>
          <w:rFonts w:ascii="Arial" w:cs="Arial" w:eastAsia="Arial" w:hAnsi="Arial"/>
          <w:sz w:val="24"/>
          <w:szCs w:val="24"/>
        </w:rPr>
        <w:t xml:space="preserve">Отметка об исключении с воинского учета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ж./г. "___"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 райондук аскер</w:t>
      </w:r>
    </w:p>
    <w:p>
      <w:pPr>
        <w:spacing w:after="120"/>
        <w:ind w:firstLine="567"/>
        <w:jc w:val="both"/>
      </w:pPr>
      <w:r>
        <w:rPr>
          <w:rFonts w:ascii="Arial" w:cs="Arial" w:eastAsia="Arial" w:hAnsi="Arial"/>
          <w:sz w:val="24"/>
          <w:szCs w:val="24"/>
        </w:rPr>
        <w:t xml:space="preserve">                             комиссариатынын каттоосунан чыгарылды/</w:t>
      </w:r>
    </w:p>
    <w:p>
      <w:pPr>
        <w:spacing w:after="60"/>
        <w:ind w:firstLine="567"/>
        <w:jc w:val="both"/>
      </w:pPr>
      <w:r>
        <w:rPr>
          <w:rFonts w:ascii="Arial" w:cs="Arial" w:eastAsia="Arial" w:hAnsi="Arial"/>
          <w:sz w:val="24"/>
          <w:szCs w:val="24"/>
        </w:rPr>
        <w:t xml:space="preserve">                                       военкоматом исключен с учета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шаар, облусу/город, область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каттоодон чыгаруу себеби причина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исключения с учета и основание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Запастагы офицерлерди аскердик каттоонун эрежелери жана милдеттери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1. "Кыргыз Республикасынын жарандарынын жалпыга бирдей аскердик милдети жонундо, аскердик жана альтернативдик кызматтар жонундо" Кыргыз Республикасынын Мыйзамына ылайык, Кыргыз Республикасынын Куралдуу Кучторунун баардык запастагы офицерлери жашаган жерлери боюнча райондук (шаардык) аскер комиссариаттарында аскердик каттоодо турууга милдеттуу. Айыл жерлеринде, ошондой эле аскер комиссариаты жок шаарларда жашаган запастагы офицерлер айыл окмотундо катталышат.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эгерде уй-булолук абалы, фамилиясы, аты-жону, жашаган жеринин дареги, билими, иштеген жери жана кызмат орду озгорсо жети кундун ичинде аскердик каттоодо турган органга кабарлашы керек.</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                                    Аскердик каттоого туруунун эрежелери жана милдеттери</w:t>
      </w:r>
    </w:p>
    <w:p>
      <w:pPr>
        <w:spacing w:after="60"/>
        <w:ind w:firstLine="567"/>
        <w:jc w:val="both"/>
      </w:pPr>
      <w:r>
        <w:rPr>
          <w:rFonts w:ascii="Arial" w:cs="Arial" w:eastAsia="Arial" w:hAnsi="Arial"/>
          <w:b/>
          <w:bCs/>
          <w:sz w:val="24"/>
          <w:szCs w:val="24"/>
        </w:rPr>
        <w:t xml:space="preserve">                                                                    менен тааныштым</w:t>
      </w:r>
    </w:p>
    <w:p>
      <w:pPr>
        <w:spacing w:after="6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запастагы офицердин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Правила ведения воинского учета и обязанности офицеров запаса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1. В соответствии с Законом Кыргызской Республики "О всеобщей воинской обязанности граждан Кыргызской Республики, о военной и альтернативной службах" все офицеры запаса Вооруженных Сил Кыргызской Республики обязаны состоять на воинском учете в районных (городских) комиссариатах по месту жительства. Офицеры запаса, проживающие в сельской местности, а также в городах, где нет военных комиссариатов, могут состоять на учете в айыл окмоту (сельской управе).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по прибытии на постоянное место и временное (на срок свыше полутора месяцев) жительство, в служебные командировки, на учебу, в отпуск или для лечения на срок свыше трех месяцев и обязаны в трехдневный срок лично явиться в районный (городской) военный комиссариат для постановки на воинский учет. Прибывшие в город и поселки, где нет военных комиссариатов, а также в сельскую местность обязаны в трехдневный срок явиться для зачисления на воинский учет в айыл окмоту (сельскую управу);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Во время войны выезд офицера запаса с места постоянного жительства без разрешения районного (городского) военного комиссара воспрещается. За нарушение этого правила офицеры запаса привлекаются к ответственности в установленном законом порядке.</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                                   С правилами военного учета и обязанностями ознакомлен</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подпись офицера запаса."</w:t>
      </w:r>
    </w:p>
    <w:p>
      <w:pPr>
        <w:spacing w:after="6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w:t>
      </w:r>
      <w:r>
        <w:rPr>
          <w:rFonts w:ascii="Arial" w:cs="Arial" w:eastAsia="Arial" w:hAnsi="Arial"/>
          <w:sz w:val="24"/>
          <w:szCs w:val="24"/>
        </w:rPr>
        <w:t xml:space="preserve">Приложение 3</w:t>
      </w:r>
    </w:p>
    <w:p>
      <w:pPr>
        <w:spacing/>
        <w:jc w:val="both"/>
      </w:pPr>
      <w:r>
        <w:rPr>
          <w:rFonts w:ascii="Arial" w:cs="Arial" w:eastAsia="Arial" w:hAnsi="Arial"/>
          <w:b/>
          <w:bCs/>
          <w:sz w:val="24"/>
          <w:szCs w:val="24"/>
        </w:rPr>
        <w:t xml:space="preserve">                                     КЫРГЫЗ РЕСПУБЛИКАСЫНЫН</w:t>
      </w:r>
    </w:p>
    <w:p>
      <w:pPr>
        <w:spacing/>
        <w:jc w:val="both"/>
      </w:pPr>
      <w:r>
        <w:rPr>
          <w:rFonts w:ascii="Arial" w:cs="Arial" w:eastAsia="Arial" w:hAnsi="Arial"/>
          <w:b/>
          <w:bCs/>
          <w:sz w:val="24"/>
          <w:szCs w:val="24"/>
        </w:rPr>
        <w:t xml:space="preserve">                                    КАТАРДАГЫ ЖАНА ОФИЦЕРДИК</w:t>
      </w:r>
    </w:p>
    <w:p>
      <w:pPr>
        <w:spacing w:after="200"/>
        <w:jc w:val="both"/>
      </w:pPr>
      <w:r>
        <w:rPr>
          <w:rFonts w:ascii="Arial" w:cs="Arial" w:eastAsia="Arial" w:hAnsi="Arial"/>
          <w:b/>
          <w:bCs/>
          <w:sz w:val="24"/>
          <w:szCs w:val="24"/>
        </w:rPr>
        <w:t xml:space="preserve">                                                 КУРАМДАРЫНЫН</w:t>
      </w:r>
    </w:p>
    <w:p>
      <w:pPr>
        <w:spacing w:before="200"/>
        <w:jc w:val="both"/>
      </w:pPr>
      <w:r>
        <w:rPr>
          <w:rFonts w:ascii="Arial" w:cs="Arial" w:eastAsia="Arial" w:hAnsi="Arial"/>
          <w:b/>
          <w:bCs/>
          <w:sz w:val="24"/>
          <w:szCs w:val="24"/>
        </w:rPr>
        <w:t xml:space="preserve">                                                       АСКЕРДИК</w:t>
      </w:r>
    </w:p>
    <w:p>
      <w:pPr>
        <w:spacing w:after="240"/>
        <w:jc w:val="both"/>
      </w:pPr>
      <w:r>
        <w:rPr>
          <w:rFonts w:ascii="Arial" w:cs="Arial" w:eastAsia="Arial" w:hAnsi="Arial"/>
          <w:b/>
          <w:bCs/>
          <w:sz w:val="24"/>
          <w:szCs w:val="24"/>
        </w:rPr>
        <w:t xml:space="preserve">                                                         БИЛЕТИ</w:t>
      </w:r>
    </w:p>
    <w:p>
      <w:pPr>
        <w:spacing w:after="240"/>
        <w:jc w:val="both"/>
      </w:pPr>
      <w:r>
        <w:rPr>
          <w:rFonts w:ascii="Arial" w:cs="Arial" w:eastAsia="Arial" w:hAnsi="Arial"/>
          <w:sz w:val="24"/>
          <w:szCs w:val="24"/>
        </w:rPr>
        <w:t xml:space="preserve">                                                                     (Герб Кыргызской Республики)</w:t>
      </w:r>
    </w:p>
    <w:p>
      <w:pPr>
        <w:spacing w:before="200"/>
        <w:jc w:val="both"/>
      </w:pPr>
      <w:r>
        <w:rPr>
          <w:rFonts w:ascii="Arial" w:cs="Arial" w:eastAsia="Arial" w:hAnsi="Arial"/>
          <w:b/>
          <w:bCs/>
          <w:sz w:val="24"/>
          <w:szCs w:val="24"/>
        </w:rPr>
        <w:t xml:space="preserve">                                                       ВОЕННЫЙ</w:t>
      </w:r>
    </w:p>
    <w:p>
      <w:pPr>
        <w:spacing w:after="200"/>
        <w:jc w:val="both"/>
      </w:pPr>
      <w:r>
        <w:rPr>
          <w:rFonts w:ascii="Arial" w:cs="Arial" w:eastAsia="Arial" w:hAnsi="Arial"/>
          <w:b/>
          <w:bCs/>
          <w:sz w:val="24"/>
          <w:szCs w:val="24"/>
        </w:rPr>
        <w:t xml:space="preserve">                                                          БИЛЕТ</w:t>
      </w:r>
    </w:p>
    <w:p>
      <w:pPr>
        <w:spacing w:before="200"/>
        <w:jc w:val="both"/>
      </w:pPr>
      <w:r>
        <w:rPr>
          <w:rFonts w:ascii="Arial" w:cs="Arial" w:eastAsia="Arial" w:hAnsi="Arial"/>
          <w:b/>
          <w:bCs/>
          <w:sz w:val="24"/>
          <w:szCs w:val="24"/>
        </w:rPr>
        <w:t xml:space="preserve">                            РЯДОВОГО И ОФИЦЕРСКОГО СОСТАВОВ</w:t>
      </w:r>
    </w:p>
    <w:p>
      <w:pPr>
        <w:spacing w:after="200"/>
        <w:jc w:val="both"/>
      </w:pPr>
      <w:r>
        <w:rPr>
          <w:rFonts w:ascii="Arial" w:cs="Arial" w:eastAsia="Arial" w:hAnsi="Arial"/>
          <w:b/>
          <w:bCs/>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АСКЕРДИК БИЛЕТИ</w:t>
      </w:r>
    </w:p>
    <w:p>
      <w:pPr>
        <w:spacing w:after="200"/>
        <w:jc w:val="both"/>
      </w:pPr>
      <w:r>
        <w:rPr>
          <w:rFonts w:ascii="Arial" w:cs="Arial" w:eastAsia="Arial" w:hAnsi="Arial"/>
          <w:b/>
          <w:bCs/>
          <w:sz w:val="24"/>
          <w:szCs w:val="24"/>
        </w:rPr>
        <w:t xml:space="preserve">                                                  ВОЕННЫЙ БИЛЕТ</w:t>
      </w:r>
    </w:p>
    <w:p>
      <w:pPr>
        <w:spacing w:after="60"/>
        <w:ind w:firstLine="567"/>
        <w:jc w:val="both"/>
      </w:pPr>
      <w:r>
        <w:rPr>
          <w:rFonts w:ascii="Arial" w:cs="Arial" w:eastAsia="Arial" w:hAnsi="Arial"/>
          <w:sz w:val="24"/>
          <w:szCs w:val="24"/>
        </w:rPr>
        <w:t xml:space="preserve">Фамилиясы __________________________________________________________________________</w:t>
      </w:r>
    </w:p>
    <w:p>
      <w:pPr>
        <w:spacing w:after="60"/>
        <w:ind w:firstLine="567"/>
        <w:jc w:val="both"/>
      </w:pPr>
      <w:r>
        <w:rPr>
          <w:rFonts w:ascii="Arial" w:cs="Arial" w:eastAsia="Arial" w:hAnsi="Arial"/>
          <w:sz w:val="24"/>
          <w:szCs w:val="24"/>
        </w:rPr>
        <w:t xml:space="preserve">Фамилия</w:t>
      </w:r>
    </w:p>
    <w:p>
      <w:pPr>
        <w:spacing w:after="60"/>
        <w:ind w:firstLine="567"/>
        <w:jc w:val="both"/>
      </w:pPr>
      <w:r>
        <w:rPr>
          <w:rFonts w:ascii="Arial" w:cs="Arial" w:eastAsia="Arial" w:hAnsi="Arial"/>
          <w:sz w:val="24"/>
          <w:szCs w:val="24"/>
        </w:rPr>
        <w:t xml:space="preserve">Аты _________________________________________________________________________________</w:t>
      </w:r>
    </w:p>
    <w:p>
      <w:pPr>
        <w:spacing w:after="60"/>
        <w:ind w:firstLine="567"/>
        <w:jc w:val="both"/>
      </w:pPr>
      <w:r>
        <w:rPr>
          <w:rFonts w:ascii="Arial" w:cs="Arial" w:eastAsia="Arial" w:hAnsi="Arial"/>
          <w:sz w:val="24"/>
          <w:szCs w:val="24"/>
        </w:rPr>
        <w:t xml:space="preserve">Имя</w:t>
      </w:r>
    </w:p>
    <w:p>
      <w:pPr>
        <w:spacing w:after="60"/>
        <w:ind w:firstLine="567"/>
        <w:jc w:val="both"/>
      </w:pPr>
      <w:r>
        <w:rPr>
          <w:rFonts w:ascii="Arial" w:cs="Arial" w:eastAsia="Arial" w:hAnsi="Arial"/>
          <w:sz w:val="24"/>
          <w:szCs w:val="24"/>
        </w:rPr>
        <w:t xml:space="preserve">Атасынын аты ________________________________________________________________________</w:t>
      </w:r>
    </w:p>
    <w:p>
      <w:pPr>
        <w:spacing w:after="60"/>
        <w:ind w:firstLine="567"/>
        <w:jc w:val="both"/>
      </w:pPr>
      <w:r>
        <w:rPr>
          <w:rFonts w:ascii="Arial" w:cs="Arial" w:eastAsia="Arial" w:hAnsi="Arial"/>
          <w:sz w:val="24"/>
          <w:szCs w:val="24"/>
        </w:rPr>
        <w:t xml:space="preserve">Отчество</w:t>
      </w:r>
    </w:p>
    <w:p>
      <w:pPr>
        <w:spacing w:after="60"/>
        <w:ind w:firstLine="567"/>
        <w:jc w:val="both"/>
      </w:pPr>
      <w:r>
        <w:rPr>
          <w:rFonts w:ascii="Arial" w:cs="Arial" w:eastAsia="Arial" w:hAnsi="Arial"/>
          <w:sz w:val="24"/>
          <w:szCs w:val="24"/>
        </w:rPr>
        <w:t xml:space="preserve">Туулган жылы, айы, куну ______________________________________________________________</w:t>
      </w:r>
    </w:p>
    <w:p>
      <w:pPr>
        <w:spacing w:after="60"/>
        <w:ind w:firstLine="567"/>
        <w:jc w:val="both"/>
      </w:pPr>
      <w:r>
        <w:rPr>
          <w:rFonts w:ascii="Arial" w:cs="Arial" w:eastAsia="Arial" w:hAnsi="Arial"/>
          <w:sz w:val="24"/>
          <w:szCs w:val="24"/>
        </w:rPr>
        <w:t xml:space="preserve">Число, месяц, год рождения</w:t>
      </w:r>
    </w:p>
    <w:p>
      <w:pPr>
        <w:spacing w:after="60"/>
        <w:ind w:firstLine="567"/>
        <w:jc w:val="both"/>
      </w:pPr>
      <w:r>
        <w:rPr>
          <w:rFonts w:ascii="Arial" w:cs="Arial" w:eastAsia="Arial" w:hAnsi="Arial"/>
          <w:sz w:val="24"/>
          <w:szCs w:val="24"/>
        </w:rPr>
        <w:t xml:space="preserve">Билеттин ээсинин оз колу _____________________________________________________________</w:t>
      </w:r>
    </w:p>
    <w:p>
      <w:pPr>
        <w:spacing w:after="60"/>
        <w:ind w:firstLine="567"/>
        <w:jc w:val="both"/>
      </w:pPr>
      <w:r>
        <w:rPr>
          <w:rFonts w:ascii="Arial" w:cs="Arial" w:eastAsia="Arial" w:hAnsi="Arial"/>
          <w:sz w:val="24"/>
          <w:szCs w:val="24"/>
        </w:rPr>
        <w:t xml:space="preserve">Личная подпись владельца</w:t>
      </w:r>
    </w:p>
    <w:p>
      <w:pPr>
        <w:spacing w:after="60"/>
        <w:ind w:firstLine="567"/>
        <w:jc w:val="both"/>
      </w:pPr>
      <w:r>
        <w:rPr>
          <w:rFonts w:ascii="Arial" w:cs="Arial" w:eastAsia="Arial" w:hAnsi="Arial"/>
          <w:sz w:val="24"/>
          <w:szCs w:val="24"/>
        </w:rPr>
        <w:t xml:space="preserve">___________________________________________________________________________ облусунун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Выдан ___________________________________________________ аскер комиссариаты тарабынан</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жылдын/году "___" ____________________ берилген</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1"/>
        <w:gridCol w:w="959"/>
        <w:gridCol w:w="7318"/>
      </w:tblGrid>
      <w:tr>
        <w:tc>
          <w:tcPr>
            <w:tcW w:type="dxa" w:w="1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Сурот
 орду</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Место
 для фото</w:t>
            </w:r>
          </w:p>
          <w:p>
            <w:pPr>
              <w:jc w:val="center"/>
            </w:pPr>
            <w:r>
              <w:rPr>
                <w:rFonts w:ascii="Arial" w:cs="Arial" w:eastAsia="Arial" w:hAnsi="Arial"/>
                <w:sz w:val="24"/>
                <w:szCs w:val="24"/>
              </w:rPr>
              <w:t xml:space="preserve">(3x4)</w:t>
            </w:r>
          </w:p>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Аскер комиссары</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Военный комиссар</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М.О. </w:t>
            </w:r>
          </w:p>
        </w:tc>
        <w:tc>
          <w:tcPr>
            <w:tcW w:type="dxa" w:w="73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w:t>
            </w:r>
          </w:p>
        </w:tc>
        <w:tc>
          <w:tcPr>
            <w:tcW w:type="dxa" w:w="731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аскердик наамы, колу/звание,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 Жалпы маалыматтар</w:t>
      </w:r>
    </w:p>
    <w:p>
      <w:pPr>
        <w:spacing w:after="200"/>
        <w:jc w:val="both"/>
      </w:pPr>
      <w:r>
        <w:rPr>
          <w:rFonts w:ascii="Arial" w:cs="Arial" w:eastAsia="Arial" w:hAnsi="Arial"/>
          <w:b/>
          <w:bCs/>
          <w:sz w:val="24"/>
          <w:szCs w:val="24"/>
        </w:rPr>
        <w:t xml:space="preserve">                                                             I. Общие сведения</w:t>
      </w:r>
    </w:p>
    <w:p>
      <w:pPr>
        <w:spacing w:after="60"/>
        <w:ind w:firstLine="567"/>
        <w:jc w:val="both"/>
      </w:pPr>
      <w:r>
        <w:rPr>
          <w:rFonts w:ascii="Arial" w:cs="Arial" w:eastAsia="Arial" w:hAnsi="Arial"/>
          <w:sz w:val="24"/>
          <w:szCs w:val="24"/>
        </w:rPr>
        <w:t xml:space="preserve">1. Туулган жери (айыл, район, шаар, облусу) _____________________________________________</w:t>
      </w:r>
    </w:p>
    <w:p>
      <w:pPr>
        <w:spacing w:after="60"/>
        <w:ind w:firstLine="567"/>
        <w:jc w:val="both"/>
      </w:pPr>
      <w:r>
        <w:rPr>
          <w:rFonts w:ascii="Arial" w:cs="Arial" w:eastAsia="Arial" w:hAnsi="Arial"/>
          <w:sz w:val="24"/>
          <w:szCs w:val="24"/>
        </w:rPr>
        <w:t xml:space="preserve">Место рождения (село, район, город, область)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 Улуту _____________________________________________________________________________</w:t>
      </w:r>
    </w:p>
    <w:p>
      <w:pPr>
        <w:spacing w:after="60"/>
        <w:ind w:firstLine="567"/>
        <w:jc w:val="both"/>
      </w:pPr>
      <w:r>
        <w:rPr>
          <w:rFonts w:ascii="Arial" w:cs="Arial" w:eastAsia="Arial" w:hAnsi="Arial"/>
          <w:sz w:val="24"/>
          <w:szCs w:val="24"/>
        </w:rPr>
        <w:t xml:space="preserve">Национальность</w:t>
      </w:r>
    </w:p>
    <w:p>
      <w:pPr>
        <w:spacing w:after="60"/>
        <w:ind w:firstLine="567"/>
        <w:jc w:val="both"/>
      </w:pPr>
      <w:r>
        <w:rPr>
          <w:rFonts w:ascii="Arial" w:cs="Arial" w:eastAsia="Arial" w:hAnsi="Arial"/>
          <w:sz w:val="24"/>
          <w:szCs w:val="24"/>
        </w:rPr>
        <w:t xml:space="preserve">3. Билими ___________________________________________________________________________</w:t>
      </w:r>
    </w:p>
    <w:p>
      <w:pPr>
        <w:spacing w:after="60"/>
        <w:ind w:firstLine="567"/>
        <w:jc w:val="both"/>
      </w:pPr>
      <w:r>
        <w:rPr>
          <w:rFonts w:ascii="Arial" w:cs="Arial" w:eastAsia="Arial" w:hAnsi="Arial"/>
          <w:sz w:val="24"/>
          <w:szCs w:val="24"/>
        </w:rPr>
        <w:t xml:space="preserve">Образование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4. Негизги жарандык адистиги __________________________________________________________</w:t>
      </w:r>
    </w:p>
    <w:p>
      <w:pPr>
        <w:spacing w:after="60"/>
        <w:ind w:firstLine="567"/>
        <w:jc w:val="both"/>
      </w:pPr>
      <w:r>
        <w:rPr>
          <w:rFonts w:ascii="Arial" w:cs="Arial" w:eastAsia="Arial" w:hAnsi="Arial"/>
          <w:sz w:val="24"/>
          <w:szCs w:val="24"/>
        </w:rPr>
        <w:t xml:space="preserve">Основная гражданская специальность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5. Уй-булолук абалы __________________________________________________________________</w:t>
      </w:r>
    </w:p>
    <w:p>
      <w:pPr>
        <w:spacing w:after="60"/>
        <w:ind w:firstLine="567"/>
        <w:jc w:val="both"/>
      </w:pPr>
      <w:r>
        <w:rPr>
          <w:rFonts w:ascii="Arial" w:cs="Arial" w:eastAsia="Arial" w:hAnsi="Arial"/>
          <w:sz w:val="24"/>
          <w:szCs w:val="24"/>
        </w:rPr>
        <w:t xml:space="preserve">Семейное положение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II. Аскердик кызматка тиешеси</w:t>
      </w:r>
    </w:p>
    <w:p>
      <w:pPr>
        <w:spacing w:after="200"/>
        <w:jc w:val="both"/>
      </w:pPr>
      <w:r>
        <w:rPr>
          <w:rFonts w:ascii="Arial" w:cs="Arial" w:eastAsia="Arial" w:hAnsi="Arial"/>
          <w:b/>
          <w:bCs/>
          <w:sz w:val="24"/>
          <w:szCs w:val="24"/>
        </w:rPr>
        <w:t xml:space="preserve">                                                   II. Отношение к военной службе</w:t>
      </w:r>
    </w:p>
    <w:p>
      <w:pPr>
        <w:spacing w:after="60"/>
        <w:ind w:firstLine="567"/>
        <w:jc w:val="both"/>
      </w:pPr>
      <w:r>
        <w:rPr>
          <w:rFonts w:ascii="Arial" w:cs="Arial" w:eastAsia="Arial" w:hAnsi="Arial"/>
          <w:sz w:val="24"/>
          <w:szCs w:val="24"/>
        </w:rPr>
        <w:t xml:space="preserve">6. Чакыруу комиссиясы ________________________________________________________________</w:t>
      </w:r>
    </w:p>
    <w:p>
      <w:pPr>
        <w:spacing w:after="60"/>
        <w:ind w:firstLine="567"/>
        <w:jc w:val="both"/>
      </w:pPr>
      <w:r>
        <w:rPr>
          <w:rFonts w:ascii="Arial" w:cs="Arial" w:eastAsia="Arial" w:hAnsi="Arial"/>
          <w:sz w:val="24"/>
          <w:szCs w:val="24"/>
        </w:rPr>
        <w:t xml:space="preserve">Призывной комиссией при</w:t>
      </w:r>
    </w:p>
    <w:p>
      <w:pPr>
        <w:spacing w:after="60"/>
        <w:ind w:firstLine="567"/>
        <w:jc w:val="both"/>
      </w:pPr>
      <w:r>
        <w:rPr>
          <w:rFonts w:ascii="Arial" w:cs="Arial" w:eastAsia="Arial" w:hAnsi="Arial"/>
          <w:sz w:val="24"/>
          <w:szCs w:val="24"/>
        </w:rPr>
        <w:t xml:space="preserve">_______________________________________________________________ аскер комиссариатынын</w:t>
      </w:r>
    </w:p>
    <w:p>
      <w:pPr>
        <w:spacing w:after="60"/>
        <w:ind w:firstLine="567"/>
        <w:jc w:val="both"/>
      </w:pPr>
      <w:r>
        <w:rPr>
          <w:rFonts w:ascii="Arial" w:cs="Arial" w:eastAsia="Arial" w:hAnsi="Arial"/>
          <w:sz w:val="24"/>
          <w:szCs w:val="24"/>
        </w:rPr>
        <w:t xml:space="preserve">                                                                                                                            военном комиссариате</w:t>
      </w:r>
    </w:p>
    <w:p>
      <w:pPr>
        <w:spacing w:after="60"/>
        <w:ind w:firstLine="567"/>
        <w:jc w:val="both"/>
      </w:pPr>
      <w:r>
        <w:rPr>
          <w:rFonts w:ascii="Arial" w:cs="Arial" w:eastAsia="Arial" w:hAnsi="Arial"/>
          <w:sz w:val="24"/>
          <w:szCs w:val="24"/>
        </w:rPr>
        <w:t xml:space="preserve">_______________________________________________________________ облусунда ____________</w:t>
      </w:r>
    </w:p>
    <w:p>
      <w:pPr>
        <w:spacing w:after="60"/>
        <w:ind w:firstLine="567"/>
        <w:jc w:val="both"/>
      </w:pPr>
      <w:r>
        <w:rPr>
          <w:rFonts w:ascii="Arial" w:cs="Arial" w:eastAsia="Arial" w:hAnsi="Arial"/>
          <w:sz w:val="24"/>
          <w:szCs w:val="24"/>
        </w:rPr>
        <w:t xml:space="preserve">                                                                                                                          области признан</w:t>
      </w:r>
    </w:p>
    <w:p>
      <w:pPr>
        <w:spacing w:after="60"/>
        <w:ind w:firstLine="567"/>
        <w:jc w:val="both"/>
      </w:pPr>
      <w:r>
        <w:rPr>
          <w:rFonts w:ascii="Arial" w:cs="Arial" w:eastAsia="Arial" w:hAnsi="Arial"/>
          <w:sz w:val="24"/>
          <w:szCs w:val="24"/>
        </w:rPr>
        <w:t xml:space="preserve">____________________________________________________________________________ аныктады</w:t>
      </w:r>
    </w:p>
    <w:p>
      <w:pPr>
        <w:spacing w:after="120"/>
        <w:ind w:firstLine="567"/>
        <w:jc w:val="both"/>
      </w:pPr>
      <w:r>
        <w:rPr>
          <w:rFonts w:ascii="Arial" w:cs="Arial" w:eastAsia="Arial" w:hAnsi="Arial"/>
          <w:sz w:val="24"/>
          <w:szCs w:val="24"/>
        </w:rPr>
        <w:t xml:space="preserve">                                   аскер кызматына жарактуулугу корсотулсун/</w:t>
      </w:r>
    </w:p>
    <w:p>
      <w:pPr>
        <w:spacing w:after="60"/>
        <w:ind w:firstLine="567"/>
        <w:jc w:val="both"/>
      </w:pPr>
      <w:r>
        <w:rPr>
          <w:rFonts w:ascii="Arial" w:cs="Arial" w:eastAsia="Arial" w:hAnsi="Arial"/>
          <w:sz w:val="24"/>
          <w:szCs w:val="24"/>
        </w:rPr>
        <w:t xml:space="preserve">                                    указать степень годности к военной службе</w:t>
      </w:r>
    </w:p>
    <w:p>
      <w:pPr>
        <w:spacing w:after="60"/>
        <w:ind w:firstLine="567"/>
        <w:jc w:val="both"/>
      </w:pPr>
      <w:r>
        <w:rPr>
          <w:rFonts w:ascii="Arial" w:cs="Arial" w:eastAsia="Arial" w:hAnsi="Arial"/>
          <w:sz w:val="24"/>
          <w:szCs w:val="24"/>
        </w:rPr>
        <w:t xml:space="preserve">Анык аскер кызматына чакырылды жана аскер болугуно (ишканага) жиберилди</w:t>
      </w:r>
    </w:p>
    <w:p>
      <w:pPr>
        <w:spacing w:after="60"/>
        <w:ind w:firstLine="567"/>
        <w:jc w:val="both"/>
      </w:pPr>
      <w:r>
        <w:rPr>
          <w:rFonts w:ascii="Arial" w:cs="Arial" w:eastAsia="Arial" w:hAnsi="Arial"/>
          <w:sz w:val="24"/>
          <w:szCs w:val="24"/>
        </w:rPr>
        <w:t xml:space="preserve">Призван на действительную военную службу и направлен в воинскую часть (на предприятие)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ж./г. "___" 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___________________________________________________________________________ облусунда</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запаска кабыл алынды</w:t>
      </w:r>
    </w:p>
    <w:p>
      <w:pPr>
        <w:spacing w:after="60"/>
        <w:ind w:firstLine="567"/>
        <w:jc w:val="both"/>
      </w:pPr>
      <w:r>
        <w:rPr>
          <w:rFonts w:ascii="Arial" w:cs="Arial" w:eastAsia="Arial" w:hAnsi="Arial"/>
          <w:sz w:val="24"/>
          <w:szCs w:val="24"/>
        </w:rPr>
        <w:t xml:space="preserve">зачислен в запас</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20__ ж./г. "___" __________________________________ КРдин Куралдуу Кучторуно чакырылды</w:t>
      </w:r>
    </w:p>
    <w:p>
      <w:pPr>
        <w:spacing w:after="60"/>
        <w:ind w:firstLine="567"/>
        <w:jc w:val="both"/>
      </w:pPr>
      <w:r>
        <w:rPr>
          <w:rFonts w:ascii="Arial" w:cs="Arial" w:eastAsia="Arial" w:hAnsi="Arial"/>
          <w:sz w:val="24"/>
          <w:szCs w:val="24"/>
        </w:rPr>
        <w:t xml:space="preserve">                                                                                                        призван в Вооруженные Силы КР</w:t>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 облусунан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 20__ ж./г. "___" __________________________________ КРдин Куралдуу Кучторуно чакырылды</w:t>
      </w:r>
    </w:p>
    <w:p>
      <w:pPr>
        <w:spacing w:after="60"/>
        <w:ind w:firstLine="567"/>
        <w:jc w:val="both"/>
      </w:pPr>
      <w:r>
        <w:rPr>
          <w:rFonts w:ascii="Arial" w:cs="Arial" w:eastAsia="Arial" w:hAnsi="Arial"/>
          <w:sz w:val="24"/>
          <w:szCs w:val="24"/>
        </w:rPr>
        <w:t xml:space="preserve">                                                                                                           призван в Вооруженные Силы КР</w:t>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___________________________________________________________________________ облусунан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Альтернативдик кызматын отоо</w:t>
      </w:r>
    </w:p>
    <w:p>
      <w:pPr>
        <w:spacing w:after="60"/>
        <w:ind w:firstLine="567"/>
        <w:jc w:val="both"/>
      </w:pPr>
      <w:r>
        <w:rPr>
          <w:rFonts w:ascii="Arial" w:cs="Arial" w:eastAsia="Arial" w:hAnsi="Arial"/>
          <w:sz w:val="24"/>
          <w:szCs w:val="24"/>
        </w:rPr>
        <w:t xml:space="preserve">Прохождение альтернативной службы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альтернативдик кызматына чакырылды</w:t>
      </w:r>
    </w:p>
    <w:p>
      <w:pPr>
        <w:spacing w:after="60"/>
        <w:ind w:firstLine="567"/>
        <w:jc w:val="both"/>
      </w:pPr>
      <w:r>
        <w:rPr>
          <w:rFonts w:ascii="Arial" w:cs="Arial" w:eastAsia="Arial" w:hAnsi="Arial"/>
          <w:sz w:val="24"/>
          <w:szCs w:val="24"/>
        </w:rPr>
        <w:t xml:space="preserve">призван на альтернативную службу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протокол № ___________ 20__ ж./г. "___" _________________________________________________</w:t>
      </w:r>
    </w:p>
    <w:p>
      <w:pPr>
        <w:spacing w:after="60"/>
        <w:ind w:firstLine="567"/>
        <w:jc w:val="both"/>
      </w:pPr>
      <w:r>
        <w:rPr>
          <w:rFonts w:ascii="Arial" w:cs="Arial" w:eastAsia="Arial" w:hAnsi="Arial"/>
          <w:sz w:val="24"/>
          <w:szCs w:val="24"/>
        </w:rPr>
        <w:t xml:space="preserve">протоколунун</w:t>
      </w:r>
    </w:p>
    <w:p>
      <w:pPr>
        <w:spacing w:after="60"/>
        <w:ind w:firstLine="567"/>
        <w:jc w:val="both"/>
      </w:pPr>
      <w:r>
        <w:rPr>
          <w:rFonts w:ascii="Arial" w:cs="Arial" w:eastAsia="Arial" w:hAnsi="Arial"/>
          <w:sz w:val="24"/>
          <w:szCs w:val="24"/>
        </w:rPr>
        <w:t xml:space="preserve">по статье ________________ пункта _________________ абзаца _____________________________</w:t>
      </w:r>
    </w:p>
    <w:p>
      <w:pPr>
        <w:spacing w:after="60"/>
        <w:ind w:firstLine="567"/>
        <w:jc w:val="both"/>
      </w:pPr>
      <w:r>
        <w:rPr>
          <w:rFonts w:ascii="Arial" w:cs="Arial" w:eastAsia="Arial" w:hAnsi="Arial"/>
          <w:sz w:val="24"/>
          <w:szCs w:val="24"/>
        </w:rPr>
        <w:t xml:space="preserve">статьясы                                 пункту                                 абзацы</w:t>
      </w:r>
    </w:p>
    <w:p>
      <w:pPr>
        <w:spacing w:after="60"/>
        <w:ind w:firstLine="567"/>
        <w:jc w:val="both"/>
      </w:pPr>
      <w:r>
        <w:rPr>
          <w:rFonts w:ascii="Arial" w:cs="Arial" w:eastAsia="Arial" w:hAnsi="Arial"/>
          <w:sz w:val="24"/>
          <w:szCs w:val="24"/>
        </w:rPr>
        <w:t xml:space="preserve">Закона/Мыйзам __________________________________________________________ ________ ж./г.</w:t>
      </w:r>
    </w:p>
    <w:p>
      <w:pPr>
        <w:spacing w:after="60"/>
        <w:ind w:firstLine="567"/>
        <w:jc w:val="both"/>
      </w:pPr>
      <w:r>
        <w:rPr>
          <w:rFonts w:ascii="Arial" w:cs="Arial" w:eastAsia="Arial" w:hAnsi="Arial"/>
          <w:sz w:val="24"/>
          <w:szCs w:val="24"/>
        </w:rPr>
        <w:t xml:space="preserve">по __________________________________________________________________________________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основание/негизи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альтернативдик кызматтан бошотулду _______________________________ № ________________</w:t>
      </w:r>
    </w:p>
    <w:p>
      <w:pPr>
        <w:spacing w:after="60"/>
        <w:ind w:firstLine="567"/>
        <w:jc w:val="both"/>
      </w:pPr>
      <w:r>
        <w:rPr>
          <w:rFonts w:ascii="Arial" w:cs="Arial" w:eastAsia="Arial" w:hAnsi="Arial"/>
          <w:sz w:val="24"/>
          <w:szCs w:val="24"/>
        </w:rPr>
        <w:t xml:space="preserve">уволен с альтернативной службы приказом 20__ ж./г. "___"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 облусунда</w:t>
      </w:r>
    </w:p>
    <w:p>
      <w:pPr>
        <w:spacing w:after="120"/>
        <w:ind w:firstLine="567"/>
        <w:jc w:val="both"/>
      </w:pPr>
      <w:r>
        <w:rPr>
          <w:rFonts w:ascii="Arial" w:cs="Arial" w:eastAsia="Arial" w:hAnsi="Arial"/>
          <w:sz w:val="24"/>
          <w:szCs w:val="24"/>
        </w:rPr>
        <w:t xml:space="preserve">                      запаска кабыл алынды (аскердик каттоодон чыгарылды)                                области</w:t>
      </w:r>
    </w:p>
    <w:p>
      <w:pPr>
        <w:spacing w:after="60"/>
        <w:ind w:firstLine="567"/>
        <w:jc w:val="both"/>
      </w:pPr>
      <w:r>
        <w:rPr>
          <w:rFonts w:ascii="Arial" w:cs="Arial" w:eastAsia="Arial" w:hAnsi="Arial"/>
          <w:sz w:val="24"/>
          <w:szCs w:val="24"/>
        </w:rPr>
        <w:t xml:space="preserve">                           зачислен в запас (исключен с воинского учета)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20__ ж./г. "___" _________________________________            _____________________________</w:t>
      </w:r>
    </w:p>
    <w:p>
      <w:pPr>
        <w:spacing w:after="60"/>
        <w:ind w:firstLine="567"/>
        <w:jc w:val="both"/>
      </w:pPr>
      <w:r>
        <w:rPr>
          <w:rFonts w:ascii="Arial" w:cs="Arial" w:eastAsia="Arial" w:hAnsi="Arial"/>
          <w:sz w:val="24"/>
          <w:szCs w:val="24"/>
        </w:rPr>
        <w:t xml:space="preserve">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негизинде анык кызматтан бошотулду (демобилизацияланды)</w:t>
      </w:r>
    </w:p>
    <w:p>
      <w:pPr>
        <w:spacing w:after="60"/>
        <w:ind w:firstLine="567"/>
        <w:jc w:val="both"/>
      </w:pPr>
      <w:r>
        <w:rPr>
          <w:rFonts w:ascii="Arial" w:cs="Arial" w:eastAsia="Arial" w:hAnsi="Arial"/>
          <w:sz w:val="24"/>
          <w:szCs w:val="24"/>
        </w:rPr>
        <w:t xml:space="preserve">                                    уволен (демобилизован) с действительной службы</w:t>
      </w:r>
    </w:p>
    <w:p>
      <w:pPr>
        <w:spacing w:after="60"/>
        <w:ind w:firstLine="567"/>
        <w:jc w:val="both"/>
      </w:pPr>
      <w:r>
        <w:rPr>
          <w:rFonts w:ascii="Arial" w:cs="Arial" w:eastAsia="Arial" w:hAnsi="Arial"/>
          <w:sz w:val="24"/>
          <w:szCs w:val="24"/>
        </w:rPr>
        <w:t xml:space="preserve">жана _______________________________________________________________________ жиберилди</w:t>
      </w:r>
    </w:p>
    <w:p>
      <w:pPr>
        <w:spacing w:after="60"/>
        <w:ind w:firstLine="567"/>
        <w:jc w:val="both"/>
      </w:pPr>
      <w:r>
        <w:rPr>
          <w:rFonts w:ascii="Arial" w:cs="Arial" w:eastAsia="Arial" w:hAnsi="Arial"/>
          <w:sz w:val="24"/>
          <w:szCs w:val="24"/>
        </w:rPr>
        <w:t xml:space="preserve">и направлен</w:t>
      </w:r>
    </w:p>
    <w:p>
      <w:pPr>
        <w:spacing w:after="60"/>
        <w:ind w:firstLine="567"/>
        <w:jc w:val="both"/>
      </w:pPr>
      <w:r>
        <w:rPr>
          <w:rFonts w:ascii="Arial" w:cs="Arial" w:eastAsia="Arial" w:hAnsi="Arial"/>
          <w:sz w:val="24"/>
          <w:szCs w:val="24"/>
        </w:rPr>
        <w:t xml:space="preserve">Жиберилген ордуна келгенге жана аскердик каттоодон отконго милдеттуу</w:t>
      </w:r>
    </w:p>
    <w:p>
      <w:pPr>
        <w:spacing w:after="60"/>
        <w:ind w:firstLine="567"/>
        <w:jc w:val="both"/>
      </w:pPr>
      <w:r>
        <w:rPr>
          <w:rFonts w:ascii="Arial" w:cs="Arial" w:eastAsia="Arial" w:hAnsi="Arial"/>
          <w:sz w:val="24"/>
          <w:szCs w:val="24"/>
        </w:rPr>
        <w:t xml:space="preserve">К месту назначения обязан прибыть и встать на воинский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Аскердик болуктун командири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Военный комиссар</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20__ ж./г. "___" _________________________________            _____________________________</w:t>
      </w:r>
    </w:p>
    <w:p>
      <w:pPr>
        <w:spacing w:after="60"/>
        <w:ind w:firstLine="567"/>
        <w:jc w:val="both"/>
      </w:pPr>
      <w:r>
        <w:rPr>
          <w:rFonts w:ascii="Arial" w:cs="Arial" w:eastAsia="Arial" w:hAnsi="Arial"/>
          <w:sz w:val="24"/>
          <w:szCs w:val="24"/>
        </w:rPr>
        <w:t xml:space="preserve">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негизинде анык кызматтан бошотулду (демобилизацияланды)</w:t>
      </w:r>
    </w:p>
    <w:p>
      <w:pPr>
        <w:spacing w:after="60"/>
        <w:ind w:firstLine="567"/>
        <w:jc w:val="both"/>
      </w:pPr>
      <w:r>
        <w:rPr>
          <w:rFonts w:ascii="Arial" w:cs="Arial" w:eastAsia="Arial" w:hAnsi="Arial"/>
          <w:sz w:val="24"/>
          <w:szCs w:val="24"/>
        </w:rPr>
        <w:t xml:space="preserve">                                    уволен (демобилизован) с действительной службы</w:t>
      </w:r>
    </w:p>
    <w:p>
      <w:pPr>
        <w:spacing w:after="60"/>
        <w:ind w:firstLine="567"/>
        <w:jc w:val="both"/>
      </w:pPr>
      <w:r>
        <w:rPr>
          <w:rFonts w:ascii="Arial" w:cs="Arial" w:eastAsia="Arial" w:hAnsi="Arial"/>
          <w:sz w:val="24"/>
          <w:szCs w:val="24"/>
        </w:rPr>
        <w:t xml:space="preserve">жана _______________________________________________________________________ жиберилди</w:t>
      </w:r>
    </w:p>
    <w:p>
      <w:pPr>
        <w:spacing w:after="60"/>
        <w:ind w:firstLine="567"/>
        <w:jc w:val="both"/>
      </w:pPr>
      <w:r>
        <w:rPr>
          <w:rFonts w:ascii="Arial" w:cs="Arial" w:eastAsia="Arial" w:hAnsi="Arial"/>
          <w:sz w:val="24"/>
          <w:szCs w:val="24"/>
        </w:rPr>
        <w:t xml:space="preserve">и направлен</w:t>
      </w:r>
    </w:p>
    <w:p>
      <w:pPr>
        <w:spacing w:after="60"/>
        <w:ind w:firstLine="567"/>
        <w:jc w:val="both"/>
      </w:pPr>
      <w:r>
        <w:rPr>
          <w:rFonts w:ascii="Arial" w:cs="Arial" w:eastAsia="Arial" w:hAnsi="Arial"/>
          <w:sz w:val="24"/>
          <w:szCs w:val="24"/>
        </w:rPr>
        <w:t xml:space="preserve">Жиберилген ордуна келгенге жана аскердик каттоодон отконго милдеттуу</w:t>
      </w:r>
    </w:p>
    <w:p>
      <w:pPr>
        <w:spacing w:after="60"/>
        <w:ind w:firstLine="567"/>
        <w:jc w:val="both"/>
      </w:pPr>
      <w:r>
        <w:rPr>
          <w:rFonts w:ascii="Arial" w:cs="Arial" w:eastAsia="Arial" w:hAnsi="Arial"/>
          <w:sz w:val="24"/>
          <w:szCs w:val="24"/>
        </w:rPr>
        <w:t xml:space="preserve">К месту назначения обязан прибыть и встать на воинский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Аскердик болуктун командири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Военный комиссар</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Анык (альтернативдик) аскер кызматын отоо</w:t>
      </w:r>
    </w:p>
    <w:p>
      <w:pPr>
        <w:spacing w:after="120"/>
        <w:ind w:firstLine="567"/>
        <w:jc w:val="both"/>
      </w:pPr>
      <w:r>
        <w:rPr>
          <w:rFonts w:ascii="Arial" w:cs="Arial" w:eastAsia="Arial" w:hAnsi="Arial"/>
          <w:sz w:val="24"/>
          <w:szCs w:val="24"/>
        </w:rPr>
        <w:t xml:space="preserve">Прохождение действительной военной (альтернативной)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аталышы, кызматы жана штат боюнча техниканын туру</w:t>
            </w:r>
          </w:p>
        </w:tc>
        <w:tc>
          <w:tcPr>
            <w:tcW w:type="dxa" w:w="18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 ишинин коду</w:t>
            </w:r>
          </w:p>
        </w:tc>
        <w:tc>
          <w:tcPr>
            <w:tcW w:type="dxa" w:w="25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тизмесине киргизилген датасы жана буйруктун №</w:t>
            </w:r>
          </w:p>
        </w:tc>
        <w:tc>
          <w:tcPr>
            <w:tcW w:type="dxa" w:w="298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тизмесинен чыгарылган датасы жана буйруктун №</w:t>
            </w:r>
          </w:p>
        </w:tc>
      </w:tr>
      <w:tr>
        <w:tc>
          <w:tcPr>
            <w:tcW w:type="dxa" w:w="28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(предприятия), должность и тип техники по штату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 код должности</w:t>
            </w:r>
          </w:p>
        </w:tc>
        <w:tc>
          <w:tcPr>
            <w:tcW w:type="dxa" w:w="2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в списки воинской части (предприятия) и № приказа</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списков воинской части (предприятия) и № приказа</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Согуш учурунда аскер кызматын отошу</w:t>
      </w:r>
    </w:p>
    <w:p>
      <w:pPr>
        <w:spacing w:after="120"/>
        <w:ind w:firstLine="567"/>
        <w:jc w:val="both"/>
      </w:pPr>
      <w:r>
        <w:rPr>
          <w:rFonts w:ascii="Arial" w:cs="Arial" w:eastAsia="Arial" w:hAnsi="Arial"/>
          <w:sz w:val="24"/>
          <w:szCs w:val="24"/>
        </w:rPr>
        <w:t xml:space="preserve">Прохождение службы в военное время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аталышы, кызматы жана штат боюнча техниканын туру</w:t>
            </w:r>
          </w:p>
        </w:tc>
        <w:tc>
          <w:tcPr>
            <w:tcW w:type="dxa" w:w="18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 ишинин коду</w:t>
            </w:r>
          </w:p>
        </w:tc>
        <w:tc>
          <w:tcPr>
            <w:tcW w:type="dxa" w:w="25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тизмесине киргизилген датасы жана буйруктун №</w:t>
            </w:r>
          </w:p>
        </w:tc>
        <w:tc>
          <w:tcPr>
            <w:tcW w:type="dxa" w:w="298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тизмесинен чыгарылган датасы жана буйруктун №</w:t>
            </w:r>
          </w:p>
        </w:tc>
      </w:tr>
      <w:tr>
        <w:tc>
          <w:tcPr>
            <w:tcW w:type="dxa" w:w="28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должность и тип техники по штату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 код должности</w:t>
            </w:r>
          </w:p>
        </w:tc>
        <w:tc>
          <w:tcPr>
            <w:tcW w:type="dxa" w:w="2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в списки воинской части и № приказа</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списков воинской части и № приказа</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Аскер убактысында пайдаланышы жонундо аскердик болуктун командиринин (аскер</w:t>
      </w:r>
    </w:p>
    <w:p>
      <w:pPr>
        <w:spacing w:after="60"/>
        <w:ind w:firstLine="567"/>
        <w:jc w:val="both"/>
      </w:pPr>
      <w:r>
        <w:rPr>
          <w:rFonts w:ascii="Arial" w:cs="Arial" w:eastAsia="Arial" w:hAnsi="Arial"/>
          <w:sz w:val="24"/>
          <w:szCs w:val="24"/>
        </w:rPr>
        <w:t xml:space="preserve">комиссарынын) корутундусу (АКК, кызматы, техниканын туру, куралы):</w:t>
      </w:r>
    </w:p>
    <w:p>
      <w:pPr>
        <w:spacing w:after="60"/>
        <w:ind w:firstLine="567"/>
        <w:jc w:val="both"/>
      </w:pPr>
      <w:r>
        <w:rPr>
          <w:rFonts w:ascii="Arial" w:cs="Arial" w:eastAsia="Arial" w:hAnsi="Arial"/>
          <w:sz w:val="24"/>
          <w:szCs w:val="24"/>
        </w:rPr>
        <w:t xml:space="preserve">Заключение командира воинской части (военкома) об использовании в военное время (ВУС,</w:t>
      </w:r>
    </w:p>
    <w:p>
      <w:pPr>
        <w:spacing w:after="60"/>
        <w:ind w:firstLine="567"/>
        <w:jc w:val="both"/>
      </w:pPr>
      <w:r>
        <w:rPr>
          <w:rFonts w:ascii="Arial" w:cs="Arial" w:eastAsia="Arial" w:hAnsi="Arial"/>
          <w:sz w:val="24"/>
          <w:szCs w:val="24"/>
        </w:rPr>
        <w:t xml:space="preserve">должность, тип техники, оружия):</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16. Уруштарга катышкандыгы (кайсы жерде, кайсы убакта, кайсы аскер болукто жана кайсы</w:t>
      </w:r>
    </w:p>
    <w:p>
      <w:pPr>
        <w:spacing w:after="60"/>
        <w:ind w:firstLine="567"/>
        <w:jc w:val="both"/>
      </w:pPr>
      <w:r>
        <w:rPr>
          <w:rFonts w:ascii="Arial" w:cs="Arial" w:eastAsia="Arial" w:hAnsi="Arial"/>
          <w:sz w:val="24"/>
          <w:szCs w:val="24"/>
        </w:rPr>
        <w:t xml:space="preserve">кызмат орунда катышкан):</w:t>
      </w:r>
    </w:p>
    <w:p>
      <w:pPr>
        <w:spacing w:after="60"/>
        <w:ind w:firstLine="567"/>
        <w:jc w:val="both"/>
      </w:pPr>
      <w:r>
        <w:rPr>
          <w:rFonts w:ascii="Arial" w:cs="Arial" w:eastAsia="Arial" w:hAnsi="Arial"/>
          <w:sz w:val="24"/>
          <w:szCs w:val="24"/>
        </w:rPr>
        <w:t xml:space="preserve">Участие в боях (где участвовал, в какое время, в какой воинской части и в какой должности):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17. Мамлекеттик сыйлыктар жана тош белгилер:</w:t>
      </w:r>
    </w:p>
    <w:p>
      <w:pPr>
        <w:spacing w:after="60"/>
        <w:ind w:firstLine="567"/>
        <w:jc w:val="both"/>
      </w:pPr>
      <w:r>
        <w:rPr>
          <w:rFonts w:ascii="Arial" w:cs="Arial" w:eastAsia="Arial" w:hAnsi="Arial"/>
          <w:sz w:val="24"/>
          <w:szCs w:val="24"/>
        </w:rPr>
        <w:t xml:space="preserve">Государственные награды и нагрудные знаки: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18. Жаракат жана контузия (жаракаттын, контузиянын туру жана датасы):</w:t>
      </w:r>
    </w:p>
    <w:p>
      <w:pPr>
        <w:spacing w:after="60"/>
        <w:ind w:firstLine="567"/>
        <w:jc w:val="both"/>
      </w:pPr>
      <w:r>
        <w:rPr>
          <w:rFonts w:ascii="Arial" w:cs="Arial" w:eastAsia="Arial" w:hAnsi="Arial"/>
          <w:sz w:val="24"/>
          <w:szCs w:val="24"/>
        </w:rPr>
        <w:t xml:space="preserve">Ранения и контузии (дата и характер ранения, контузии):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Аскердик антты берди            20__ ж./г. "___" __________________________________________</w:t>
      </w:r>
    </w:p>
    <w:p>
      <w:pPr>
        <w:spacing w:after="60"/>
        <w:ind w:firstLine="567"/>
        <w:jc w:val="both"/>
      </w:pPr>
      <w:r>
        <w:rPr>
          <w:rFonts w:ascii="Arial" w:cs="Arial" w:eastAsia="Arial" w:hAnsi="Arial"/>
          <w:sz w:val="24"/>
          <w:szCs w:val="24"/>
        </w:rPr>
        <w:t xml:space="preserve">Военную присягу принял</w:t>
      </w:r>
    </w:p>
    <w:p>
      <w:pPr>
        <w:spacing w:after="60"/>
        <w:ind w:firstLine="567"/>
        <w:jc w:val="both"/>
      </w:pPr>
      <w:r>
        <w:rPr>
          <w:rFonts w:ascii="Arial" w:cs="Arial" w:eastAsia="Arial" w:hAnsi="Arial"/>
          <w:sz w:val="24"/>
          <w:szCs w:val="24"/>
        </w:rPr>
        <w:t xml:space="preserve">в ___________________________________________________________________________________</w:t>
      </w:r>
    </w:p>
    <w:p>
      <w:pPr>
        <w:spacing w:after="60"/>
        <w:ind w:firstLine="567"/>
        <w:jc w:val="both"/>
      </w:pPr>
      <w:r>
        <w:rPr>
          <w:rFonts w:ascii="Arial" w:cs="Arial" w:eastAsia="Arial" w:hAnsi="Arial"/>
          <w:sz w:val="24"/>
          <w:szCs w:val="24"/>
        </w:rPr>
        <w:t xml:space="preserve">аскердик болуктун аталышы/наименование воинской части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Аскердик наамдары жана адистиги боюнча класстарды ыйгаруу</w:t>
      </w:r>
    </w:p>
    <w:p>
      <w:pPr>
        <w:spacing w:after="120"/>
        <w:ind w:firstLine="567"/>
        <w:jc w:val="both"/>
      </w:pPr>
      <w:r>
        <w:rPr>
          <w:rFonts w:ascii="Arial" w:cs="Arial" w:eastAsia="Arial" w:hAnsi="Arial"/>
          <w:sz w:val="24"/>
          <w:szCs w:val="24"/>
        </w:rPr>
        <w:t xml:space="preserve">Присвоение воинских званий и классности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1"/>
        <w:gridCol w:w="3741"/>
        <w:gridCol w:w="2695"/>
      </w:tblGrid>
      <w:tr>
        <w:tc>
          <w:tcPr>
            <w:tcW w:type="dxa" w:w="374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 наамы, класстык квалификация берилди</w:t>
            </w:r>
          </w:p>
        </w:tc>
        <w:tc>
          <w:tcPr>
            <w:tcW w:type="dxa" w:w="3741"/>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Ким тарабынан берилди, датасы жана буйруктун №</w:t>
            </w:r>
          </w:p>
        </w:tc>
        <w:tc>
          <w:tcPr>
            <w:tcW w:type="dxa" w:w="269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Колу жана мору</w:t>
            </w:r>
          </w:p>
        </w:tc>
      </w:tr>
      <w:tr>
        <w:tc>
          <w:tcPr>
            <w:tcW w:type="dxa" w:w="37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Присвоено воинское звание, классная квалификация</w:t>
            </w:r>
          </w:p>
        </w:tc>
        <w:tc>
          <w:tcPr>
            <w:tcW w:type="dxa" w:w="37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присвоено, дата и № приказа</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 печать</w:t>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III. Курал-жарак жана техникалык мулк</w:t>
      </w:r>
    </w:p>
    <w:p>
      <w:pPr>
        <w:spacing w:after="200"/>
        <w:jc w:val="both"/>
      </w:pPr>
      <w:r>
        <w:rPr>
          <w:rFonts w:ascii="Arial" w:cs="Arial" w:eastAsia="Arial" w:hAnsi="Arial"/>
          <w:b/>
          <w:bCs/>
          <w:sz w:val="24"/>
          <w:szCs w:val="24"/>
        </w:rPr>
        <w:t xml:space="preserve">                                          III. Вооружение и техническое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7"/>
        <w:gridCol w:w="1803"/>
        <w:gridCol w:w="1803"/>
        <w:gridCol w:w="1803"/>
        <w:gridCol w:w="1803"/>
      </w:tblGrid>
      <w:tr>
        <w:tc>
          <w:tcPr>
            <w:tcW w:type="dxa" w:w="2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Куралдын жана техникалык мулктун аталышы</w:t>
            </w:r>
          </w:p>
          <w:p>
            <w:pPr>
              <w:jc w:val="center"/>
            </w:pPr>
            <w:r>
              <w:rPr>
                <w:rFonts w:ascii="Arial" w:cs="Arial" w:eastAsia="Arial" w:hAnsi="Arial"/>
                <w:b/>
                <w:bCs/>
                <w:sz w:val="24"/>
                <w:szCs w:val="24"/>
              </w:rPr>
              <w:t xml:space="preserve">Наименование вооружения и технического имущества</w:t>
            </w:r>
          </w:p>
        </w:tc>
        <w:tc>
          <w:tcPr>
            <w:tcW w:type="dxa" w:w="72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Убакыт</w:t>
            </w:r>
          </w:p>
          <w:p>
            <w:pPr>
              <w:jc w:val="center"/>
            </w:pPr>
            <w:r>
              <w:rPr>
                <w:rFonts w:ascii="Arial" w:cs="Arial" w:eastAsia="Arial" w:hAnsi="Arial"/>
                <w:b/>
                <w:bCs/>
                <w:sz w:val="24"/>
                <w:szCs w:val="24"/>
              </w:rPr>
              <w:t xml:space="preserve">Время</w:t>
            </w:r>
          </w:p>
        </w:tc>
      </w:tr>
      <w:tr>
        <w:tc>
          <w:tcPr>
            <w:vMerge w:val="continue"/>
            <w:tcBorders>
              <w:top w:val="single" w:color="CBBF9E" w:sz="4"/>
              <w:left w:val="single" w:color="CBBF9E" w:sz="4"/>
              <w:bottom w:val="single" w:color="CBBF9E" w:sz="4"/>
              <w:right w:val="single" w:color="CBBF9E" w:sz="4"/>
            </w:tcBorders>
          </w:tcPr>
          <w:p/>
        </w:tc>
        <w:tc>
          <w:tcPr>
            <w:tcW w:type="dxa" w:w="3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берилди</w:t>
            </w:r>
          </w:p>
          <w:p>
            <w:pPr>
              <w:jc w:val="center"/>
            </w:pPr>
            <w:r>
              <w:rPr>
                <w:rFonts w:ascii="Arial" w:cs="Arial" w:eastAsia="Arial" w:hAnsi="Arial"/>
                <w:b/>
                <w:bCs/>
                <w:sz w:val="24"/>
                <w:szCs w:val="24"/>
              </w:rPr>
              <w:t xml:space="preserve">выдачи</w:t>
            </w:r>
          </w:p>
        </w:tc>
        <w:tc>
          <w:tcPr>
            <w:tcW w:type="dxa" w:w="3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тапшырылды</w:t>
            </w:r>
          </w:p>
          <w:p>
            <w:pPr>
              <w:jc w:val="center"/>
            </w:pPr>
            <w:r>
              <w:rPr>
                <w:rFonts w:ascii="Arial" w:cs="Arial" w:eastAsia="Arial" w:hAnsi="Arial"/>
                <w:b/>
                <w:bCs/>
                <w:sz w:val="24"/>
                <w:szCs w:val="24"/>
              </w:rPr>
              <w:t xml:space="preserve">сдачи</w:t>
            </w:r>
          </w:p>
        </w:tc>
      </w:tr>
      <w:tr>
        <w:tc>
          <w:tcPr>
            <w:vMerge w:val="continue"/>
            <w:tcBorders>
              <w:top w:val="single" w:color="CBBF9E" w:sz="4"/>
              <w:left w:val="single" w:color="CBBF9E" w:sz="4"/>
              <w:bottom w:val="single" w:color="CBBF9E" w:sz="4"/>
              <w:right w:val="single" w:color="CBBF9E" w:sz="4"/>
            </w:tcBorders>
          </w:tcP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саны</w:t>
            </w:r>
          </w:p>
          <w:p>
            <w:pPr>
              <w:jc w:val="center"/>
            </w:pPr>
            <w:r>
              <w:rPr>
                <w:rFonts w:ascii="Arial" w:cs="Arial" w:eastAsia="Arial" w:hAnsi="Arial"/>
                <w:b/>
                <w:bCs/>
                <w:sz w:val="24"/>
                <w:szCs w:val="24"/>
              </w:rPr>
              <w:t xml:space="preserve">кол-во</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куну</w:t>
            </w:r>
          </w:p>
          <w:p>
            <w:pPr>
              <w:jc w:val="center"/>
            </w:pPr>
            <w:r>
              <w:rPr>
                <w:rFonts w:ascii="Arial" w:cs="Arial" w:eastAsia="Arial" w:hAnsi="Arial"/>
                <w:b/>
                <w:bCs/>
                <w:sz w:val="24"/>
                <w:szCs w:val="24"/>
              </w:rPr>
              <w:t xml:space="preserve">дата</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саны</w:t>
            </w:r>
          </w:p>
          <w:p>
            <w:pPr>
              <w:jc w:val="center"/>
            </w:pPr>
            <w:r>
              <w:rPr>
                <w:rFonts w:ascii="Arial" w:cs="Arial" w:eastAsia="Arial" w:hAnsi="Arial"/>
                <w:b/>
                <w:bCs/>
                <w:sz w:val="24"/>
                <w:szCs w:val="24"/>
              </w:rPr>
              <w:t xml:space="preserve">кол-во</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куну</w:t>
            </w:r>
          </w:p>
          <w:p>
            <w:pPr>
              <w:jc w:val="center"/>
            </w:pPr>
            <w:r>
              <w:rPr>
                <w:rFonts w:ascii="Arial" w:cs="Arial" w:eastAsia="Arial" w:hAnsi="Arial"/>
                <w:b/>
                <w:bCs/>
                <w:sz w:val="24"/>
                <w:szCs w:val="24"/>
              </w:rPr>
              <w:t xml:space="preserve">дата</w:t>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IV. Запастагы кызматы</w:t>
      </w:r>
    </w:p>
    <w:p>
      <w:pPr>
        <w:spacing w:after="200"/>
        <w:jc w:val="both"/>
      </w:pPr>
      <w:r>
        <w:rPr>
          <w:rFonts w:ascii="Arial" w:cs="Arial" w:eastAsia="Arial" w:hAnsi="Arial"/>
          <w:b/>
          <w:bCs/>
          <w:sz w:val="24"/>
          <w:szCs w:val="24"/>
        </w:rPr>
        <w:t xml:space="preserve">                                                             IV. Служба в запасе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372"/>
        <w:gridCol w:w="3435"/>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Каттоонун категориясы</w:t>
            </w:r>
          </w:p>
          <w:p>
            <w:pPr>
              <w:jc w:val="center"/>
            </w:pPr>
            <w:r>
              <w:rPr>
                <w:rFonts w:ascii="Arial" w:cs="Arial" w:eastAsia="Arial" w:hAnsi="Arial"/>
                <w:b/>
                <w:bCs/>
                <w:sz w:val="24"/>
                <w:szCs w:val="24"/>
              </w:rPr>
              <w:t xml:space="preserve">Категория учета</w:t>
            </w:r>
          </w:p>
        </w:tc>
        <w:tc>
          <w:tcPr>
            <w:tcW w:type="dxa" w:w="3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Каттоонун группасы</w:t>
            </w:r>
          </w:p>
          <w:p>
            <w:pPr>
              <w:jc w:val="center"/>
            </w:pPr>
            <w:r>
              <w:rPr>
                <w:rFonts w:ascii="Arial" w:cs="Arial" w:eastAsia="Arial" w:hAnsi="Arial"/>
                <w:b/>
                <w:bCs/>
                <w:sz w:val="24"/>
                <w:szCs w:val="24"/>
              </w:rPr>
              <w:t xml:space="preserve">Группа учета</w:t>
            </w:r>
          </w:p>
        </w:tc>
        <w:tc>
          <w:tcPr>
            <w:tcW w:type="dxa" w:w="3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Курамы</w:t>
            </w:r>
          </w:p>
          <w:p>
            <w:pPr>
              <w:jc w:val="center"/>
            </w:pPr>
            <w:r>
              <w:rPr>
                <w:rFonts w:ascii="Arial" w:cs="Arial" w:eastAsia="Arial" w:hAnsi="Arial"/>
                <w:b/>
                <w:bCs/>
                <w:sz w:val="24"/>
                <w:szCs w:val="24"/>
              </w:rPr>
              <w:t xml:space="preserve">Состав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6806"/>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 АКК</w:t>
            </w:r>
          </w:p>
          <w:p>
            <w:pPr>
              <w:jc w:val="center"/>
            </w:pPr>
            <w:r>
              <w:rPr>
                <w:rFonts w:ascii="Arial" w:cs="Arial" w:eastAsia="Arial" w:hAnsi="Arial"/>
                <w:b/>
                <w:bCs/>
                <w:sz w:val="24"/>
                <w:szCs w:val="24"/>
              </w:rPr>
              <w:t xml:space="preserve">№ ВУС</w:t>
            </w:r>
          </w:p>
        </w:tc>
        <w:tc>
          <w:tcPr>
            <w:tcW w:type="dxa" w:w="6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АККнын, кызмат ордунун, кызматынын озгочо белгилеринин коду</w:t>
            </w:r>
          </w:p>
          <w:p>
            <w:pPr>
              <w:jc w:val="center"/>
            </w:pPr>
            <w:r>
              <w:rPr>
                <w:rFonts w:ascii="Arial" w:cs="Arial" w:eastAsia="Arial" w:hAnsi="Arial"/>
                <w:b/>
                <w:bCs/>
                <w:sz w:val="24"/>
                <w:szCs w:val="24"/>
              </w:rPr>
              <w:t xml:space="preserve">Код ВУС, должности и особых признаков службы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23. Кызматынын жана аскердик-каттоо адистигинин аталышы (кызматтык квалификациясы)</w:t>
      </w:r>
    </w:p>
    <w:p>
      <w:pPr>
        <w:spacing w:after="60"/>
        <w:ind w:firstLine="567"/>
        <w:jc w:val="both"/>
      </w:pPr>
      <w:r>
        <w:rPr>
          <w:rFonts w:ascii="Arial" w:cs="Arial" w:eastAsia="Arial" w:hAnsi="Arial"/>
          <w:sz w:val="24"/>
          <w:szCs w:val="24"/>
        </w:rPr>
        <w:t xml:space="preserve">Наименование должности и военно-учетной специальности (должностная квалификация)</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24. Машыгуу жыйындарынан отуу</w:t>
      </w:r>
    </w:p>
    <w:p>
      <w:pPr>
        <w:spacing w:after="120"/>
        <w:ind w:firstLine="567"/>
        <w:jc w:val="both"/>
      </w:pPr>
      <w:r>
        <w:rPr>
          <w:rFonts w:ascii="Arial" w:cs="Arial" w:eastAsia="Arial" w:hAnsi="Arial"/>
          <w:sz w:val="24"/>
          <w:szCs w:val="24"/>
        </w:rPr>
        <w:t xml:space="preserve">Прохождение учебных сборов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9"/>
        <w:gridCol w:w="1724"/>
        <w:gridCol w:w="2818"/>
        <w:gridCol w:w="2818"/>
        <w:gridCol w:w="1409"/>
      </w:tblGrid>
      <w:tr>
        <w:tc>
          <w:tcPr>
            <w:tcW w:type="dxa" w:w="1409"/>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Кайсы жылы</w:t>
            </w:r>
          </w:p>
        </w:tc>
        <w:tc>
          <w:tcPr>
            <w:tcW w:type="dxa" w:w="172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Канча кун</w:t>
            </w:r>
          </w:p>
        </w:tc>
        <w:tc>
          <w:tcPr>
            <w:tcW w:type="dxa" w:w="281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Кайсы аскердик болуктун же ишкананын алдында</w:t>
            </w:r>
          </w:p>
        </w:tc>
        <w:tc>
          <w:tcPr>
            <w:tcW w:type="dxa" w:w="281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Кайсы кызмат орду жана техниканын кандай туру боюнча</w:t>
            </w:r>
          </w:p>
        </w:tc>
        <w:tc>
          <w:tcPr>
            <w:tcW w:type="dxa" w:w="140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w:t>
            </w:r>
          </w:p>
        </w:tc>
      </w:tr>
      <w:tr>
        <w:tc>
          <w:tcPr>
            <w:tcW w:type="dxa" w:w="140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каком году</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Сколько дней</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какой воинской части или организации</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какой должности и тип техники</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Антропометрикалык олчоонун жыйынтыгы</w:t>
      </w:r>
    </w:p>
    <w:p>
      <w:pPr>
        <w:spacing w:after="120"/>
        <w:ind w:firstLine="567"/>
        <w:jc w:val="both"/>
      </w:pPr>
      <w:r>
        <w:rPr>
          <w:rFonts w:ascii="Arial" w:cs="Arial" w:eastAsia="Arial" w:hAnsi="Arial"/>
          <w:sz w:val="24"/>
          <w:szCs w:val="24"/>
        </w:rPr>
        <w:t xml:space="preserve">Данные антропометрических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1"/>
        <w:gridCol w:w="2036"/>
        <w:gridCol w:w="2350"/>
        <w:gridCol w:w="2251"/>
        <w:gridCol w:w="1820"/>
      </w:tblGrid>
      <w:tr>
        <w:tc>
          <w:tcPr>
            <w:tcW w:type="dxa" w:w="172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Бою</w:t>
            </w:r>
          </w:p>
        </w:tc>
        <w:tc>
          <w:tcPr>
            <w:tcW w:type="dxa" w:w="203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Башынын айланасы</w:t>
            </w:r>
          </w:p>
        </w:tc>
        <w:tc>
          <w:tcPr>
            <w:tcW w:type="dxa" w:w="235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Противогаздын олчому</w:t>
            </w:r>
          </w:p>
        </w:tc>
        <w:tc>
          <w:tcPr>
            <w:tcW w:type="dxa" w:w="2251"/>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Кийимдин олчому</w:t>
            </w:r>
          </w:p>
        </w:tc>
        <w:tc>
          <w:tcPr>
            <w:tcW w:type="dxa" w:w="182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Бут кийимдин олчому</w:t>
            </w:r>
          </w:p>
        </w:tc>
      </w:tr>
      <w:tr>
        <w:tc>
          <w:tcPr>
            <w:tcW w:type="dxa" w:w="172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Окружность головы</w:t>
            </w:r>
          </w:p>
        </w:tc>
        <w:tc>
          <w:tcPr>
            <w:tcW w:type="dxa" w:w="2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противогаза</w:t>
            </w:r>
          </w:p>
        </w:tc>
        <w:tc>
          <w:tcPr>
            <w:tcW w:type="dxa" w:w="22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обмундирования (ростовка)</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обуви</w:t>
            </w:r>
          </w:p>
        </w:tc>
      </w:tr>
      <w:tr>
        <w:tc>
          <w:tcPr>
            <w:tcW w:type="dxa" w:w="1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Канынын тобу ______________________________________________________________________________</w:t>
            </w:r>
          </w:p>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Резус фактору _____________________________________________________________________________</w:t>
            </w:r>
          </w:p>
          <w:p>
            <w:pPr>
              <w:jc w:val="left"/>
            </w:pPr>
            <w:r>
              <w:rPr>
                <w:rFonts w:ascii="Arial" w:cs="Arial" w:eastAsia="Arial" w:hAnsi="Arial"/>
                <w:sz w:val="24"/>
                <w:szCs w:val="24"/>
              </w:rPr>
              <w:t xml:space="preserve">Резус фактор</w:t>
            </w:r>
          </w:p>
          <w:p>
            <w:pPr>
              <w:jc w:val="left"/>
            </w:pPr>
            <w:r>
              <w:rPr>
                <w:rFonts w:ascii="Arial" w:cs="Arial" w:eastAsia="Arial" w:hAnsi="Arial"/>
                <w:sz w:val="24"/>
                <w:szCs w:val="24"/>
              </w:rPr>
              <w:t xml:space="preserve">Комплекстуу дары менен эмделген (БТВ)</w:t>
            </w:r>
          </w:p>
          <w:p>
            <w:pPr>
              <w:jc w:val="left"/>
            </w:pPr>
            <w:r>
              <w:rPr>
                <w:rFonts w:ascii="Arial" w:cs="Arial" w:eastAsia="Arial" w:hAnsi="Arial"/>
                <w:sz w:val="24"/>
                <w:szCs w:val="24"/>
              </w:rPr>
              <w:t xml:space="preserve">Привит комплексным препаратом (БТВ)</w:t>
            </w:r>
          </w:p>
          <w:p>
            <w:pPr>
              <w:jc w:val="left"/>
            </w:pPr>
            <w:r>
              <w:rPr>
                <w:rFonts w:ascii="Arial" w:cs="Arial" w:eastAsia="Arial" w:hAnsi="Arial"/>
                <w:sz w:val="24"/>
                <w:szCs w:val="24"/>
              </w:rPr>
              <w:t xml:space="preserve">___________________________________________________________________________________________</w:t>
            </w:r>
          </w:p>
          <w:p>
            <w:pPr>
              <w:jc w:val="left"/>
            </w:pPr>
            <w:r>
              <w:rPr>
                <w:rFonts w:ascii="Arial" w:cs="Arial" w:eastAsia="Arial" w:hAnsi="Arial"/>
                <w:sz w:val="24"/>
                <w:szCs w:val="24"/>
              </w:rPr>
              <w:t xml:space="preserve">Эсе _______________________________________________________________________________________</w:t>
            </w:r>
          </w:p>
          <w:p>
            <w:pPr>
              <w:jc w:val="left"/>
            </w:pPr>
            <w:r>
              <w:rPr>
                <w:rFonts w:ascii="Arial" w:cs="Arial" w:eastAsia="Arial" w:hAnsi="Arial"/>
                <w:sz w:val="24"/>
                <w:szCs w:val="24"/>
              </w:rPr>
              <w:t xml:space="preserve">Кратно 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______________________________ 20__ ж.</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V. Медициналык куболондуруулор жонундо маалымат</w:t>
      </w:r>
    </w:p>
    <w:p>
      <w:pPr>
        <w:spacing w:after="200"/>
        <w:jc w:val="both"/>
      </w:pPr>
      <w:r>
        <w:rPr>
          <w:rFonts w:ascii="Arial" w:cs="Arial" w:eastAsia="Arial" w:hAnsi="Arial"/>
          <w:b/>
          <w:bCs/>
          <w:sz w:val="24"/>
          <w:szCs w:val="24"/>
        </w:rPr>
        <w:t xml:space="preserve">                                 V. Сведения о медицинских освидетельствованиях</w:t>
      </w:r>
    </w:p>
    <w:p>
      <w:pPr>
        <w:spacing w:after="60"/>
        <w:ind w:firstLine="567"/>
        <w:jc w:val="both"/>
      </w:pPr>
      <w:r>
        <w:rPr>
          <w:rFonts w:ascii="Arial" w:cs="Arial" w:eastAsia="Arial" w:hAnsi="Arial"/>
          <w:sz w:val="24"/>
          <w:szCs w:val="24"/>
        </w:rPr>
        <w:t xml:space="preserve">27. 20__ ж./г. "___" ________________________________________________ комиссиясы тарабынан</w:t>
      </w:r>
    </w:p>
    <w:p>
      <w:pPr>
        <w:spacing w:after="60"/>
        <w:ind w:firstLine="567"/>
        <w:jc w:val="both"/>
      </w:pPr>
      <w:r>
        <w:rPr>
          <w:rFonts w:ascii="Arial" w:cs="Arial" w:eastAsia="Arial" w:hAnsi="Arial"/>
          <w:sz w:val="24"/>
          <w:szCs w:val="24"/>
        </w:rPr>
        <w:t xml:space="preserve">_______________________________________ комиссией при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 аныкталды</w:t>
      </w:r>
    </w:p>
    <w:p>
      <w:pPr>
        <w:spacing w:after="60"/>
        <w:ind w:firstLine="567"/>
        <w:jc w:val="both"/>
      </w:pPr>
      <w:r>
        <w:rPr>
          <w:rFonts w:ascii="Arial" w:cs="Arial" w:eastAsia="Arial" w:hAnsi="Arial"/>
          <w:sz w:val="24"/>
          <w:szCs w:val="24"/>
        </w:rPr>
        <w:t xml:space="preserve">признан ______________________________________________________________________________</w:t>
      </w:r>
    </w:p>
    <w:p>
      <w:pPr>
        <w:spacing w:after="60"/>
        <w:ind w:firstLine="567"/>
        <w:jc w:val="both"/>
      </w:pPr>
      <w:r>
        <w:rPr>
          <w:rFonts w:ascii="Arial" w:cs="Arial" w:eastAsia="Arial" w:hAnsi="Arial"/>
          <w:sz w:val="24"/>
          <w:szCs w:val="24"/>
        </w:rPr>
        <w:t xml:space="preserve">по гр. _________________________ ст. ________________________________ расписания болезней</w:t>
      </w:r>
    </w:p>
    <w:p>
      <w:pPr>
        <w:spacing w:after="60"/>
        <w:ind w:firstLine="567"/>
        <w:jc w:val="both"/>
      </w:pPr>
      <w:r>
        <w:rPr>
          <w:rFonts w:ascii="Arial" w:cs="Arial" w:eastAsia="Arial" w:hAnsi="Arial"/>
          <w:sz w:val="24"/>
          <w:szCs w:val="24"/>
        </w:rPr>
        <w:t xml:space="preserve">________________ буйругу/приказ 20__ ж./г. "___" _____________________________ жарактуулугу</w:t>
      </w:r>
    </w:p>
    <w:p>
      <w:pPr>
        <w:spacing w:after="60"/>
        <w:ind w:firstLine="567"/>
        <w:jc w:val="both"/>
      </w:pPr>
      <w:r>
        <w:rPr>
          <w:rFonts w:ascii="Arial" w:cs="Arial" w:eastAsia="Arial" w:hAnsi="Arial"/>
          <w:sz w:val="24"/>
          <w:szCs w:val="24"/>
        </w:rPr>
        <w:t xml:space="preserve">кайрадан куболондурулууго тийиш/подлежит переосвидетельствованию</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Билеттин ээсинин колу __________________________________________________</w:t>
      </w:r>
    </w:p>
    <w:p>
      <w:pPr>
        <w:spacing w:after="60"/>
        <w:ind w:firstLine="567"/>
        <w:jc w:val="both"/>
      </w:pPr>
      <w:r>
        <w:rPr>
          <w:rFonts w:ascii="Arial" w:cs="Arial" w:eastAsia="Arial" w:hAnsi="Arial"/>
          <w:sz w:val="24"/>
          <w:szCs w:val="24"/>
        </w:rPr>
        <w:t xml:space="preserve">                         Личная подпись владельца билета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Аскер комиссары           __________________________________________________</w:t>
      </w:r>
    </w:p>
    <w:p>
      <w:pPr>
        <w:spacing w:after="60"/>
        <w:ind w:firstLine="567"/>
        <w:jc w:val="both"/>
      </w:pPr>
      <w:r>
        <w:rPr>
          <w:rFonts w:ascii="Arial" w:cs="Arial" w:eastAsia="Arial" w:hAnsi="Arial"/>
          <w:sz w:val="24"/>
          <w:szCs w:val="24"/>
        </w:rPr>
        <w:t xml:space="preserve">                         Военный комиссар                     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w:t>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20__ ж./г. "___" ________________________________________________ комиссиясы тарабынан</w:t>
      </w:r>
    </w:p>
    <w:p>
      <w:pPr>
        <w:spacing w:after="60"/>
        <w:ind w:firstLine="567"/>
        <w:jc w:val="both"/>
      </w:pPr>
      <w:r>
        <w:rPr>
          <w:rFonts w:ascii="Arial" w:cs="Arial" w:eastAsia="Arial" w:hAnsi="Arial"/>
          <w:sz w:val="24"/>
          <w:szCs w:val="24"/>
        </w:rPr>
        <w:t xml:space="preserve">_______________________________________ комиссией при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 аныкталды</w:t>
      </w:r>
    </w:p>
    <w:p>
      <w:pPr>
        <w:spacing w:after="60"/>
        <w:ind w:firstLine="567"/>
        <w:jc w:val="both"/>
      </w:pPr>
      <w:r>
        <w:rPr>
          <w:rFonts w:ascii="Arial" w:cs="Arial" w:eastAsia="Arial" w:hAnsi="Arial"/>
          <w:sz w:val="24"/>
          <w:szCs w:val="24"/>
        </w:rPr>
        <w:t xml:space="preserve">признан ______________________________________________________________________________</w:t>
      </w:r>
    </w:p>
    <w:p>
      <w:pPr>
        <w:spacing w:after="60"/>
        <w:ind w:firstLine="567"/>
        <w:jc w:val="both"/>
      </w:pPr>
      <w:r>
        <w:rPr>
          <w:rFonts w:ascii="Arial" w:cs="Arial" w:eastAsia="Arial" w:hAnsi="Arial"/>
          <w:sz w:val="24"/>
          <w:szCs w:val="24"/>
        </w:rPr>
        <w:t xml:space="preserve">по гр. _________________________ ст. ________________________________ расписания болезней</w:t>
      </w:r>
    </w:p>
    <w:p>
      <w:pPr>
        <w:spacing w:after="60"/>
        <w:ind w:firstLine="567"/>
        <w:jc w:val="both"/>
      </w:pPr>
      <w:r>
        <w:rPr>
          <w:rFonts w:ascii="Arial" w:cs="Arial" w:eastAsia="Arial" w:hAnsi="Arial"/>
          <w:sz w:val="24"/>
          <w:szCs w:val="24"/>
        </w:rPr>
        <w:t xml:space="preserve">________________ буйругу/приказ 20__ ж./г. "___" _____________________________ жарактуулугу</w:t>
      </w:r>
    </w:p>
    <w:p>
      <w:pPr>
        <w:spacing w:after="60"/>
        <w:ind w:firstLine="567"/>
        <w:jc w:val="both"/>
      </w:pPr>
      <w:r>
        <w:rPr>
          <w:rFonts w:ascii="Arial" w:cs="Arial" w:eastAsia="Arial" w:hAnsi="Arial"/>
          <w:sz w:val="24"/>
          <w:szCs w:val="24"/>
        </w:rPr>
        <w:t xml:space="preserve">кайрадан куболондурулууго тийиш/подлежит переосвидетельствованию</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Билеттин ээсинин колу __________________________________________________</w:t>
      </w:r>
    </w:p>
    <w:p>
      <w:pPr>
        <w:spacing w:after="60"/>
        <w:ind w:firstLine="567"/>
        <w:jc w:val="both"/>
      </w:pPr>
      <w:r>
        <w:rPr>
          <w:rFonts w:ascii="Arial" w:cs="Arial" w:eastAsia="Arial" w:hAnsi="Arial"/>
          <w:sz w:val="24"/>
          <w:szCs w:val="24"/>
        </w:rPr>
        <w:t xml:space="preserve">                         Личная подпись владельца билета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Аскер комиссары           __________________________________________________</w:t>
      </w:r>
    </w:p>
    <w:p>
      <w:pPr>
        <w:spacing w:after="60"/>
        <w:ind w:firstLine="567"/>
        <w:jc w:val="both"/>
      </w:pPr>
      <w:r>
        <w:rPr>
          <w:rFonts w:ascii="Arial" w:cs="Arial" w:eastAsia="Arial" w:hAnsi="Arial"/>
          <w:sz w:val="24"/>
          <w:szCs w:val="24"/>
        </w:rPr>
        <w:t xml:space="preserve">                         Военный комиссар                     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w:t>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VI. Озгочо маалыматтар</w:t>
      </w:r>
    </w:p>
    <w:p>
      <w:pPr>
        <w:spacing w:after="200"/>
        <w:jc w:val="both"/>
      </w:pPr>
      <w:r>
        <w:rPr>
          <w:rFonts w:ascii="Arial" w:cs="Arial" w:eastAsia="Arial" w:hAnsi="Arial"/>
          <w:b/>
          <w:bCs/>
          <w:sz w:val="24"/>
          <w:szCs w:val="24"/>
        </w:rPr>
        <w:t xml:space="preserve">                                                               VI. Особые отметки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VII. Мобилизациялык корсотмо кат берилгендиги</w:t>
      </w:r>
    </w:p>
    <w:p>
      <w:pPr>
        <w:spacing w:after="120"/>
        <w:jc w:val="both"/>
      </w:pPr>
      <w:r>
        <w:rPr>
          <w:rFonts w:ascii="Arial" w:cs="Arial" w:eastAsia="Arial" w:hAnsi="Arial"/>
          <w:b/>
          <w:bCs/>
          <w:sz w:val="24"/>
          <w:szCs w:val="24"/>
        </w:rPr>
        <w:t xml:space="preserve">                                             жана алынгандыгы жонундо белгилер</w:t>
      </w:r>
    </w:p>
    <w:p>
      <w:pPr>
        <w:spacing w:after="200"/>
        <w:jc w:val="both"/>
      </w:pPr>
      <w:r>
        <w:rPr>
          <w:rFonts w:ascii="Arial" w:cs="Arial" w:eastAsia="Arial" w:hAnsi="Arial"/>
          <w:b/>
          <w:bCs/>
          <w:sz w:val="24"/>
          <w:szCs w:val="24"/>
        </w:rPr>
        <w:t xml:space="preserve">                                    VII. Отметки о выдаче и изъятии мобпредписаний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Мобилизациялык корсотмо кат берилди</w:t>
            </w:r>
          </w:p>
          <w:p>
            <w:pPr>
              <w:jc w:val="center"/>
            </w:pPr>
            <w:r>
              <w:rPr>
                <w:rFonts w:ascii="Arial" w:cs="Arial" w:eastAsia="Arial" w:hAnsi="Arial"/>
                <w:b/>
                <w:bCs/>
                <w:sz w:val="24"/>
                <w:szCs w:val="24"/>
              </w:rPr>
              <w:t xml:space="preserve">Выдано мобпредписание</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Мобилизациялык корсотмо кат алынды Изъято мобпредписание</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VIII. Аскердик каттоого кабыл алуу жана аскердик каттоодон чыгаруу</w:t>
      </w:r>
    </w:p>
    <w:p>
      <w:pPr>
        <w:spacing w:after="200"/>
        <w:jc w:val="both"/>
      </w:pPr>
      <w:r>
        <w:rPr>
          <w:rFonts w:ascii="Arial" w:cs="Arial" w:eastAsia="Arial" w:hAnsi="Arial"/>
          <w:b/>
          <w:bCs/>
          <w:sz w:val="24"/>
          <w:szCs w:val="24"/>
        </w:rPr>
        <w:t xml:space="preserve">                       VIII. Прием на воинский учет и снятие с воинского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Каттоого алынды</w:t>
            </w:r>
          </w:p>
          <w:p>
            <w:pPr>
              <w:jc w:val="center"/>
            </w:pPr>
            <w:r>
              <w:rPr>
                <w:rFonts w:ascii="Arial" w:cs="Arial" w:eastAsia="Arial" w:hAnsi="Arial"/>
                <w:b/>
                <w:bCs/>
                <w:sz w:val="24"/>
                <w:szCs w:val="24"/>
              </w:rPr>
              <w:t xml:space="preserve">Принят на учет</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b/>
                <w:bCs/>
                <w:sz w:val="24"/>
                <w:szCs w:val="24"/>
              </w:rPr>
              <w:t xml:space="preserve">Каттоодон чыгарылды</w:t>
            </w:r>
          </w:p>
          <w:p>
            <w:pPr>
              <w:jc w:val="center"/>
            </w:pPr>
            <w:r>
              <w:rPr>
                <w:rFonts w:ascii="Arial" w:cs="Arial" w:eastAsia="Arial" w:hAnsi="Arial"/>
                <w:b/>
                <w:bCs/>
                <w:sz w:val="24"/>
                <w:szCs w:val="24"/>
              </w:rPr>
              <w:t xml:space="preserve">Снят с учета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2</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IX. Аскердик милдетинен бошотулгандыгы жонундо маалыматтар</w:t>
      </w:r>
    </w:p>
    <w:p>
      <w:pPr>
        <w:spacing w:after="200"/>
        <w:jc w:val="both"/>
      </w:pPr>
      <w:r>
        <w:rPr>
          <w:rFonts w:ascii="Arial" w:cs="Arial" w:eastAsia="Arial" w:hAnsi="Arial"/>
          <w:b/>
          <w:bCs/>
          <w:sz w:val="24"/>
          <w:szCs w:val="24"/>
        </w:rPr>
        <w:t xml:space="preserve">                             IX. Отметки об освобождении от воинской обязанности</w:t>
      </w:r>
    </w:p>
    <w:p>
      <w:pPr>
        <w:spacing w:after="60"/>
        <w:ind w:firstLine="567"/>
        <w:jc w:val="both"/>
      </w:pPr>
      <w:r>
        <w:rPr>
          <w:rFonts w:ascii="Arial" w:cs="Arial" w:eastAsia="Arial" w:hAnsi="Arial"/>
          <w:sz w:val="24"/>
          <w:szCs w:val="24"/>
        </w:rPr>
        <w:t xml:space="preserve">29. "___" ___________________________________________________ 20__ ж./г. чакыруу (врачтык)</w:t>
      </w:r>
    </w:p>
    <w:p>
      <w:pPr>
        <w:spacing w:after="60"/>
        <w:ind w:firstLine="567"/>
        <w:jc w:val="both"/>
      </w:pPr>
      <w:r>
        <w:rPr>
          <w:rFonts w:ascii="Arial" w:cs="Arial" w:eastAsia="Arial" w:hAnsi="Arial"/>
          <w:sz w:val="24"/>
          <w:szCs w:val="24"/>
        </w:rPr>
        <w:t xml:space="preserve">                                                                                                                      призывной (врачебной)</w:t>
      </w:r>
    </w:p>
    <w:p>
      <w:pPr>
        <w:spacing w:after="60"/>
        <w:ind w:firstLine="567"/>
        <w:jc w:val="both"/>
      </w:pPr>
      <w:r>
        <w:rPr>
          <w:rFonts w:ascii="Arial" w:cs="Arial" w:eastAsia="Arial" w:hAnsi="Arial"/>
          <w:sz w:val="24"/>
          <w:szCs w:val="24"/>
        </w:rPr>
        <w:t xml:space="preserve">комиссиясы ___________________________________________________________________ аскер</w:t>
      </w:r>
    </w:p>
    <w:p>
      <w:pPr>
        <w:spacing w:after="60"/>
        <w:ind w:firstLine="567"/>
        <w:jc w:val="both"/>
      </w:pPr>
      <w:r>
        <w:rPr>
          <w:rFonts w:ascii="Arial" w:cs="Arial" w:eastAsia="Arial" w:hAnsi="Arial"/>
          <w:sz w:val="24"/>
          <w:szCs w:val="24"/>
        </w:rPr>
        <w:t xml:space="preserve">комиссией при                                                                                                                           военном</w:t>
      </w:r>
    </w:p>
    <w:p>
      <w:pPr>
        <w:spacing w:after="60"/>
        <w:ind w:firstLine="567"/>
        <w:jc w:val="both"/>
      </w:pPr>
      <w:r>
        <w:rPr>
          <w:rFonts w:ascii="Arial" w:cs="Arial" w:eastAsia="Arial" w:hAnsi="Arial"/>
          <w:sz w:val="24"/>
          <w:szCs w:val="24"/>
        </w:rPr>
        <w:t xml:space="preserve">комиссариатында ________________________________________________________ облусунунда</w:t>
      </w:r>
    </w:p>
    <w:p>
      <w:pPr>
        <w:spacing w:after="60"/>
        <w:ind w:firstLine="567"/>
        <w:jc w:val="both"/>
      </w:pPr>
      <w:r>
        <w:rPr>
          <w:rFonts w:ascii="Arial" w:cs="Arial" w:eastAsia="Arial" w:hAnsi="Arial"/>
          <w:sz w:val="24"/>
          <w:szCs w:val="24"/>
        </w:rPr>
        <w:t xml:space="preserve">комиссариате                                                                                                                             области</w:t>
      </w:r>
    </w:p>
    <w:p>
      <w:pPr>
        <w:spacing w:after="60"/>
        <w:ind w:firstLine="567"/>
        <w:jc w:val="both"/>
      </w:pPr>
      <w:r>
        <w:rPr>
          <w:rFonts w:ascii="Arial" w:cs="Arial" w:eastAsia="Arial" w:hAnsi="Arial"/>
          <w:sz w:val="24"/>
          <w:szCs w:val="24"/>
        </w:rPr>
        <w:t xml:space="preserve">аскер кызматына жараксыздыгы аныкталды жана</w:t>
      </w:r>
    </w:p>
    <w:p>
      <w:pPr>
        <w:spacing w:after="60"/>
        <w:ind w:firstLine="567"/>
        <w:jc w:val="both"/>
      </w:pPr>
      <w:r>
        <w:rPr>
          <w:rFonts w:ascii="Arial" w:cs="Arial" w:eastAsia="Arial" w:hAnsi="Arial"/>
          <w:sz w:val="24"/>
          <w:szCs w:val="24"/>
        </w:rPr>
        <w:t xml:space="preserve">признан негодным к военной службе с исключением</w:t>
      </w:r>
    </w:p>
    <w:p>
      <w:pPr>
        <w:spacing w:after="60"/>
        <w:ind w:firstLine="567"/>
        <w:jc w:val="both"/>
      </w:pPr>
      <w:r>
        <w:rPr>
          <w:rFonts w:ascii="Arial" w:cs="Arial" w:eastAsia="Arial" w:hAnsi="Arial"/>
          <w:sz w:val="24"/>
          <w:szCs w:val="24"/>
        </w:rPr>
        <w:t xml:space="preserve">аскердик каттоодон чыгарылды, гр. _____________________________________________________</w:t>
      </w:r>
    </w:p>
    <w:p>
      <w:pPr>
        <w:spacing w:after="60"/>
        <w:ind w:firstLine="567"/>
        <w:jc w:val="both"/>
      </w:pPr>
      <w:r>
        <w:rPr>
          <w:rFonts w:ascii="Arial" w:cs="Arial" w:eastAsia="Arial" w:hAnsi="Arial"/>
          <w:sz w:val="24"/>
          <w:szCs w:val="24"/>
        </w:rPr>
        <w:t xml:space="preserve">с воинского учета по                   гр.</w:t>
      </w:r>
    </w:p>
    <w:p>
      <w:pPr>
        <w:spacing w:after="60"/>
        <w:ind w:firstLine="567"/>
        <w:jc w:val="both"/>
      </w:pPr>
      <w:r>
        <w:rPr>
          <w:rFonts w:ascii="Arial" w:cs="Arial" w:eastAsia="Arial" w:hAnsi="Arial"/>
          <w:sz w:val="24"/>
          <w:szCs w:val="24"/>
        </w:rPr>
        <w:t xml:space="preserve">ст. _____________          Оорулардын тизмеси (_________ буйругу 20__ ж. № _______________)</w:t>
      </w:r>
    </w:p>
    <w:p>
      <w:pPr>
        <w:spacing w:after="60"/>
        <w:ind w:firstLine="567"/>
        <w:jc w:val="both"/>
      </w:pPr>
      <w:r>
        <w:rPr>
          <w:rFonts w:ascii="Arial" w:cs="Arial" w:eastAsia="Arial" w:hAnsi="Arial"/>
          <w:sz w:val="24"/>
          <w:szCs w:val="24"/>
        </w:rPr>
        <w:t xml:space="preserve">ст.                                   Расписание болезней (приказ ___________ 20__ г. № ________________)</w:t>
      </w:r>
    </w:p>
    <w:p>
      <w:pPr>
        <w:spacing w:after="60"/>
        <w:ind w:firstLine="567"/>
        <w:jc w:val="both"/>
      </w:pPr>
      <w:r>
        <w:rPr>
          <w:rFonts w:ascii="Arial" w:cs="Arial" w:eastAsia="Arial" w:hAnsi="Arial"/>
          <w:sz w:val="24"/>
          <w:szCs w:val="24"/>
        </w:rPr>
        <w:t xml:space="preserve">                                        аскердин каттоодон чыгарылды.</w:t>
      </w:r>
    </w:p>
    <w:p>
      <w:pPr>
        <w:spacing w:after="60"/>
        <w:ind w:firstLine="567"/>
        <w:jc w:val="both"/>
      </w:pPr>
      <w:r>
        <w:rPr>
          <w:rFonts w:ascii="Arial" w:cs="Arial" w:eastAsia="Arial" w:hAnsi="Arial"/>
          <w:sz w:val="24"/>
          <w:szCs w:val="24"/>
        </w:rPr>
        <w:t xml:space="preserve">                                        и исключен с воинского учета.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30. Запаста туруу курагынын чегинен откондугу учун</w:t>
      </w:r>
    </w:p>
    <w:p>
      <w:pPr>
        <w:spacing w:after="60"/>
        <w:ind w:firstLine="567"/>
        <w:jc w:val="both"/>
      </w:pPr>
      <w:r>
        <w:rPr>
          <w:rFonts w:ascii="Arial" w:cs="Arial" w:eastAsia="Arial" w:hAnsi="Arial"/>
          <w:sz w:val="24"/>
          <w:szCs w:val="24"/>
        </w:rPr>
        <w:t xml:space="preserve">Исключен с воинского учета</w:t>
      </w:r>
    </w:p>
    <w:p>
      <w:pPr>
        <w:spacing w:after="60"/>
        <w:ind w:firstLine="567"/>
        <w:jc w:val="both"/>
      </w:pPr>
      <w:r>
        <w:rPr>
          <w:rFonts w:ascii="Arial" w:cs="Arial" w:eastAsia="Arial" w:hAnsi="Arial"/>
          <w:sz w:val="24"/>
          <w:szCs w:val="24"/>
        </w:rPr>
        <w:t xml:space="preserve">"___" _____________________________ 20__ ж./г.</w:t>
      </w:r>
    </w:p>
    <w:p>
      <w:pPr>
        <w:spacing w:after="60"/>
        <w:ind w:firstLine="567"/>
        <w:jc w:val="both"/>
      </w:pPr>
      <w:r>
        <w:rPr>
          <w:rFonts w:ascii="Arial" w:cs="Arial" w:eastAsia="Arial" w:hAnsi="Arial"/>
          <w:sz w:val="24"/>
          <w:szCs w:val="24"/>
        </w:rPr>
        <w:t xml:space="preserve">аскердик каттоодон чыгарылды</w:t>
      </w:r>
    </w:p>
    <w:p>
      <w:pPr>
        <w:spacing w:after="60"/>
        <w:ind w:firstLine="567"/>
        <w:jc w:val="both"/>
      </w:pPr>
      <w:r>
        <w:rPr>
          <w:rFonts w:ascii="Arial" w:cs="Arial" w:eastAsia="Arial" w:hAnsi="Arial"/>
          <w:sz w:val="24"/>
          <w:szCs w:val="24"/>
        </w:rPr>
        <w:t xml:space="preserve">в связи с достижением предельного возраста состояния в запасе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X. Кыргыз Республикасынын жарандарынын аскердик</w:t>
      </w:r>
    </w:p>
    <w:p>
      <w:pPr>
        <w:spacing w:after="120"/>
        <w:jc w:val="both"/>
      </w:pPr>
      <w:r>
        <w:rPr>
          <w:rFonts w:ascii="Arial" w:cs="Arial" w:eastAsia="Arial" w:hAnsi="Arial"/>
          <w:b/>
          <w:bCs/>
          <w:sz w:val="24"/>
          <w:szCs w:val="24"/>
        </w:rPr>
        <w:t xml:space="preserve">                             билетине жана аларды аскердик каттоого карата</w:t>
      </w:r>
    </w:p>
    <w:p>
      <w:pPr>
        <w:spacing w:after="200"/>
        <w:jc w:val="both"/>
      </w:pPr>
      <w:r>
        <w:rPr>
          <w:rFonts w:ascii="Arial" w:cs="Arial" w:eastAsia="Arial" w:hAnsi="Arial"/>
          <w:b/>
          <w:bCs/>
          <w:sz w:val="24"/>
          <w:szCs w:val="24"/>
        </w:rPr>
        <w:t xml:space="preserve">                                                 колдонулуучу эрежелер</w:t>
      </w:r>
    </w:p>
    <w:p>
      <w:pPr>
        <w:spacing w:after="120"/>
        <w:jc w:val="both"/>
      </w:pPr>
      <w:r>
        <w:rPr>
          <w:rFonts w:ascii="Arial" w:cs="Arial" w:eastAsia="Arial" w:hAnsi="Arial"/>
          <w:sz w:val="24"/>
          <w:szCs w:val="24"/>
        </w:rPr>
        <w:t xml:space="preserve">1. Аскердик билет анык аскердик (альтернативдик) кызматта турган Кыргыз Республикасынын жаранынын оздугун куболондуруучу бирдиктуу, моонотсуз документ болуп саналат. Аскерге милдеттуулор учун аскердик билет алардын Кыргыз Республикасынын Куралдуу Кучторунун запасында кызматка тийиштуулугун, ал эми башка жарандар учун анын ээсинин аскердик милдетке тиешелуулугун аныктайт.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административдик райондун аймагына кетуу менен шаар ичинде жашоо учун кеткенде аскердик каттоодон чыгууну тариздоо учун паспорту, аскердик билети менен келууго милдеттуу. Аскердик каттоодон чыгуу учун айыл жеринен чыгып кеткен аскерге милдеттуулор аскердик каттоонун документтери менен айыл окмотуно жеке оздору келууго милдеттуу;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Эрежелер менен тааныштым: __________________________________________</w:t>
      </w:r>
    </w:p>
    <w:p>
      <w:pPr>
        <w:spacing w:after="60"/>
        <w:ind w:firstLine="567"/>
        <w:jc w:val="both"/>
      </w:pPr>
      <w:r>
        <w:rPr>
          <w:rFonts w:ascii="Arial" w:cs="Arial" w:eastAsia="Arial" w:hAnsi="Arial"/>
          <w:sz w:val="24"/>
          <w:szCs w:val="24"/>
        </w:rPr>
        <w:t xml:space="preserve">                                                          (аскердик билеттин ээсинин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X. Правила, действующие в отношении военного билета</w:t>
      </w:r>
    </w:p>
    <w:p>
      <w:pPr>
        <w:spacing w:after="200"/>
        <w:jc w:val="both"/>
      </w:pPr>
      <w:r>
        <w:rPr>
          <w:rFonts w:ascii="Arial" w:cs="Arial" w:eastAsia="Arial" w:hAnsi="Arial"/>
          <w:b/>
          <w:bCs/>
          <w:sz w:val="24"/>
          <w:szCs w:val="24"/>
        </w:rPr>
        <w:t xml:space="preserve">                                 и воинского учета граждан Кыргызской Республики</w:t>
      </w:r>
    </w:p>
    <w:p>
      <w:pPr>
        <w:spacing w:after="120"/>
        <w:jc w:val="both"/>
      </w:pPr>
      <w:r>
        <w:rPr>
          <w:rFonts w:ascii="Arial" w:cs="Arial" w:eastAsia="Arial" w:hAnsi="Arial"/>
          <w:sz w:val="24"/>
          <w:szCs w:val="24"/>
        </w:rPr>
        <w:t xml:space="preserve">1. Военный билет является единым, бессрочным документом, удостоверяющим личность гражданина Кыргызской Республики, состоящих на действительной (альтернативной) службе. Для военнообязанных военный билет определяет его принадлежность к службе в запасе Вооруженных Сил Кыргызской Республики, а для других граждан - отношение его владельца к воинский обязанности.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административного района обязаны явиться с паспортом и военным билетом для оформления снятия с воинского учета. Военнообязанные, выбывшие из сельской местности, обязаны лично явиться с учетно-воинскими документами в айыл окмоту (сельскую управу) для снятия с воинского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настоящими правилами ознакомлен: ________________________________________</w:t>
      </w:r>
    </w:p>
    <w:p>
      <w:pPr>
        <w:spacing w:after="60"/>
        <w:ind w:firstLine="567"/>
        <w:jc w:val="both"/>
      </w:pPr>
      <w:r>
        <w:rPr>
          <w:rFonts w:ascii="Arial" w:cs="Arial" w:eastAsia="Arial" w:hAnsi="Arial"/>
          <w:sz w:val="24"/>
          <w:szCs w:val="24"/>
        </w:rPr>
        <w:t xml:space="preserve">                                                                   (подпись владельца военного билета)".</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_wdkprj0buk1efvli66w" Type="http://schemas.openxmlformats.org/officeDocument/2006/relationships/hyperlink" Target="http://kodeks.duckdns.org/document/99829" TargetMode="External"/><Relationship Id="rId5imnc01qbym6gdgl69rlt" Type="http://schemas.openxmlformats.org/officeDocument/2006/relationships/hyperlink" Target="http://kodeks.duckdns.org/document/11619" TargetMode="External"/><Relationship Id="rIdrb8kkyziato5fox3zs91k" Type="http://schemas.openxmlformats.org/officeDocument/2006/relationships/hyperlink" Target="http://kodeks.duckdns.org/document/159941" TargetMode="External"/><Relationship Id="rIdnzidvfb9w4isqmtvg_anm" Type="http://schemas.openxmlformats.org/officeDocument/2006/relationships/hyperlink" Target="http://kodeks.duckdns.org/document/160035" TargetMode="External"/><Relationship Id="rIdw2t0rivgglqx8wkdrl4u3" Type="http://schemas.openxmlformats.org/officeDocument/2006/relationships/hyperlink" Target="http://kodeks.duckdns.org/document/230000286" TargetMode="External"/><Relationship Id="rIdym6ozisbfwlmkmmy2zw2u" Type="http://schemas.openxmlformats.org/officeDocument/2006/relationships/hyperlink" Target="http://kodeks.duckdns.org/document/230005966" TargetMode="External"/><Relationship Id="rIdm2frqebsetnq-pawq-z3d" Type="http://schemas.openxmlformats.org/officeDocument/2006/relationships/hyperlink" Target="http://kodeks.duckdns.org/document/230020154" TargetMode="External"/><Relationship Id="rIda2lxdyeje4wbxecwtdt9c" Type="http://schemas.openxmlformats.org/officeDocument/2006/relationships/hyperlink" Target="http://kodeks.duckdns.org/document/230030667" TargetMode="External"/><Relationship Id="rIdf-wsafyfj5lilnycwqyol" Type="http://schemas.openxmlformats.org/officeDocument/2006/relationships/hyperlink" Target="http://kodeks.duckdns.org/document/230032368" TargetMode="External"/><Relationship Id="rIdljoo4cmfngprli8i9c0l7" Type="http://schemas.openxmlformats.org/officeDocument/2006/relationships/hyperlink" Target="http://kodeks.duckdns.org/document/230047995" TargetMode="External"/><Relationship Id="rIdgmixrbmybh1cgg7dlxjpc" Type="http://schemas.openxmlformats.org/officeDocument/2006/relationships/hyperlink" Target="http://kodeks.duckdns.org/document/230048772" TargetMode="External"/><Relationship Id="rIdeenyic8ppho7hfczyqwwx" Type="http://schemas.openxmlformats.org/officeDocument/2006/relationships/hyperlink" Target="http://kodeks.duckdns.org/document/76505" TargetMode="External"/><Relationship Id="rIdpiare9nsrctdxorj975sc" Type="http://schemas.openxmlformats.org/officeDocument/2006/relationships/hyperlink" Target="http://kodeks.duckdns.org/document/203685" TargetMode="External"/><Relationship Id="rIdtisd2ww9ksxtvzgvj7mgh" Type="http://schemas.openxmlformats.org/officeDocument/2006/relationships/hyperlink" Target="http://kodeks.duckdns.org/document/36013" TargetMode="External"/><Relationship Id="rIdeykes1rndqmurtap5kla5" Type="http://schemas.openxmlformats.org/officeDocument/2006/relationships/hyperlink" Target="http://kodeks.duckdns.org/document/41561" TargetMode="External"/><Relationship Id="rIdpovg_qrzcebxygpbd1upa" Type="http://schemas.openxmlformats.org/officeDocument/2006/relationships/hyperlink" Target="http://kodeks.duckdns.org/document/35419" TargetMode="External"/><Relationship Id="rIdi1bon9imzpp4rhpjk8el4" Type="http://schemas.openxmlformats.org/officeDocument/2006/relationships/hyperlink" Target="http://kodeks.duckdns.org/document/11620#p2" TargetMode="External"/><Relationship Id="rIdtnjpixndzq7mvrrkwbswc" Type="http://schemas.openxmlformats.org/officeDocument/2006/relationships/hyperlink" Target="http://kodeks.duckdns.org/document/11620#p3" TargetMode="External"/><Relationship Id="rIdtb8qy0nhnbep0fwqujvmn" Type="http://schemas.openxmlformats.org/officeDocument/2006/relationships/hyperlink" Target="http://kodeks.duckdns.org/document/7704" TargetMode="External"/><Relationship Id="rIdkqdhh-cle3bi2pbqvvtre" Type="http://schemas.openxmlformats.org/officeDocument/2006/relationships/hyperlink" Target="http://kodeks.duckdns.org/document/58597" TargetMode="External"/><Relationship Id="rIdshbjczd4wowxep45bpbyg" Type="http://schemas.openxmlformats.org/officeDocument/2006/relationships/hyperlink" Target="http://kodeks.duckdns.org/document/7704" TargetMode="External"/><Relationship Id="rId1m2dsdtzrr4u_fg15jgqc" Type="http://schemas.openxmlformats.org/officeDocument/2006/relationships/hyperlink" Target="http://kodeks.duckdns.org/document/58598" TargetMode="External"/><Relationship Id="rId0bdznlza5dqhbotvdi8se" Type="http://schemas.openxmlformats.org/officeDocument/2006/relationships/hyperlink" Target="http://kodeks.duckdns.org/document/7704" TargetMode="External"/><Relationship Id="rId-i_6zdvnhxmyvmfujl5gq" Type="http://schemas.openxmlformats.org/officeDocument/2006/relationships/hyperlink" Target="http://kodeks.duckdns.org/document/58599" TargetMode="External"/><Relationship Id="rIdv4uxbtigl02gs3yjvokoa" Type="http://schemas.openxmlformats.org/officeDocument/2006/relationships/hyperlink" Target="http://kodeks.duckdns.org/document/7704" TargetMode="External"/><Relationship Id="rId3j3ssbfzlgdf7fhlempg8" Type="http://schemas.openxmlformats.org/officeDocument/2006/relationships/hyperlink" Target="http://kodeks.duckdns.org/document/230047995" TargetMode="External"/><Relationship Id="rIdvptzqr4wit9mzbpoctzda" Type="http://schemas.openxmlformats.org/officeDocument/2006/relationships/hyperlink" Target="http://kodeks.duckdns.org/document/54078" TargetMode="External"/><Relationship Id="rIdk_mhr_j_p3x-qemilw9vg" Type="http://schemas.openxmlformats.org/officeDocument/2006/relationships/hyperlink" Target="http://kodeks.duckdns.org/document/11619" TargetMode="External"/><Relationship Id="rIdel5u1kty4lixqbvlt17td" Type="http://schemas.openxmlformats.org/officeDocument/2006/relationships/hyperlink" Target="http://kodeks.duckdns.org/document/55581" TargetMode="External"/><Relationship Id="rIdfxtirxw64jefcr2rxrxhv" Type="http://schemas.openxmlformats.org/officeDocument/2006/relationships/hyperlink" Target="http://kodeks.duckdns.org/document/17165" TargetMode="External"/><Relationship Id="rId9qlz32cklx8et6q3_dva-" Type="http://schemas.openxmlformats.org/officeDocument/2006/relationships/hyperlink" Target="http://kodeks.duckdns.org/document/55581" TargetMode="External"/><Relationship Id="rIdd1x7jl_uhfw6skh912cyi" Type="http://schemas.openxmlformats.org/officeDocument/2006/relationships/hyperlink" Target="http://kodeks.duckdns.org/document/230000286" TargetMode="External"/><Relationship Id="rIdxxnwvw-6a5j3p0jpj5_ra" Type="http://schemas.openxmlformats.org/officeDocument/2006/relationships/hyperlink" Target="http://kodeks.duckdns.org/document/159941" TargetMode="External"/><Relationship Id="rIdpiobszb4m1w01fmjglwbu" Type="http://schemas.openxmlformats.org/officeDocument/2006/relationships/hyperlink" Target="http://kodeks.duckdns.org/document/57054" TargetMode="External"/><Relationship Id="rIdgsw3hlrak76dcphpxdg6m" Type="http://schemas.openxmlformats.org/officeDocument/2006/relationships/hyperlink" Target="http://kodeks.duckdns.org/document/59707" TargetMode="External"/><Relationship Id="rIdzosaxg5fr2rrs82cnqgos" Type="http://schemas.openxmlformats.org/officeDocument/2006/relationships/hyperlink" Target="http://kodeks.duckdns.org/document/230000286" TargetMode="External"/><Relationship Id="rIdplcqjioo4pkgdbzxflwww" Type="http://schemas.openxmlformats.org/officeDocument/2006/relationships/hyperlink" Target="http://kodeks.duckdns.org/document/230030667" TargetMode="External"/><Relationship Id="rIdij5fqryixq1biyfm8oa5e" Type="http://schemas.openxmlformats.org/officeDocument/2006/relationships/hyperlink" Target="http://kodeks.duckdns.org/document/230032368" TargetMode="External"/><Relationship Id="rId4osittyhpmeszvace2n-k" Type="http://schemas.openxmlformats.org/officeDocument/2006/relationships/hyperlink" Target="http://kodeks.duckdns.org/document/230032368" TargetMode="External"/><Relationship Id="rIdghalwxtuqi-hdhh0uyksr" Type="http://schemas.openxmlformats.org/officeDocument/2006/relationships/hyperlink" Target="http://kodeks.duckdns.org/document/90442" TargetMode="External"/><Relationship Id="rIdkfv46xec_85xmvo__mkpl" Type="http://schemas.openxmlformats.org/officeDocument/2006/relationships/hyperlink" Target="http://kodeks.duckdns.org/document/92007" TargetMode="External"/><Relationship Id="rIdkxnkrforbc6xgmemnkehe" Type="http://schemas.openxmlformats.org/officeDocument/2006/relationships/hyperlink" Target="http://kodeks.duckdns.org/document/92090" TargetMode="External"/><Relationship Id="rIdjfb9b6y5mweikio1gvxvg" Type="http://schemas.openxmlformats.org/officeDocument/2006/relationships/hyperlink" Target="http://kodeks.duckdns.org/document/92748" TargetMode="External"/><Relationship Id="rId9y4eppnyf2b712jzhkcn_" Type="http://schemas.openxmlformats.org/officeDocument/2006/relationships/hyperlink" Target="http://kodeks.duckdns.org/document/92748" TargetMode="External"/><Relationship Id="rIdis9o2prcsna7rlmqjvnlx" Type="http://schemas.openxmlformats.org/officeDocument/2006/relationships/hyperlink" Target="http://kodeks.duckdns.org/document/92748" TargetMode="External"/><Relationship Id="rIdzc-z4zyspfkmi5xyadlrx" Type="http://schemas.openxmlformats.org/officeDocument/2006/relationships/hyperlink" Target="http://kodeks.duckdns.org/document/92748" TargetMode="External"/><Relationship Id="rId8ubabkw5m2i6mfef1lw9c" Type="http://schemas.openxmlformats.org/officeDocument/2006/relationships/hyperlink" Target="http://kodeks.duckdns.org/document/230048772" TargetMode="External"/><Relationship Id="rIdar3lq3okfvh6vnae9dwf4" Type="http://schemas.openxmlformats.org/officeDocument/2006/relationships/hyperlink" Target="http://kodeks.duckdns.org/document/99829" TargetMode="External"/><Relationship Id="rId0u4by2gidisgyn2hp_v1k" Type="http://schemas.openxmlformats.org/officeDocument/2006/relationships/hyperlink" Target="http://kodeks.duckdns.org/document/96088" TargetMode="External"/><Relationship Id="rId9sk-g5vxhgad15suyfqh9" Type="http://schemas.openxmlformats.org/officeDocument/2006/relationships/hyperlink" Target="http://kodeks.duckdns.org/document/230000286" TargetMode="External"/><Relationship Id="rIdp0woq65anl_gb5c5knsmx" Type="http://schemas.openxmlformats.org/officeDocument/2006/relationships/hyperlink" Target="http://kodeks.duckdns.org/document/160035" TargetMode="External"/><Relationship Id="rIdo1jre9mih2fzne6pgxw3t" Type="http://schemas.openxmlformats.org/officeDocument/2006/relationships/hyperlink" Target="http://kodeks.duckdns.org/document/97258" TargetMode="External"/><Relationship Id="rIdhmmlqacgbc-94d4dg-p43" Type="http://schemas.openxmlformats.org/officeDocument/2006/relationships/hyperlink" Target="http://kodeks.duckdns.org/document/97282" TargetMode="External"/><Relationship Id="rIdwasibkncb-31sacyqplcq" Type="http://schemas.openxmlformats.org/officeDocument/2006/relationships/hyperlink" Target="http://kodeks.duckdns.org/document/97906" TargetMode="External"/><Relationship Id="rId2b7lgebxgu9tmssxujiqq" Type="http://schemas.openxmlformats.org/officeDocument/2006/relationships/hyperlink" Target="http://kodeks.duckdns.org/document/97906" TargetMode="External"/><Relationship Id="rIdh05dvxwrby2_mx7j6qglc" Type="http://schemas.openxmlformats.org/officeDocument/2006/relationships/hyperlink" Target="http://kodeks.duckdns.org/document/230005966"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2026-09-23T00:22:33.178Z</dcterms:created>
  <dcterms:modified xsi:type="dcterms:W3CDTF">2026-09-23T00:22:33.178Z</dcterms:modified>
</cp:coreProperties>
</file>

<file path=docProps/custom.xml><?xml version="1.0" encoding="utf-8"?>
<Properties xmlns="http://schemas.openxmlformats.org/officeDocument/2006/custom-properties" xmlns:vt="http://schemas.openxmlformats.org/officeDocument/2006/docPropsVTypes"/>
</file>