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17 апреля 2001 года                ИМЕНЕМ КОНСТИТУЦИИ КЫРГЫЗСКОЙ РЕСПУБЛИКИ          РЕШЕНИЕ КОНСТИТУЦИОННОГО СУДА КЫРГЫЗСКОЙ РЕСПУБЛИКИ       по ходатайству акционерного коммерческого банка "Курулуш-Банк"  опризнании  неконституционными  и несоответствующими пункту 1 статьи 4,пункту 3 статьи 15,  статье  38,  пункту  2  статьи  88  и  статье  90</w:t>
      </w:r>
      <w:hyperlink w:history="1" r:id="rIdnpckf7-n87cgf6nfrrri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правоприменительной  практики,установленной  постановлением  Высшего  Арбитражного  суда  КыргызскойРеспублики   от   7   ноября  2000  года  по  делу  по  иску  частногопредпринимателя Воробьева  Б.Д.  к  акционерному  коммерческому  банку"Курулуш-Банк"    и   совместному   кыргызско-корейскому   предприятию"Инсан-Дайвоо" о  признании  недействительным  договора  купли-продажипищекомбината,    заключенного    29    марта    2000    года    междуакционерно-коммерческим    банком    "Курулуш-Банк"    и    совместнымкыргызско-корейским  предприятием  "Инсан-Дайвоо",  а  также  пункта 3статьи 158 Арбитражного процессуального кодекса Кыргызской Республики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Алымкулова М.С., сторон:представителей   акционерного   коммерческого   банка   "Курулуш-Банк"Карауловой Ларисы Керимовны и Макеевой Галины Григорьевны, действующихна  основании  доверенностей  от  18  декабря  2000 года,  подписанныхпредседателем    правления    акционерного     коммерческого     банка"Курулуш-Банк",  представителя  Высшего  Арбитражного  суда КыргызскойРеспублики  Тюрина  Владимира  Ивановича,  действующего  на  основаниидоверенности от 18 января 2001 года, подписанной Председателем ВысшегоАрбитражного суда Кыргызской  Республики,  руководствуясь  статьей  82Конституции    Кыргызской    Республики,    статьей   13   Закона   "ОКонституционном суде Кыргызской Республики" и  статьей  11  Закона  "Оконституционном судопроизводстве Кыргызской Республики",  рассмотрел воткрытом судебном  заседании  ходатайство  акционерного  коммерческогобанка     "Курулуш-Банк"     о    признании    неконституционными    инесоответствующими пункту 1 статьи 4,  пункту 3 статьи 15,  статье 38,пункту  2  статьи  88  и  статье  90 Конституции Кыргызской Республикиправоприменительной  практики,  установленной  постановлением  ВысшегоАрбитражного  суда Кыргызской Республики от 7 ноября 2000 года по делупо  иску  частного  предпринимателя  Воробьева  Б.Д.  к   акционерномукоммерческому  банку "Курулуш-Банк" и совместному кыргызско-корейскомупредприятию  "Инсан-Дайвоо"  о  признании  недействительным   договоракупли-продажи  пищекомбината,  заключенного  29  марта 2000 года междуакционерно-коммерческим    банком    "Курулуш-Банк"    и    совместнымкыргызско-корейским  предприятием  "Инсан-Дайвоо",  а  также  пункта 3статьи 158 Арбитражного процессуального кодекса Кыргызской Республики.     Заслушав доклад     судьи     Эсеналиева     К.Э.,    выступленияпредставителей:  акционерного  коммерческого  банка  "Курулуш-Банк"  -Карауловой Л.К.  и Макеевой Г.Г., Высшего Арбитражного суда КыргызскойРеспублики - Тюрина В.И.,  исследовав материалы дела,  Конституционныйсуд Кыргызской Республики                               УСТАНОВИЛ:      В Конституционный  суд Кыргызской Республики 22 декабря 2000 годапоступило ходатайство акционерного коммерческого банка  "Курулуш-Банк"о признании неконституционными и несоответствующими пункту 1 статьи 4,пункту 3 статьи 15,  статье  38,  пункту  2  статьи  88  и  статье  90Конституции   Кыргызской   Республики   правоприменительной  практики,установленной  постановлением  Высшего  Арбитражного  суда  КыргызскойРеспублики   от   7   ноября  2000  года  по  делу  по  иску  частногопредпринимателя Воробьева  Б.Д.  к  акционерному  коммерческому  банку"Курулуш-Банк"    и   совместному   кыргызско-корейскому   предприятию"Инсан-Дайвоо" о  признании  недействительным  договора  купли-продажипищекомбината,    заключенного    29    марта    2000    года    междуакционерно-коммерческим    банком    "Курулуш-Банк"    и    совместнымкыргызско-корейским  предприятием  "Инсан-Дайвоо",  а  также  пункта 3статьи 158 Арбитражного процессуального кодекса Кыргызской Республики.     В обоснование  ходатайства приводятся следующие доводы.  Решениемарбитражного суда города  Бишкека  от  3  мая  2000  года  отказано  вудовлетворении   иска   частного   предпринимателя  Воробьева  Б.Д.  опризнании  недействительным  договора   купли-продажи   пищекомбината,расположенного    в   селе   Военно-Антоновка   Сокулукского   района,заключенного 29 марта 2000 года между  акционерно-коммерческим  банком"Курулуш-Банк"    и    совместным   кыргызско-корейским   предприятием"Инсан-Дайвоо".  Постановлением апелляционной  инстанции  арбитражногосуда  города  Бишкека  от 22 июня 2000 года это решение суда оставленобез изменения.     Высший Арбитражный  суд Кыргызской Республики,  рассмотрев дело впорядке надзора по жалобе Воробьева Б.Д.,  постановлением от 7  ноября2000  года  отменил  решение  и  постановление апелляционной инстанцииарбитражного суда города Бишкека и руководствуясь пунктом 3 статьи 158Арбитражного  процессуального  кодекса Кыргызской Республики принял поделу новое решение об удовлетворении иска Воробьева Б.Д.  о  признаниивышеназванного договора купли-продажи недействительным.     Пункт 3   статьи   158   Арбитражного   процессуального   кодексаКыргызской  Республики  и правоприменительная практика,  установленнаяпостановлением Высшего Арбитражного суда Кыргызской  Республики  от  7ноября  2000  года являются неконституционными,  противоречат пункту 1статьи 4,  пункту 2 статьи  88  и  статье  90  Конституции  КыргызскойРеспублики.  Решение  Высшего Арбитражного суда Кыргызской Республики,являясь  окончательным  и  неподлежащим  обжалованию,  нарушает  праваакционеров   на   обжалование   решения   суда,   а   также   нарушаетконституционные принципы правосудия общие и единые для  всех  судов  исудей,  что  повлекло  нарушение прав акционеров на собственность,  наобеспечение правосудием и судебную защиту, гарантированных статьями 15и 38 Конституции Кыргызской Республики.     В судебном  заседании  представители  акционерного  коммерческогобанка   "Курулуш-Банк"   Караулова   Л.К.   и   Макеева   Г.Г.  просятудовлетворить ходатайство.     Представитель Высшего    Арбитражного   суда   Тюрин   В.И.,   несогласившись   с   доводами   ходатайства,   просит    конституционноесудопроизводство по данному делу прекратить.     Конституционный суд Кыргызской Республики,  обсудив доводы сторони   исследовав   материалы   дела,   считает   ходатайство  подлежащимудовлетворению по следующим основаниям.     Из представленных  материалов  видно,  что  решением арбитражногосуда города Бишкека от 3  мая  2000  года  отказано  в  иске  частногопредпринимателя  Воробьева Б.Д.  о признании недействительным договоракупли-продажи   пищекомбината,   расположенного   по   адресу:    селоВоенно-Антоновка Сокулукского района,  заключенного 29 марта 2000 годамежду  акционерно-коммерческим  банком  "Курулуш-Банк"  и   совместнымкыргызско-корейским   предприятием  "Инсан-Дайвоо".  Удовлетворил  исксовместного   кыргызско-корейского   предприятия   "Инсан-Дайвоо"   обистребовании   имущества   из  чужого  незаконного  владения  частногопредпринимателя Воробьева Б.Д.,  обязав  его  возвратить  пищекомбинатсовместному кыргызско-корейскому предприятию "Инсан-Дайвоо".     Постановлением апелляционной инстанции арбитражного  суда  городаБишкека от 22 июня 2000 года это решение суда оставлено без изменения.     Высший Арбитражный суд Кыргызской Республики,  рассмотрев дело  впорядке  надзора  по  жалобе  частного предпринимателя Воробьева Б.Д.,постановлением от 7 ноября 2000 года  отменил  вышеуказанные  судебныепостановления  арбитражного суда города Бишкека и по делу принял новоерешение,  признал недействительным договор,  заключенный 29 марта 2000года  между акционерно-коммерческим банком "Курулуш-Банк" и совместнымкыргызско-корейским  предприятием   "Инсан-Дайвоо"   о   купле-продажепищекомбината.  Отказал  в  удовлетворении встречного иска совместногокыргызско-корейского  предприятия   "Инсан-Дайвоо"   об   истребованиипищекомбината из чужого незаконного владения.     При принятии  постановления  от  7  ноября   2000   года   ВысшийАрбитражный  суд  Кыргызской  Республики  руководствовался  пунктом  3статьи 158 Арбитражного процессуального кодекса Кыргызской Республики,предоставлявшим   ему  право  отменять  решения  нижестоящих  судов  ипринимать новое решение по существу спора,  не передавая дело на новоерассмотрение.     Пункт 3   статьи   158   Арбитражного   процессуального   кодексаКыргызской Республики, которым руководствовался Высший Арбитражный судКыргызской Республики при принятии постановления от 7 ноября 2000 годао  новом  решении  по  данному  делу,  решением  Конституционного судаКыргызской  Республики  от  4  декабря  2000   года   по   ходатайствуКыргызпотребсоюза  признан неконституционным и противоречащим пункту 2статьи 38 и пункту 2 статьи 88 Конституции Кыргызской Республики и егодействие отменено.     При указанных  обстоятельствах,  Конституционный  суд  КыргызскойРеспублики  считает,  что правоприменительная практика,  установленнаяВысшим Арбитражным судом Кыргызской  Республики  постановлением  от  7ноября  2000  года,  руководствуясь  пунктом 3 статьи 158 Арбитражногопроцессуального     кодекса     Кыргызской     Республики     являетсянеконституционной,  противоречит  пункту  2  статьи  88  и  статье  90Конституции  Кыргызской  Республики  предусматривающим,   что   защитаявляется   ненарушаемым   правом   лица   на   любой  стадии  процессарассмотрения судебного  дела,  а  принципы  правосудия,  установленныеКонституцией, являются  общими  и  едиными  для  всех  судов и судей вКыргызской Республике  и  нарушает  конституционные  права  акционеровакционерного   коммерческого   банка   "Курулуш-Банк"  на  обеспечениеправосудием  и  судебную  защиту  всех  прав  и  свобод,  закрепленныхКонституцией и законами, гарантированные пунктом 4 статьи 15 и пунктом2 статьи 38 Конституции Кыргызской Республики.     В соответствии  с  частью  4  статьи 22 Закона "О конституционномсудопроизводстве      Кыргызской      Республики"      конституционноесудопроизводство,  возбужденное  в  части  признания неконституционнымпункта 3 статьи 158 Арбитражного  процессуального  кодекса  КыргызскойРеспублики подлежит прекращению.     На основании изложенного и руководствуясь подпунктом 8  пункта  3статьи  82 Конституции Кыргызской Республики,  статьями 13 и 14 Закона"О Конституционном суде Кыргызской Республики",  статьями 10,  11, 13,14,  частью  4  статьи  22,  статьями  24,  25,  29  и  30  Закона  "Оконституционном     судопроизводстве      Кыргызской      Республики",Конституционный суд Кыргызской Республики                                 РЕШИЛ:      1. Признать неконституционной и несоответствующей пункту 2 статьи88 и статье 90 Конституции Кыргызской  Республики  правоприменительнуюпрактику,   установленную  постановлением  Высшего  Арбитражного  судаКыргызской Республики от 7 ноября 2000 года по делу по  иску  частногопредпринимателя  Воробьева  Б.Д.  к  акционерному  коммерческому банку"Курулуш-Банк"   и   совместному   кыргызско-корейскому    предприятию"Инсан-Дайвоо"  о  признании  недействительным  договора купли-продажипищекомбината,  расположенного в  селе  Военно-Антоновка  Сокулукскогорайона, заключенного 29 марта 2000 года между акционерным коммерческимбанком "Курулуш-Банк" и  совместным  кыргызско-корейским  предприятием"Инсан-Дайвоо".     Прекратить конституционное судопроизводство, возбужденное в частипризнания   неконституционным   пункта   3   статьи  158  Арбитражногопроцессуального кодекса Кыргызской Республики.     Удовлетворить ходатайство    акционерного   коммерческого   банка"Курулуш-Банк".     2. Не подлежит исполнению постановление Высшего Арбитражного судаКыргызской  Республики  от  7  ноября  2000  года  об  отмене  решенияарбитражного  суда  города  Бишкека от 3 мая 2000 года,  постановленияапелляционной инстанции арбитражного суда города Бишкека  от  22  июня2000  года  по делу №Б01-269/2000-С4пр.  и принятии нового решения,  опризнании  недействительным  договора   от   29   марта   2000   года,заключенного  между  акционерным  коммерческим банком "Курулуш-Банк" исовместным предприятием "Инсан-Дайвоо" о купле-продаже  пищекомбината,общей   площадью  12351  кв.  м.  с  оборудованием  согласно  перечню,расположенного по адресу:  село Военно-Антоновка,  улица Пионерская, сплощадью прилегающего земельного участка, согласно инвентаризационномуделу,  о применении  последствий  признания  сделки  недействительной,приведении  сторон  по договору от 29 марта 2000 года в первоначальноеположение:  передаче акционерным коммерческим банком "Курулуш-Банк" 16тысяч  долларов  США  СП "Инсан-Дайвоо",  полученные по договору от 29марта  2000  года  ЧП  Воробьеву  Б.Д.,  об  отказе  в  удовлетворениивстречного   иска   СП   "Инсан-Дайвоо"   об  истребовании  из  чужогонезаконного владения пищекомбината,  о взыскании в пользу ЧП ВоробьеваБ.Д.  с АКБ "Курулуш-Банк" 1750 сомов,  с СП "Инсан-Дайвоо" 2750 сомовсуммы государственной пошлины.     3. Решение окончательное,  обжалованию не подлежит. Обязательно кисполнению всеми  государственными  органами,  должностными  лицами  игражданами.     4. Решение опубликовать в "Ведомостях Жогорку  Кенеша  КыргызскойРеспублики",  газетах:  "Кыргыз  Туусу",  "Слово Кыргызстана" и "ЭркинТоо".            Председатель Конституционного суда    Кыргызской Республики                             Ч.Баекова     Секретарь Конституционного суда    Кыргызской Республики                             А.Кененсариев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2flryjyor0gunzeeyqj-">
      <w:r>
        <w:rPr>
          <w:rFonts w:ascii="Arial" w:cs="Arial" w:eastAsia="Arial" w:hAnsi="Arial"/>
          <w:color w:val="132D3F"/>
          <w:sz w:val="16"/>
          <w:szCs w:val="16"/>
          <w:u w:val="single"/>
        </w:rPr>
        <w:t xml:space="preserve">dalil.kg/document/123126</w:t>
      </w:r>
    </w:hyperlink>
  </w:p>
  <w:p>
    <w:pPr>
      <w:spacing w:after="0" w:before="40"/>
      <w:jc w:val="center"/>
    </w:pPr>
    <w:hyperlink w:history="1" r:id="rId7zawn6mchmx4h8wfv41_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pckf7-n87cgf6nfrrrig"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2flryjyor0gunzeeyqj-" Type="http://schemas.openxmlformats.org/officeDocument/2006/relationships/hyperlink" Target="https://dalil.kg/document/123126" TargetMode="External"/><Relationship Id="rId7zawn6mchmx4h8wfv41_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2026-10-01T01:17:39.202Z</dcterms:created>
  <dcterms:modified xsi:type="dcterms:W3CDTF">2026-10-01T01:17:39.202Z</dcterms:modified>
</cp:coreProperties>
</file>

<file path=docProps/custom.xml><?xml version="1.0" encoding="utf-8"?>
<Properties xmlns="http://schemas.openxmlformats.org/officeDocument/2006/custom-properties" xmlns:vt="http://schemas.openxmlformats.org/officeDocument/2006/docPropsVTypes"/>
</file>