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октября 2018 года № 462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Меморандума о взаимопонимании между Правительством Кыргызской Республики и Всемирной продовольственной программой Организации Объединенных Наций по реализации Странового стратегического плана Всемирной продовольственной программы Организации Объединенных Наций в Кыргызской Республике на 2018-2022 годы, подписанного 28 апреля 2018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</w:t>
      </w:r>
      <w:r>
        <w:rPr>
          <w:rFonts w:ascii="Arial" w:cs="Arial" w:eastAsia="Arial" w:hAnsi="Arial"/>
          <w:sz w:val="24"/>
          <w:szCs w:val="24"/>
        </w:rPr>
        <w:t xml:space="preserve">статьи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yqa3qzn_xmzkjhwrfa5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53947yvga0fiz_wrccf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Меморандум</w:t>
        </w:r>
      </w:hyperlink>
      <w:r>
        <w:rPr>
          <w:rFonts w:ascii="Arial" w:cs="Arial" w:eastAsia="Arial" w:hAnsi="Arial"/>
          <w:sz w:val="24"/>
          <w:szCs w:val="24"/>
        </w:rPr>
        <w:t xml:space="preserve"> о взаимопонимании между Правительством Кыргызской Республики и Всемирной продовольственной программой Организации Объединенных Наций по реализации Странового стратегического плана Всемирной продовольственной программы Организации Объединенных Наций в Кыргызской Республике на 2018-2022 годы, подписанный 28 апреля 2018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уведомить Всемирную продовольственную программу Организации Объединенных Наций о выполнении Кыргызской Республикой внутригосударственных процедур, необходимых для вступления в силу указанного </w:t>
      </w:r>
      <w:hyperlink w:history="1" r:id="rIdnq3y6nbczbgvulnam32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Меморандума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jdmduf_-24xz2pqxtb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dalil.kg/document/12628</w:t>
      </w:r>
    </w:hyperlink>
  </w:p>
  <w:p>
    <w:pPr>
      <w:spacing w:after="0" w:before="40"/>
      <w:jc w:val="center"/>
    </w:pPr>
    <w:hyperlink w:history="1" r:id="rId0muto_ptlk9b90axsjj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yqa3qzn_xmzkjhwrfa52" Type="http://schemas.openxmlformats.org/officeDocument/2006/relationships/hyperlink" Target="https://dalil.kg/document/205286" TargetMode="External"/><Relationship Id="rId53947yvga0fiz_wrccf3f" Type="http://schemas.openxmlformats.org/officeDocument/2006/relationships/hyperlink" Target="https://dalil.kg/document/12629" TargetMode="External"/><Relationship Id="rIdnq3y6nbczbgvulnam32q_" Type="http://schemas.openxmlformats.org/officeDocument/2006/relationships/hyperlink" Target="https://dalil.kg/document/1262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jdmduf_-24xz2pqxtbhk" Type="http://schemas.openxmlformats.org/officeDocument/2006/relationships/hyperlink" Target="https://dalil.kg/document/12628" TargetMode="External"/><Relationship Id="rId0muto_ptlk9b90axsjjr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2026-09-28T23:36:50.899Z</dcterms:created>
  <dcterms:modified xsi:type="dcterms:W3CDTF">2026-09-28T23:36:50.899Z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