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ru59lejoxpfhgmh0sg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2018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 Кыргызской Республики «Об утверждении </w:t>
      </w:r>
      <w:r>
        <w:rPr>
          <w:rFonts w:ascii="Arial" w:cs="Arial" w:eastAsia="Arial" w:hAnsi="Arial"/>
          <w:sz w:val="28"/>
          <w:szCs w:val="28"/>
        </w:rPr>
        <w:t xml:space="preserve">Временного положения</w:t>
      </w:r>
      <w:r>
        <w:rPr>
          <w:rFonts w:ascii="Arial" w:cs="Arial" w:eastAsia="Arial" w:hAnsi="Arial"/>
          <w:sz w:val="28"/>
          <w:szCs w:val="28"/>
        </w:rPr>
        <w:t xml:space="preserve"> о лицензировании отдельных видов деятельности в области небанковского финансового сектора» от 12 декабря 2016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небанковского финансового рынка, в соответствии с </w:t>
      </w:r>
      <w:hyperlink w:history="1" r:id="rIdjdmnpzemx-vw21hilx5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статьей 9 </w:t>
      </w:r>
      <w:hyperlink w:history="1" r:id="rId1hlus1t1pcpdl7inxw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статьями 10 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-xr-7l4jqntgbjrpx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ncjafham7vtxletgs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 </w:t>
      </w:r>
      <w:hyperlink w:history="1" r:id="rIdhk4ejuyyfjom1ypknh5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лицензировании отдельных видов деятельности в области небанковского финансового сектора» от 12 декабря 2016 года № 661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«2018» заменить цифрами «2020».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u59lejoxpfhgmh0sgl_" Type="http://schemas.openxmlformats.org/officeDocument/2006/relationships/hyperlink" Target="http://kodeks.duckdns.org/document/160716" TargetMode="External"/><Relationship Id="rIdjdmnpzemx-vw21hilx5_u" Type="http://schemas.openxmlformats.org/officeDocument/2006/relationships/hyperlink" Target="http://kodeks.duckdns.org/document/205058" TargetMode="External"/><Relationship Id="rId1hlus1t1pcpdl7inxwoji" Type="http://schemas.openxmlformats.org/officeDocument/2006/relationships/hyperlink" Target="http://kodeks.duckdns.org/document/202591" TargetMode="External"/><Relationship Id="rId0-xr-7l4jqntgbjrpxvxl" Type="http://schemas.openxmlformats.org/officeDocument/2006/relationships/hyperlink" Target="http://kodeks.duckdns.org/document/203685" TargetMode="External"/><Relationship Id="rIdrncjafham7vtxletgstji" Type="http://schemas.openxmlformats.org/officeDocument/2006/relationships/hyperlink" Target="http://kodeks.duckdns.org/document/98713" TargetMode="External"/><Relationship Id="rIdhk4ejuyyfjom1ypknh5h_" Type="http://schemas.openxmlformats.org/officeDocument/2006/relationships/hyperlink" Target="http://kodeks.duckdns.org/document/98713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2026-09-23T09:35:13.471Z</dcterms:created>
  <dcterms:modified xsi:type="dcterms:W3CDTF">2026-09-23T09:35:13.471Z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