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ox11cjk4y7b2af0nsy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2018 года № 647)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уполномоченном лице по защите прав, свобод и законных интересов субъектов предпринимательской деятельности (Бизнес-омбудсмен)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правовую и институциональную основу деятельности уполномоченного лица по защите прав, свобод и законных интересов субъектов предпринимательской деятельности (далее - Бизнес-омбудсмен).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Бизнес-омбудсмен руководствуется </w:t>
      </w:r>
      <w:hyperlink w:history="1" r:id="rId_t91tiabiaqyuqnwhc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Бизнес-омбудсмен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лицо, наделенное полномочиями по защите прав, свобод и законных интересов субъектов предпринимательской деятельности и осуществляющее свою деятельность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предпринимательской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физические лица (граждане Кыргызской Республики; лица без гражданства; лица, имеющие двойное гражданство; иностранные граждане), а также юридические лица, зарегистрированные в соответствии с законодательством Кыргызской Республики, или юридические лица, зарегистрированные по законодательству иностранного государства, вне зависимости от их организационно-правовых форм и форм собственности, осуществляющие на свой риск и под свою имущественную ответственность не запрещенную законодательством деятельность с целью извлечения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орган, учрежденный на постоянной основе в соответствии с Конституцией и иными нормативными правовыми актами Кыргызской Республики, уполномоченный осуществлять функции государственной власти, принимать обязательные для исполнения решения и обеспечивать их реализацию, финансируемый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представительные, исполнительные органы, обеспечивающие решение вопросов местного значения в соответствии с законодательством о местном самоуправлении;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 государственного сектора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и муниципальные предприятия, государственные и муниципальные учреждения (в том числе выполняющие функции, не связанные с осуществлением функции государственной власти или местного самоуправления, включая учреждения здравоохранения, образования, информационные, статистические, консультационные, по выдаче кредитов), а также хозяйственные общества и иные юридические лица, в которых доля участия государства или муниципального образования превышает 50 процентов или которые в силу иных обстоятельств находятся под контролем государства или муниципального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</w:t>
      </w:r>
      <w:r>
        <w:rPr>
          <w:rFonts w:ascii="Arial" w:cs="Arial" w:eastAsia="Arial" w:hAnsi="Arial"/>
          <w:sz w:val="24"/>
          <w:szCs w:val="24"/>
        </w:rPr>
        <w:t xml:space="preserve"> - рабочий аппарат Бизнес-омбудсмена, оказывающий содействие реализации функций и задач, а также осуществляющий организационно-техническое обеспечение работы Бизнес-омбудсмена, включающий заместителей Бизнес-омбудсмена, специалистов и административный персонал;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Наблюдательный совет</w:t>
      </w:r>
      <w:r>
        <w:rPr>
          <w:rFonts w:ascii="Arial" w:cs="Arial" w:eastAsia="Arial" w:hAnsi="Arial"/>
          <w:sz w:val="24"/>
          <w:szCs w:val="24"/>
        </w:rPr>
        <w:t xml:space="preserve"> - коллегиальный высший орган управления Бизнес-омбудсмена и секретариата, образованный группой сторон для целей осуществления надзора за деятельностью Бизнес-омбудсмена и секретариата, соблюдения требований настоящего Положения и иных применимых норм, в том числе наделенный функциями планирования и разработки стратегии деятельности Бизнес-омбудсмена и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акты реагирования Бизнес-омбудсмена</w:t>
      </w:r>
      <w:r>
        <w:rPr>
          <w:rFonts w:ascii="Arial" w:cs="Arial" w:eastAsia="Arial" w:hAnsi="Arial"/>
          <w:sz w:val="24"/>
          <w:szCs w:val="24"/>
        </w:rPr>
        <w:t xml:space="preserve"> - правовые средства реагирования Бизнес-омбудсмена на выявленные им нарушения прав, свобод и законных интересов субъектов предпринимательской деятельности. К актам реагирования Бизнес-омбудсмена относятся рекомендации,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рекомендации</w:t>
      </w:r>
      <w:r>
        <w:rPr>
          <w:rFonts w:ascii="Arial" w:cs="Arial" w:eastAsia="Arial" w:hAnsi="Arial"/>
          <w:sz w:val="24"/>
          <w:szCs w:val="24"/>
        </w:rPr>
        <w:t xml:space="preserve"> - акт реагирования Бизнес-омбудсмена, направленный в государственные органы, органы местного самоуправления, предприятия государственного сектора, их должностным лицам, содержащий предложения по устранению выявленных по итогам деятельности Бизнес-омбудсмена нарушений прав и законных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представление</w:t>
      </w:r>
      <w:r>
        <w:rPr>
          <w:rFonts w:ascii="Arial" w:cs="Arial" w:eastAsia="Arial" w:hAnsi="Arial"/>
          <w:sz w:val="24"/>
          <w:szCs w:val="24"/>
        </w:rPr>
        <w:t xml:space="preserve"> - акт реагирования Бизнес-омбудсмена, направленный в государственные органы и органы местного самоуправления, предприятия государственного сектора, их должностным лицам о дальнейшем или дополнительном рассмотрении дела и определении шагов, направленных на устранение выявленных нарушений и предотвращение их в будущем, в том числе вариантов возбуждения дисциплинарного или административного производства в отношении соответствующих должностных лиц 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Бизнес-омбудсмен содействует прозрачности деятельности государственных органов, органов местного самоуправления, предприятий государственного сектора с целью предотвращения коррупционных деяний и/или других нарушений прав, свобод и законных интересов субъектов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Бизнес-омбудсмен избирается на должность в порядке, предусмотренном настоящим Положением, сроком на 5 лет. Одно и то же лицо не может занимать должность Бизнес-омбудсмена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Бизнес-омбудсмен и секретариат осуществляют свою деятельность на основе принципов верховенства права, уважения и соблюдения прав и свобод человека и гражданина, законности, беспристрастности, независимости, политической нейтральности, открытости и прозрачности, рассмотрения жалоб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Бизнес-омбудсмен и работники секретариата не являются государственными или муниципальными служащими и осуществляют свою деятельность независимо от государственных органов, органов местного самоуправления, предприятий государственного сектора и их должностных лиц, не подчиняются и не подотчетны им. Вмешательство в их деятельность, равно как и воздействие на их деятельность, либо воспрепятствование ей в любой форме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Бизнес-омбудсмена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Бизнес-омбудсмена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и рассмотрение в соответствии с настоящим Положением и Регламентом работы жалоб от субъектов предпринимательской деятельности на действия (в том числе решения) или бездействие государственных органов, органов местного самоуправления, предприятий государственного сектора, а также их должностных лиц, и направление рекомендаций и представлений в соответствующие государственные органы, органы местного самоуправления, предприятия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соответствующим государственным органам, органам местного самоуправления, предприятиям государственного сектора рекомендаций по обеспечению формирования и реализации государственной политики в сфере предпринимательской деятельности, с целью ее усовершенствования и улучшения условий осуществления предпринимательской деятельности, предотвращения коррупционных действий и/или других нарушений прав и/или законных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государственным органам, органам местного самоуправления, предприятиям государственного сектора рекомендаций о совершенствовании или оптимизации процедур и/или способов реализации своих полномочий, предпринимательской или иной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направления деятельности Бизнес-омбудсмена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Бизнес-омбудсмен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жалобы субъектов предпринимательской деятельности относительно нарушений их прав, свобод и/или законных интересов со стороны государственных органов, органов местного самоуправления, предприятий государственного сектора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обращается с запросами в государственные органы, органы местного самоуправления, предприятия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сбор, обработку и систематизирует информацию по рассматриваемым жалобам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опубликовывает в средствах массовой информации и на веб-сайте Бизнес-омбудсмена периодические отчеты о своей деятельности, в том числе результаты рассмотрения дел относительно совершения коррупционных деяний и/или других нарушений прав, свобод и/или законных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направляет в Правительство Кыргызской Республики, Жогорку Кенеш Кыргызской Республики, Президенту Кыргызской Республики предложения относительно внесения изменений в нормативные правовые акты с целью защиты прав, свобод и законных интересов субъектов предпринимательской деятельности от коррупционных деяний и/или других нарушений со стороны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меморандумы о взаимодействии с Правительством Кыргызской Республики, другими государственными органами, органами местного самоуправления и предприятиями государственного сектора для выполнения возложенных на Бизнес-омбудсмена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регулярные отчеты о своей деятельности Наблюдательному совету, образованному группой сторон согласно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полномочия Бизнес-омбудсмена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Бизнес-омбудсмен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запросы и получать своевременно (а именно, в срок до 15 рабочих дней), а при соответствующем указании Бизнес-омбудсмена - в срочном порядке (в срок до 5 рабочих дней) от государственных органов, органов местного самоуправления, предприятий государственного сектора и субъектов предпринимательской деятельности, в том числе путем проведения личных собеседований (устных объяснений) с соответствующими должностными лицами, информацию, документы и другие материалы и сведения, необходимые или полезные для рассмотрения жалоб и решения вопросов, касающихся дел, которые рассматриваются Бизнес-омбудсменом;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государственным органам, органам местного самоуправления, предприятиям государственного сектора, их должностным лицам информацию о случаях и возможных правовых последствиях в случае нарушения прав, свобод и/или законных интересов субъектов предпринимательской деятельности. В случае, если у Бизнес-омбудсмена есть основания полагать, что такие нарушения имеют место, направлять рекомендации и представления в государственные органы, органы местного самоуправления, предприятия государственного сектора, их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своевременно (а именно, в срок до 15 рабочих дней), а при соответствующем указании Бизнес-омбудсмена - в срочном порядке (в срок до 5 рабочих дней) от государственных органов, органов местного самоуправления, предприятий государственного сектора ответы (в письменной форме), с детальным разъяснением о ходе рассмотрения и принятых мерах по решению вопросов, отраженных в рекомендациях и представлениях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должностных лиц государственных органов, органов местного самоуправления, предприятий государственного сектора, объединений граждан, предприятий, учреждений и организаций, независимо от формы собственности (с их согласия), к рассмотрению вопросов, относящихся к полномочиям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в Правительство Кыргызской Республики, Жогорку Кенеш Кыргызской Республики, Президенту Кыргызской Республики предложения относительно кандидатур экспертов для формирования рабочих групп с целью подготовки проектов нормативных правовых актов по вопросам улучшения условий ведения предпринимательской деятельности и борьбы с коррупцией;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Правительство Кыргызской Республики, Жогорку Кенеш Кыргызской Республики, Президенту Кыргызской Республики, в том числе в рамках личных встреч, предложения и рекомендации относительно путей устранения системных причин нарушения прав, свобод и законных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законодательством Кыргызской Республики порядке участвовать в заседаниях Правительства Кыргызской Республики, Совета по развитию бизнеса и инвестициям при Правительстве Кыргызской Республики и вносить свои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обнародовать информацию о случаях совершения коррупционных деяний и/или других нарушений со стороны государственных органов, органов местного самоуправления, предприятий государственного сектора, выявленных в ходе деятельности Бизнес-омбудсмена, в том числе в форме ежегодных отчетов, включая информацию о жалобах, которые рассматривались Бизнес-омбудсменом, выводах Бизнес-омбудсмена относительно жалоб, и, в случае необходимости, информацию о реагировании соответствующих государственных и муниципальных структур по вопросам рассмотрения жалобы, а также о выполнении направленных рекомендаций и представлений;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обнародовать информацию о взаимодействии с Правительством Кыргызской Республики, другими государственными органами, органами местного самоуправления, предприятиями государственного сектора, а также об участии Бизнес-омбудсмена в подготовке проектов нормативных правовых актов и других инициативах, целью которых является улучшение условий ведения предпринимательской деятельности и/или борьба с коррупцией;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на контрактной основе экспертов, ученых, специалистов, компании, в том числе иностранные, для выполнения возложенных на Бизнес-омбудсмена задач, в частности для проведения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вправе участвовать в заседаниях судебных органов при рассмотрении вопросов, касающихся жалоб, которые рассматривались Бизнес-омбудсменом;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иметь доступ в здания государственных органов, органов местного самоуправления, предприятий государственного сектора в целях исполнения возложенных данным Положением задач и полномочий, при предъявлении служебного удостоверения (паспорта; документа, удостоверяющего личность).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Содействие в деятельности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эффективности деятельности Бизнес-омбудсмена государственные органы, а также их должностные лица, с которыми взаимодействует Бизнес-омбудсмен, обязаны содействовать деятельности Бизнес-омбудсмена, его заместителей и специалистов секретариата, в том числе своевременно (а именно, в срок до 15 рабочих дней), а при соответствующем указании Бизнес-омбудсмена - в срочном порядке (в срок до рабочих 5 дней) реагировать на запросы о предоставлении информации, иные запросы, а также рекомендации и представления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невыполнении или ненадлежащем выполнении обязанностей по предоставлению информации, привлекаются к ответственности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Бизнес-омбудсмена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Регламент работы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Бизнес-омбудсмен представляет на утверждение Наблюдательного совета регламент работы Бизнес-омбудсмена, который определяет порядок представления, принятия и рассмотрения жалоб от субъектов предпринимательской деятельности, а также порядок коммуникации между субъектами предпринимательской деятельности и Бизнес-омбудсменом. Регламент опубликовывается на официальном веб-сайте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Штат Бизнес-омбудсмена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секретариата, в состав которого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два заместителя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специалисты, которых Бизнес-омбудсмен может нанимать на работу согласно регламенту работы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административно-технический персонал, обеспечивающий деятельность Бизнес-омбудсмена, его заместителей и специалистов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Бизнес-омбудсмена и специалисты секретариата имеют полномочия, права и задачи, а также осуществляют свою деятельность, в соответствии с настоящим Положением и регламентом работы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Бизнес-омбудсмен: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возглавляет секретариат и определяет реализацию стратегии его деятельности в соответствии с нормативными правовыми актами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решение о принятии к рассмотрению поданных жалоб согласно регламенту работы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взаимодействует с Наблюдательным советом и представляет секретариат при взаимодействии с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отчитывается перед Наблюдательным советом о проделанной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решения относительно привлечения на контрактной основе экспертов, ученых, специалистов, компаний, в том числе иностранных, включая проведение исследований с целью выполнения возложенных на Бизнес-омбудсмена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работой заместителей и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делегирует свои полномочия заместителю(-ям) и специалистам секретариата согласно регламенту работы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другие полномочия, предусмотренные регламентом работы Бизнес-омбудсмена или предоставленные согласно решениям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Бизнес-омбудсмена подотчетны Бизнес-омбудсмену. Заместители Бизнес-омбудсмена осуществляют полномочия, возложенные на них или делегированные им Бизнес-омбудсменом в соответствии с регламентом работы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Руководящим органом Бизнес-омбудсмена является Наблюдательный совет. Наблюдательный совет состоит из уполномоченных представителей 3-х сторон (совместно - группа сторон):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1 -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2 - международные партнеры по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3 - бизнес-ассоциации.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Стороны 1 определяет Правительство Кыргызской Республики. Назначение и отзыв представителя Правительства Кыргызской Республики в Наблюдательный совет осуществляются распоряжением Правительства Кыргызской Республики. Представителем Правительства Кыргызской Республики является руководитель уполномоченного органа Кыргызской Республики в сфере экономики или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Стороны 2 будет определен по результатам консультаций, проводимых между Европейским банком реконструкции и развития и международными партнерами по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Стороны 3 на постоянной основе войдут 5 бизнес-ассоциаций, имеющих: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наибольший охват субъектов предпринимательской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наибольший объем налоговых отчислений, осуществляемых членами бизнес-ассоциации;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 членов, осуществляющих оплату членских взносов бизнес-ассоциации;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функционирования не менее 5 лет на момент формирования Стороны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состав Стороны 3 могут входить на ежегодной ротационной основе 2 бизнес-ассоциации, не отвечающие вышеуказанным критериям, из числа бизнес-ассоциаций, которые изъявят желание войти в состав Стороны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Сторон 2 и 3 (за исключением бизнес-ассоциаций, входящих в состав Стороны 3 на ротационной основе) могут входить новые члены, если все стороны дадут согласие на их вступление в группу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Наблюдательного совета принимается путем голосования сторон. Каждая Сторона в Наблюдательном совете имеет один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Наблюдательного совета относительно избрания и освобождения от должности Бизнес-омбудсмена и каждого заместителя принимается единогласно всеми тремя сторонами и направляется в Правительство Кыргызской Республики для утверждения распоряжением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недостижения Наблюдательным советом единогласия по любому вопросу, кроме избрания и освобождения от должности Бизнес-омбудсмена и его заместителей, решение по такому вопросу принимается большинством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принимает решение простым большинством голосов его участников, за исключением Стороны 1 (представителя Правительства Кыргызской Республики). Другие процедурные вопросы относительно голосования определяются группой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сторона может пригласить к участию в заседании Наблюдательного совета в качестве наблюдателей представителей государственных органов (для Стороны 1), международных партнеров по развитию (для Стороны 2) и бизнес-ассоциаций (для Стороны 3), не входящих в состав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Наблюдательный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Правительству Кыргызской Республики представление относительно утверждения и освобождения от должности Бизнес-омбудсмена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утверждать регламент работы Бизнес-омбудсмена и вносить в него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надзор за деятельностью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планирование и стратегию деятельности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иные вопросы, касающиеся деятельности Бизнес-омбудсмена и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Наблюдательный совет собирается не реже чем один раз в квартал, а также по мере необходимости, по инициативе одной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Бизнес-омбудсменом и заместителем Бизнес-омбудсмена может быть лицо, являющееся гражданином Кыргызской Республики, или иностранным гражданином, который имеет безупречную деловую репутацию, высокие моральные качества, высшее образование, отсутствие судимости, не замешанный в коррупционных скандалах и разбирательствах, имеющий глубокие знания хозяйственных, общественных проблем, проблем государственного управления и иных проблем, связанных с ведением предпринимательской деятельности в Кыргызской Республике, в соответствии с критериями, определенными регламентом работы Бизнес-омбудсмена или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Бизнес-омбудсмен и заместитель Бизнес-омбудсмена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 какую-либо выборную или любую иную должность в государственных структурах;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какую-либо оплачиваемую или неоплачиваемую работу в государственных структурах, субъектах предпринимательской деятельности, на предприятиях, в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учредителем и принимать финансовое или какое-либо иное участие в деятельности субъектов предпринимательской деятельности, предприятий, учреждений, организаций и других юридических лиц,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членом или принимать иное участие в деятельности какой-либо политической партии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или иной деятельностью, которая противоречит принципу беспристрастного выполнения обязанностей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и запреты, предусмотренные этим пунктом, не распространяются на преподавательскую и научную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Бизнес-омбудсмена прекращаются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увольнения Бизнес-омбудсмена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Наблюдательным советом соответствующего решения, которое утверждается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лица, которое занимает должность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заместителей Бизнес-омбудсмена прекращаются по основаниям, предусмотренных пунктом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полномочий Бизнес-омбудсмена не может быть причиной прекращения полномочий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обеспечения работы Бизнес-омбудсмена согласно регламенту работы Бизнес-омбудсмена создается секретариат. Секретариат может быть создан в форме юридического лица. Учредительные документы данного юридического лица утверждаются Наблюдательным советом. Определение и утверждение персонального состава секретариата и внесение изменений в него осуществляет Бизнес-омбудсмен согласно регламенту работы Бизнес-омбудсмена. Бизнес-омбудсмен несет ответственность перед Наблюдательным советом за работу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секретариата должны соблюдать и отвечать требованиям, предусмотренным пунктом 21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Бизнес-омбудсмена осуществляются за счет средств международных партнеров по развитию и других источников, не запрещенных законодательством Кыргызской Республики. Решение о финансировании принимается Наблюдательным советом. Независимо от решения Наблюдательного совета ни один субъект не может быть обязан осуществлять финансирование при отсутствии ясно выраженного согласия такого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Бизнес-омбудсмен ежегодно, в порядке и сроки, установленные регламентом работы Бизнес-омбудсмена, представляет на утверждение Наблюдательного совета смету расходов (бюджет) и подробный отчет об исполнении утвержденной сметы расходов (бюджета) за предыдущий финансовый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sbqw3fwuqlbug8g6h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dalil.kg/document/12867</w:t>
      </w:r>
    </w:hyperlink>
  </w:p>
  <w:p>
    <w:pPr>
      <w:spacing w:after="0" w:before="40"/>
      <w:jc w:val="center"/>
    </w:pPr>
    <w:hyperlink w:history="1" r:id="rIdfyg9wg9ilgrmqnqdkp8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x11cjk4y7b2af0nsymz" Type="http://schemas.openxmlformats.org/officeDocument/2006/relationships/hyperlink" Target="https://dalil.kg/document/12866" TargetMode="External"/><Relationship Id="rId_t91tiabiaqyuqnwhclr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sbqw3fwuqlbug8g6hzk" Type="http://schemas.openxmlformats.org/officeDocument/2006/relationships/hyperlink" Target="https://dalil.kg/document/12867" TargetMode="External"/><Relationship Id="rIdfyg9wg9ilgrmqnqdkp8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2026-10-01T04:54:05.647Z</dcterms:created>
  <dcterms:modified xsi:type="dcterms:W3CDTF">2026-10-01T04:54:05.647Z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