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 от 19 марта 2004 года N 43                        ЗАКОН КЫРГЫЗСКОЙ РЕСПУБЛИКИ                О выводе сел Ничкесай и Чоргочу из состава           Кызылозгорушского айыльного кенеша Токтогульского         района Жалалабатской области Кыргызской Республики и            образовании на их базе Ничкесайского айыльного          кенеша Токтогульского района Жалалабатской области                         Кыргызской Республики   Принят Собранием народных представителей         9 декабря 2003 года  Жогорку Кенеша Кыргызской Республики    Не рассмотрен Законодательным собранием  Жогорку Кенеша Кыргызской Республики       Статья 1.    Вывести   села  Ничкесай  и  Чоргочу  из  состава  Кызылозгорушскогоайыльного   кенеша   Токтогульского   района   Жалалабатской   областиКыргызской Республики.    Статья 2.    Образовать  на  базе  сел Ничкесай и Чоргочу  Ничкесайский  айыльныйкенеш   Токтогульского   района   Жалалабатской   области   КыргызскойРеспублики.    Статья 3.    Административным    центром    Ничкесайского    айыльного     кенешаТоктогульского  района  Жалалабатской  области  Кыргызской  Республикиопределить село Ничкесай.    Статья 4.    Исключить  из  учетных  данных  Кызылозгорушского  айыльного  кенешаТоктогульского района Жалалабатской области Кыргызской Республики селаНичкесай и Чоргочу.    Статья 5.    Утвердить описание границ Кызылозгорушского и Ничкесайского айыльныхкенешей   Токтогульского  района  Жалалабатской   области   КыргызскойРеспублики.    Статья 6.    Настоящий Закон вступает в силу со дня его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p2yl6mt3-w2gz9woolws">
      <w:r>
        <w:rPr>
          <w:rFonts w:ascii="Arial" w:cs="Arial" w:eastAsia="Arial" w:hAnsi="Arial"/>
          <w:color w:val="132D3F"/>
          <w:sz w:val="16"/>
          <w:szCs w:val="16"/>
          <w:u w:val="single"/>
        </w:rPr>
        <w:t xml:space="preserve">dalil.kg/document/1428</w:t>
      </w:r>
    </w:hyperlink>
  </w:p>
  <w:p>
    <w:pPr>
      <w:spacing w:after="0" w:before="40"/>
      <w:jc w:val="center"/>
    </w:pPr>
    <w:hyperlink w:history="1" r:id="rId9de7qbnqs3jmnzujkzk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p2yl6mt3-w2gz9woolws" Type="http://schemas.openxmlformats.org/officeDocument/2006/relationships/hyperlink" Target="https://dalil.kg/document/1428" TargetMode="External"/><Relationship Id="rId9de7qbnqs3jmnzujkzk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2026-09-25T03:54:31.333Z</dcterms:created>
  <dcterms:modified xsi:type="dcterms:W3CDTF">2026-09-25T03:54:31.333Z</dcterms:modified>
</cp:coreProperties>
</file>

<file path=docProps/custom.xml><?xml version="1.0" encoding="utf-8"?>
<Properties xmlns="http://schemas.openxmlformats.org/officeDocument/2006/custom-properties" xmlns:vt="http://schemas.openxmlformats.org/officeDocument/2006/docPropsVTypes"/>
</file>