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июля 2005 года №243                         РАСПОРЯЖЕНИЕ                  ИСПОЛНЯЮЩЕГО ОБЯЗАННОСТИ              ПРЕЗИДЕНТА КЫРГЫЗСКОЙ РЕСПУБЛИКИ    В   соответствии   со   статьей  36   </w:t>
      </w:r>
      <w:hyperlink w:history="1" r:id="rIdbtpfrsjhmxh0tfhzgrvj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местном   самоуправлении    и    местнойгосударственной    администрации»    и    другими    нормамизаконодательства Кыргызской Республики:   1.  Назначить  Каримова Абдыганы исполняющим  обязанностимэра    города   Сулюкта   Баткенской   области   КыргызскойРеспублики.   2.   Назначить  выборы  мэра  города  Сулюкта  Баткенскойобласти Кыргызской Республики на 20 июля 2005 года.   3.   Назначить   представителем   Президента   КыргызскойРеспублики  по  представлению кандидатур на  должность  мэрагорода  Сулюкта  Баткенской  области  Кыргызской  Республикиинспектора   отдела   организационной  работы   и   политикигосударственного    управления   Администрации    ПрезидентаКыргызской Республики Жороева Каныбека Таировича.   4.   Центральной   комиссии  по  выборам   и   проведениюреферендумов  Кыргызской Республики совместно с Сулюктинскимгородским  кенешем  организовать  проведение  выборов   мэрагорода   Сулюкта   Баткенской  области  в   соответствии   сзаконодательством Кыргызской Республики.   5.   Контроль   за  исполнением  настоящего  распоряжениявозложить   на  отдел  организационной  работы  и   политикигосударственного    управления   Администрации    ПрезидентаКыргызской Республики.      Исполняющий обязанностиПрезидента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bg6jzafprbttrale9iz">
      <w:r>
        <w:rPr>
          <w:rFonts w:ascii="Arial" w:cs="Arial" w:eastAsia="Arial" w:hAnsi="Arial"/>
          <w:color w:val="132D3F"/>
          <w:sz w:val="16"/>
          <w:szCs w:val="16"/>
          <w:u w:val="single"/>
        </w:rPr>
        <w:t xml:space="preserve">dalil.kg/document/14830</w:t>
      </w:r>
    </w:hyperlink>
  </w:p>
  <w:p>
    <w:pPr>
      <w:spacing w:after="0" w:before="40"/>
      <w:jc w:val="center"/>
    </w:pPr>
    <w:hyperlink w:history="1" r:id="rIdxcm3lhonhyoiztxnl6p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pfrsjhmxh0tfhzgrvj7"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bg6jzafprbttrale9iz" Type="http://schemas.openxmlformats.org/officeDocument/2006/relationships/hyperlink" Target="https://dalil.kg/document/14830" TargetMode="External"/><Relationship Id="rIdxcm3lhonhyoiztxnl6p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2026-10-02T07:36:39.090Z</dcterms:created>
  <dcterms:modified xsi:type="dcterms:W3CDTF">2026-10-02T07:36:39.090Z</dcterms:modified>
</cp:coreProperties>
</file>

<file path=docProps/custom.xml><?xml version="1.0" encoding="utf-8"?>
<Properties xmlns="http://schemas.openxmlformats.org/officeDocument/2006/custom-properties" xmlns:vt="http://schemas.openxmlformats.org/officeDocument/2006/docPropsVTypes"/>
</file>