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g307gffvsas3srlotd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временном хранении товаров под таможенным контролем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1</w:t>
      </w:r>
      <w:hyperlink w:history="1" r:id="rIdwji1vbpellgctyoc5as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статьями </w:t>
      </w:r>
      <w:hyperlink w:history="1" r:id="rIdpyu1gwys0oumemydgd_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igmb2ybegaq5bcjhk-v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таможенном регулировании" и определяет случаи изменения места временного хранения товаров до их выпуска, условия и порядок выдачи разрешения на временное хранение товаров в иных местах, а также порядок представления документов и сведений в таможенный орган при помещении товаров на склад временного хранения и в иные места для временного хранения товаров, порядок помещения (выдачи) товаров на склад временного хранения (со склада) и в иные места временного хранения товаров, в том числе в зависимости от вида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Положении, изложены в значениях, установленных в Таможенном кодексе Евразийского экономического союза (далее - Кодекс), регулирующих таможенные правоотношения в международных договорах и актах, составляющих право Евразийского экономического союза (далее - международные договоры и акты в сфере таможенного регулирования), и </w:t>
      </w:r>
      <w:hyperlink w:history="1" r:id="rId0p74zy6wvsvftpsqb7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таможенном регулировании"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под таможенным органом понимается подразделение, подведомственное уполномоченному государственному органу в сфере таможенного дела, осуществляющему контроль за функционированием склада временного хранения (места временного хранения товаров, определенные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установленных Кодексом, временное хранение может применяться к товарам, в отношении которых таможенная процедура изменяется.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отношении товаров, находящихся на временном хранении под таможенным контролем, вне зависимости от того, являются ли товары фактически помещенными на склад временного хранения или находятся в местах, определенных главой 6 настоящего Положения, специально выделенных и обустроенных для этих целей складах временного хранения, должны соблюдаться требования международных договоров, актов в сфере таможенного регулирования, законодательства Кыргызской Республики в сфере таможенного дела по обеспечению порядка помещения, хранения и проведения операций с товарами до их выпуска или получения в распоряжение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Совершение таможенных операций в части представления таможенным органам документов и сведений, регистрации этих документов и сведений таможенными органами, передачи таможенными органами подтверждений, разрешений и иных документов, формирования и ведения таможенными органами журналов в соответствии с настоящим Положением осуществляется автоматически (автоматизировано) в электронном виде с использованием программных средств, предназначенных для контроля и учета товаров, находящихся на временном хранении, за исключением случаев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Временное хранение товаров под таможенным контролем может выражаться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под таможенным контролем в зонах таможенного контроля, определяемых в соответствии с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на складе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иных местах, определенных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Хранение товаров в иных местах, допускается в случаях и при условии соблюдения требований, предусмотренных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помещения товаров, перемещаемых различными видами транспорта, на склад временного хранения и операции с товарами, находящимися на временном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прибытии товаров в таможенный орган назначения перевозчик или иное лицо, указанное в статье 83 Кодекса (далее - лицо), совершает таможенные операции, связанные с помещением товаров на временное хранение, в сроки, установленные пунктом 5 статьи 88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завершении таможенной процедуры таможенного транзита таможенные операции, связанные с помещением товаров на временное хранение, совершаются лицом в сроки, установленные подпунктом 1 пункта 1 статьи 152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перевозимых воздушным или железнодорожным транспортом, таможенные операции, связанные с помещением товаров на временное хранение, совершаются в течение времени, установленного технологическим процессом (графиком) аэропорта или железнодорожной станции, но не позднее двенадцати часов после регистрации подачи документов таможенным органом назначения, а в случае осуществления разгрузки (перегрузки) товаров не позднее двенадцати часов после завершения операций, связанных с разгрузкой (перегрузкой)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несоблюдение условий и невыполнение требований, установленных международными договорами и актами в сфере таможенного регулирования в отношении хранения товаров, до фактического размещения товаров на временное хранение несет перевозчик.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помещения товаров на временное хранение лицо представляет таможенному органу документы и сведения, предусмотренные статьей 100 Кодекса, в зависимости от вида транспорта, которым осуществляется перевозка (транспортировка) товаров, в том числе сведения о договоре хранения и (или) представляет документы, содержащие сведения о регистрационном номере транзитной декларации, представленной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документы представляются в таможенный орган в электронном виде, а в случаях, предусмотренных настоящей главой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документы и сведения, указанные в абзаце первом настоящего пункта, представлялись таможенному органу при прибытии товаров либо при формировании транзитной декларации в электронном виде, такие документы таможенному органу не представляются.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лицо в целях получения подтверждения о регистрации документов, представленных для помещения товаров на временное хранение, представляет таможенному органу уведомление в электронном виде, содержащее реквизиты документов, представленных таможенному органу при прибытии товаров либо при формировании транзитной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получения информации, указанной в абзаце первом настоящего пункта, владелец склада временного хранения (лицо, получившее разрешение на временное хранение в ином месте временного хранения в соответствии с настоящим Положением) заблаговременно информирует таможенный орган обо всех заключенных им договорах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возникновения ситуаций, связанных с неисправностью используемых таможенными органами информационных систем, вызванной техническими сбоями, нарушениями в работе средств связи (телекоммуникационных сетей и сети Интернет), отключением электроэнергии и препятствующих представлению лицом либо владельцем склада временного хранения (лицом, осуществляющим временное хранение товаров в месте временного хранения, определенном настоящим Положением) документов и сведений в электронном виде таможенному органу, таможенные операции совершаются с представлением этими лицами документов на бумажных носителях, заверенных подписью руководителя организации (физического лица), либо уполномоченным им лицом и печатью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ситуаций, указанных в абзаце первом настоящего пункта, лицо либо владелец склада временного хранения (лицо, осуществляющее временное хранение товаров в месте временного хранения, определенном настоящим Положением), представляют таможенному органу данные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Размещение товаров на складе временного хранения (в ином месте временного хранения) производится после получения лицом подтверждения о регистрации таможенным органом документов, представленных для помещения товаров на временное хранение, а также получения владельцем склада временного хранения (лицом, осуществляющим временное хранение товаров в месте временного хранения, определенном настоящим Положением) информации о регистрации таможенным органом документов, представленных для помещения товаров на временное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временного хранения товаров может быть изменено в случае исключения владельца склада временного хранения из реестра владельцев склада временного хранения и прекращения его функционирования, отмены разрешения на временное хранение товаров в ином месте временного хранения либо отсутствия требуемых для товара условий хранения (температура, влажность) и места для распаковки грузовых мест (в целях проверки маркировки товара, выявления пересортицы, целостности упаковки, контрольного взвешивания), а также по мотивированному обращению уполномоченного лица в таможенный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в другое место временного хранения осуществляется с применением мер, обеспечивающих проведение таможенного контроля, в соответствии со статьями 341, 342, </w:t>
      </w:r>
      <w:r>
        <w:rPr>
          <w:rFonts w:ascii="Arial" w:cs="Arial" w:eastAsia="Arial" w:hAnsi="Arial"/>
          <w:sz w:val="24"/>
          <w:szCs w:val="24"/>
        </w:rPr>
        <w:t xml:space="preserve">343</w:t>
      </w:r>
      <w:r>
        <w:rPr>
          <w:rFonts w:ascii="Arial" w:cs="Arial" w:eastAsia="Arial" w:hAnsi="Arial"/>
          <w:sz w:val="24"/>
          <w:szCs w:val="24"/>
        </w:rPr>
        <w:t xml:space="preserve">, 345 и 349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склада временного хранения (лицо, осуществляющее временное хранение товаров в месте временного хранения, определенном настоящим Положением) с момента фактического размещения товаров на складе временного хранения (в места временного хранения товаров, определенных настоящим Положением) несет ответственность за несоблюдение условий и невыполнение требований, установленных международными договорами и актами в сфере таможенного регулирования в отношении хранения товаров, в соответствии с уголовно-процессуальным законодательством Кыргызской Республики или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владельца склада временного хранения (лица, осуществляющего временное хранение товаров в месте временного хранения, определенном настоящим Положением) по уплате ввозных таможенных пошлин, налогов, специальных, антидемпинговых, компенсационных пошлин подлежит исполнению в порядке и на условиях, установленных статьей 103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процессе принятия товаров на хранение либо в процессе временного хранения товаров, владельцем склада временного хранения (лицом, осуществляющим временное хранение товаров в месте временного хранения, определенном настоящим Положением) устанавливаются факты повреждения или порчи товаров, а также несоответствие их наименований и количества, количества грузовых мест, характера и способов упаковки и маркировки, веса брутто (в килограммах) либо объема (в кубических метрах), указанных в транспортных или коммерческих документах, владелец склада временного хранения (лицо, осуществляющее временное хранение товаров в месте временного хранения, определенном настоящим Положением) извещает об этом таможенный орган путем представления акта по форме согласно приложению 1 к настоящему Положению в соответствии со статьями </w:t>
      </w:r>
      <w:hyperlink w:history="1" r:id="rIdfhdeehr1oaav-oh8dv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rrwlen5sdvlhdxgwt_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904</w:t>
        </w:r>
      </w:hyperlink>
      <w:r>
        <w:rPr>
          <w:rFonts w:ascii="Arial" w:cs="Arial" w:eastAsia="Arial" w:hAnsi="Arial"/>
          <w:sz w:val="24"/>
          <w:szCs w:val="24"/>
        </w:rPr>
        <w:t xml:space="preserve"> Гражданского кодекса Кыргызской Республики. Указанные документы представляются таможенному органу в течение шести часов с момента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таможенному органу документов, указанных в абзаце третьем настоящего пункта в электронном виде, заверенных электронной подписью владельца склада временного хранения (лица, осуществляющего временное хранение товаров в месте временного хранения, определенном настоящим Положением), данные документы фиксируются в информационной системе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проведении таможенного контроля выявлены сведения, свидетельствующие о несоответствии данных, полученных владельцем склада временного хранения (лицом, осуществляющим временное хранение товаров в месте временного хранения, определенном настоящим Положением), при помещении товаров на временное хранение, результатам таможенного контроля, то копии документов, составленных таможенным органом и фиксирующих эти обстоятельства, не позднее 3 часов рабочего времени с момента их оформления приобщаются к документам, представленным при помещении товаров на временное хранение в соответствии с пунктом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документах, указанных в абзаце пятом настоящего пункта, направляются владельцу склада временного хранения (лицу, осуществляющему временное хранение товаров в месте временного хранения, определенном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Изменение места временного хранения товаров до их выпуска допускается с разрешения таможенного органа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исключения владельца склада временного хранения из реестра владельцев склада временного хранения и прекращения его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отмены решения таможенного органа о разрешении на временное хранение товаров в иных местах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требуемых для товара условий хранения (температура, влажность);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мотивированного обращения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изменение места временного хранения товаров лицо направляет в таможенный орган заявление в электронном виде, составленное в произвольной форме и содержащее сведения о перевозчике, регистрационном номере транзитной декларации, обстоятельствах, обусловивших необходимость изменения места временного хранения товаров, предполагаемом месте временного хранения товаров, заключенном договоре временного хранения, в котором предполагается временное хранение товаров, местонахождении товаров (размещенных на складе временного хранения (месте временного хранения товаров, определенном настоящим Положением), либо находящихся в зоне таможенного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орган, в который поступило заявление не позднее дня, следующего за днем регистрации заявления, принимает решение об изменении места временного хранения товаров либо об отказе в изменении места временного хранения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орган, в который поступило заявление, отказывает в изменении места временного хранения товаров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поступило в таможенный орган, не в регионе деятельности которого находятся товары и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подано неуполномоченным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заявление не содержит сведения, указанные в подпунктах 1)-4)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заключенного договора временного хранения, в котором предполагается временное хранение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изменении места временного хранения товаров либо об отказе в изменении места временного хранения товаров оформляется таможенным органом в форме уведомления в электронном виде с присвоением регистрационного номера по следующей схеме: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</w:t>
      </w:r>
      <w:r>
        <w:rPr>
          <w:rFonts w:ascii="Arial" w:cs="Arial" w:eastAsia="Arial" w:hAnsi="Arial"/>
          <w:sz w:val="24"/>
          <w:szCs w:val="24"/>
        </w:rPr>
        <w:t xml:space="preserve">XXXX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YYYYYY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органа, осуществляющего регистрацию уведомления о разрешении изменения места временного хранения товаров либо об отказе в изменении места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YYYYYY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используемый из журнала регистрации документов, представленных для помещения товаров на временное хранение, утверждаемый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таможенного органа, сформированное в форме уведомления в электронном виде, подписанное электронной подписью и направленное лицу, должно содержать сведения о дате и регистрационном номере уведомления, разрешении на изменение места временного хранения товаров в соответствии с заключенным договором временного хранения, а в случае отказа в выдаче разрешения на изменение места временного хранения товаров - основания причин отказа, предусмотренных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временного хранения товаров, отличном от региона деятельности таможенного органа, в который поступило заявление, информация об изменении места временного хранения товаров направляется в таможенный орган, в регионе деятельности которого предполагается временное хранение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в другое место временного хранения, если эти товары помещаются на временное хранение в регионе деятельности таможенного органа, в который поступило заявление, осуществляется с применением мер, обеспечивающих проведение таможенного контроля, в соответствии со статьями 341, 342, 343, 345 и 349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перемещения товаров в другое место временного хранения, расположенное в регионе деятельности иного таможенного органа, то такое перемещение осуществляется в соответствии с таможенной процедурой таможенного транзита.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Товары, которые могут причинить вред другим товарам или требующие особых условий хранения, должны храниться в специально приспособленных помещениях (емкостях) склада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запрещенные к ввозу в Кыргызскую Республику, задержанные таможенными органами в соответствии с главой 51 Кодекса, в случае невозможности или неосуществления немедленного вывоза, могут быть помещены на склады временного хранения или в места, определенные настоящим Положением, являющиеся зонами таможенного контроля, без выгрузки товаров, за счет лиц, перемещающих товары,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Помещение на временное хранение товаров, перевозимых железнодорожным транспортом, производится с учетом следующих особенностей: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лица, в ведении которого находится участок железнодорожного пути и/или контейнерная площадка, допускается временное хранение товаров, перевозимых железнодорожным транспортом, до их разгрузки непосредственно в транспортных средствах, находящихся на железнодорожных путях железной дороги и/или контейнерной площадке, в местах, не являющихся складами временного хранения, расположение которых согласовано с таможенными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места являются зоной таможенного контроля. Лицо, в ведении которого находится участок железнодорожного пути и/или контейнерная площадка, обязано обеспечить сохранность товаров и исключить доступ к ним посторонних лиц, а также обозначить места, являющиеся зоной таможенного контроля, знаками, предусмотренными порядком создания и обозначения зон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хранящиеся в транспортных средствах, находящихся на железнодорожных путях железной дороги в зоне таможенного контроля, рассматриваются для таможенных целей как находящиеся на временном хранении. Разгрузка товаров и их перемещение в любое другое место допускаются с разрешения таможенного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документов на товары на железнодорожных станциях получателю товаров допускается после уведомления таможенного органа путем предоставления в электронной форме документов и сведений товарной конторой станции. Факт передачи сведений отражается должностными лицами товарной конторы станции в журнале, форма которого устанавливается таможенным органом и железнодорожной станцией;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должностное лицо таможенного органа осуществляет регистрацию документов и сведений, представленных товарной конторой станции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железнодорожных станциях, где структурные подразделения таможенных органов отсутствуют, перевозчик обязан уведомить таможенный орган о прибытии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Помещение на временное хранение товаров, перевозимых воздушным транспортом, производится с учетом следующих особенностей: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прибытии товаров воздушным судном, помещение товаров на складе временного хранения и их выдача со склада временного хранения, учрежденного на территории аэропорта, осуществляются таможенным органом совместно с уполномоченными службами и владельцем склада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аэропортах, в целях учета движения товаров, перемещаемых воздушным транспортом, при прибытии авиатранспорта, после уведомления и передачи документов сотрудниками администрации аэропорта должностному лицу таможенного органа, сотрудником таможенного органа производится регистрация документов и сведений, представленных службой (администрацией) аэропорта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обладающие полномочиями в отношении товаров, находящихся на временном хранении, вправе совершать с такими товарами операции, необходимые для обеспечения их сохранности в неизменном состоянии, в том числе осматривать и измерять товары, перемещать их в пределах места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Операции, не указанные в абзаце первом настоящего пункта, в том числе отбор проб и (или) образцов товаров, исправление поврежденной упаковки, вскрытие упаковки для определения количества и (или) характеристик товаров, а также операции, необходимые для подготовки товаров к последующей перевозке (транспортировке), совершаются с разрешения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проведение операций, указанных в абзаце втором настоящего пункта, выдается таможенным органом при направлении в адрес таможенного органа заявления в электронном виде, в котором указываются планируемые операции, с одновременным информированием об этом владельца склада временного хранения (лица, осуществляющего временное хранение товаров в месте временного хранения, определенном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заявления и принятия решения не должно превышать трех часов рабочего времени с момента его получения таможенным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 отказывает в выдаче разрешения на проведение таких операций, если их осуществление повлечет за собой утрату товаров или изменение их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(отказ в выдаче разрешения) оформляется таможенным органом в форме уведомления в электронном виде с присвоением регистрационного номера по следующей схеме: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</w:t>
      </w:r>
      <w:r>
        <w:rPr>
          <w:rFonts w:ascii="Arial" w:cs="Arial" w:eastAsia="Arial" w:hAnsi="Arial"/>
          <w:sz w:val="24"/>
          <w:szCs w:val="24"/>
        </w:rPr>
        <w:t xml:space="preserve">XXXX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YYYYYY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органа, осуществляющего регистрацию уведомления о выдаче разрешения (об отказе в выдаче разрешения) на совершение операции с товарами, находящимися на временном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YYYYYY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формируемый в журнале регистрации уведомлений о выдаче разрешений (об отказе в выдаче разрешений) на совершение операций с товарами, находящимися на временном хранении по форме согласно приложению 6 к настоящему Положению с использованием программных средств, который имеет сквозную нумерацию в пределах года и начинается с номера 000001.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таможенного органа, сформированное в форме уведомления в электронном виде, подписанное электронной подписью и направленное лицу и владельцу склада временного хранения (лицу, осуществляющему временное хранение товаров в месте временного хранения, определенном настоящим Положением), должно содержать сведения о дате и регистрационном номере уведомления, разрешении на планируемые операции, а в случае отказа в выдаче разрешения по основаниям, предусмотренным абзацем пятым настоящего пункта - краткое обоснование принятого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совершения таможенным органом таможенных операций, связанных с регистрацией документов, представленных для помещения товаров на временное хранение, и выдачей подтверждения об их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Регистрацию документов, представленных для помещения товаров на временное хранение, и выдачу подтверждения о регистрации документов осуществляет таможенный орган, которому представлены документы и сведения, предусмотренные пунктом 8 настоящего Положения, не позднее одного часа с момента их представления таможенному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 после регистрации документов, представленных для помещения товаров на временное хранение, в журнале регистрации документов по форме, утверждаемой уполномоченным государственным органом в сфере таможенного дела, осуществляет формирование уведомления в электронном виде и присвоение такому документу регистрационного номера по следующей структуре: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CC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органа, осуществляющего регистрацию документов, представленных для помещения товаров на временное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документов, представленных для помещения товаров на временное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 - цифровой код согласно Классификатору мест нахождения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"11" - цифровой код согласно Классификатору мест нахождения товаров, утвержденному решением Комиссии Таможенного союза от 20 сентября 2010 года № 378 (Приложение № 24), соответствующий помещению товаров на временное хранение, в иных местах, при регистрации документов, представленных для помещения товаров на склад временного хранения, включенное в Реестр владельцев складов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"99" - цифровой код согласно Классификатору мест нахождения товаров, утвержденному решением Комиссии Таможенного союза от 20 сентября 2010 года № 378 (Приложение № 24), соответствующий помещению товаров на временное хранение, в иных местах, при регистрации документов, представленных для помещения товаров на временное хранение, в иных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формируемый при регистрации документов, представленных для помещения товаров на временное хранение, в журнале регистрации документов, который имеет сквозную нумерацию в пределах года и начинается с номера 000001, по форме, утверждаемой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подтверждении регистрации документов, представленных для помещения товаров на временное хранение, должно содержать сведения о товарах, отправителе и получателе товаров, стране их отправления и стране назначения, количестве грузовых мест, весе брутто/нетто, стоимости товаров, сроках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подтверждении регистрации документов, представленных для помещения товаров на временное хранение, направляется лицу, представившему такие документы, с использованием информационной системы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 согласно пункту 9 настоящего Положения, уведомление о подтверждении регистрации документов, представленных для помещения товаров на временное хранение, направляется (вручается) лицу на бумажном носителе с проставлением оттиска личной номерной печати должностного лица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 факте регистрации документов, указанных в пункте 17 настоящего Положения и сведения о них, передается в информационную систему владельца склада временного хранения (лица, осуществляющего временное хранение товаров в месте временного хранения, определенном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регистрации таможенным органом документов, представленных для помещения товаров на временное хранение, товары считаются находящимися на временном хранении.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 временного хранения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Исчисление срока временного хранения товаров начинается со дня, следующего за днем регистрации таможенным органом документов, представленных для помещения товаров на временное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временного хранения товаров составляет четыре месяца, за исключением случаев, указанных в статье 101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склада временного хранения (лицо, осуществляющее временное хранение товаров в месте временного хранения, определенном настоящим Положением) информирует таможенный орган до истечения срока временного хранения товаров, находящихся на складе временного хранения (в иных местах, определенных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следующий день после истечения срока временного хранения, уполномоченное должностное лицо таможенного органа обеспечивает оформление (в двух экземплярах) акта, фиксирующего факт истечения срока временного хранения, по форме согласно приложению 2 к настоящему Положению. Второй экземпляр акта должен быть вручен владельцу товаров (если это лицо установлено таможенным органом) лично под подпись либо путем направления по почте (с уведомлением о вручении). Копия акта вручается под подпись владельцу склада временного хранения (лицу, осуществляющему временное хранение товаров в месте временного хранения, определенном главой 6 настоящего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Товары с истекшим сроком временного хранения задерживаются таможенным органом в соответствии с главой 51 Кодекса. Хранение товаров в случаях, предусмотренных статьей 379 Кодекса, осуществляется в сроки, указанные в статье 380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временного хранения товаров, задержанных в соответствии с главой 51 Кодекса (за исключением случаев, указанных в пункте 3 статьи 101 Кодекса), и впоследствии возвращенных на временное хранение для их помещения под таможенную процедуру, исчисляется без учета срока, в течение которого эти товары считались задержанными.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Распоряжение товарами, задержанными таможенными органами по основаниям, установленным статьей 379 Кодекса, и не востребованными лицами, указанными в статье 381 Кодекса, в сроки, предусмотренные пунктами 1 и 2 статьи 380 Кодекса, по истечении срока их хранения осуществляется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Выдача товаров со склада временного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Выдача товаров со склада временного хранения (места временного хранения товаров, определенного настоящим Положением)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помещения товаров под таможенную процедуру;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отбора проб и образцов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осуществления процессуальных действий в рамках производства по уголовным делам и делам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обратного вывоза товаров, запрещенных к перемещению через таможенную границу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вывоза товаров с таможенной территории Евразийского экономического союза, если эти товары после прибытия на таможенную территорию Евразийского экономического союза не покидали места перемещения товаров через таможенную границу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перемещения товаров на другой склад временного хранения или в иное место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принятия решения должностным лицом таможенного органа, проводящим выездную таможенную проверку, о возврате изъятых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иных случаях, предусмотренных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Таможенный орган в течение 1 часа с момента оформления документов в соответствии с целями, указанными в пункте 25 настоящего Положения, направляет владельцу склада временного хранения (лицу, осуществляющему временное хранение товаров в месте временного хранения, определенном настоящим Положением) уведомление в электронном виде, являющееся разрешением на выдачу товаров со склада временного хранения (иного места временного хранения) и имеющее регистрационный номер, содержащее информацию о факте оформления документов, реквизитах указанных документов, а также сведения о товарах, подлежащих к выдаче (наименования товаров, коды товаров, количество грузовых мест, вес брутто/нетто, стоимость товаров, номер транспортного (коммерческого)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уведомления формируется по схеме: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формируемый при регистрации в журнале регистрации уведомлений о выдаче товаров со склада временного хранения (иного места временного хранения) который имеет сквозную нумерацию в пределах года и начинается с номера 000001, по форме, утверждаемой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Владелец склада временного хранения (лицо, осуществляющее временное хранение товаров в месте временного хранения, определенном настоящим Положением) осуществляет выдачу товаров (части товаров) в соответствии с информацией, содержащейся в уведомлении, предусмотренном пунктом 26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Выдача с территории склада временного хранения (места временного хранения товаров, определенного настоящим Положением) товаров осуществляется по истечении времени, необходимого для подготовки товаров к транспортировке.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место временного хранения которых расположено на территории аэропорта или железнодорожной станции, выдача с территории склада временного хранения (места временного хранения товаров, определенного настоящим Положением) осуществляется в течение времени, установленного технологическим процессом (графиком) аэропорта или железнодорожной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Выдача со склада временного хранения (мест временного хранения товаров, определенных настоящим Положением) товаров, указанных в статье 189 Закона, осуществляется в порядке, установленном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товаров с территории склада временного хранения (мест временного хранения товаров, определенных главой 6 настоящего Положения) для проведения соответствующих процессуальных действий в рамках производства по уголовным делам и делам о нарушениях осуществляется в соответствии с уголовно-процессуальным законодательством Кыргызской Республики или законодательством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Временное хранение товаров в местах временного хранения, без включения их в Реестр владельцев складов временного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Местами временного хранения, без включения их в Реестр владельцев складов временного хранения,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места временного хранения товаров, требующих особых условий хранения, приспособленные для хранения таких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места осуществления временного хранения товаров, если получателем товаров являются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помещение, открытая площадка и иная территория уполномоченного экономического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отдельные помещения в местах международного почтового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место хранения неполученного или невостребованного багажа, перемещаемого в рамках договора авиационной или железнодорожной перевозки пассажира;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специально оборудованное место разгрузки и перегрузки (перевалки) иностранных товаров в пределах режимной территории аэропорта, при условии, что место ввоза таких товаров в Кыргызскую Республику и место их вывоза из Кыргызской Республики совпадают;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железнодорожные пути и контейнерные площадки, расположенные в согласованных с таможенными органами местах в пределах железнодорожных станций и предназначенные для временного хранения товаров без их выгрузки из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жилые помещения физических лиц, указанных в пункте 2 статьи 259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территории свободных складов,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места, с разрешения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Временное хранение товаров в местах, установленных подпунктами 1, 2, 4-8 пункта 31 настоящего Положения (далее - иные места), осуществляется с разрешения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временном хранении товаров в иных местах принимается таможенным органом на основании заявления в таможенный орган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временное хранение товаров в иных местах временного хранения представляется в электронном виде по форме согласно приложению 3 к настоящему Положению, подписанное электронной подписью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Заявление заинтересованного лица о получении разрешения на временное хранение товаров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лица, его организационно-правовая форма, юридический и почтовый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для временного хранения товаров в иных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 помещений (открытых площадок), предполагаемых для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форма владения помещениями (открытыми площадками), предполагаемыми для временного хранения товаров, с указанием реквизитов соответствующих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соответствующее обоснование и сведения о сроке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материально-техническое оснащение предполагаемого места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владение помещениями (открытыми площадками), предполагаемыми для временного хранения товаров (за исключением случаев временного хранения на железнодорожных путях);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планы и чертежи предполагаемого места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материально-техническое оснащение предполагаемого места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транспортные и коммерческие документы - если обращение подается на разовое разрешение на партию товаров до прибытия их на территорию Кыргызской Республики или до прибытия транспортного средства на место доставки, расположенное в месте нахождения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 согласно пункту 9 настоящего Положения представление заявления и прилагаемых к нему документов осуществляется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ситуаций, указанных в абзаце шестом настоящего пункта, заинтересованное лицо представляет таможенному органу электронные копии указанных в настоящем пункте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хранения товаров лицами, указанными в пункте 2 статьи 259 Кодекса, в жилом помещении, в заявлении указывается информация о местонахождении помещения, в котором планируется хранение товаров, с приложением копий документов, удостоверяющих личность и подтверждающих постоянное или временное местожительство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 лицо, в отношении которого принято решение о временном хранении товаров в иных местах, возлагаются обязанности по обеспечению сохранности товаров и недопущению совершения с товарами операций без разрешения таможенных органов. Таможенные органы, в целях предотвращения подмены товаров либо совершения с ними неразрешенных операций, осуществляют наложение средств идентификации на упаковку товаров либо помещения, где они будут храниться.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Заявление и прилагаемые к нему документы размещаются в информационной системе таможенного органа для рассмотрения уполномоченными должностными лицами таможенного органа. Срок рассмотрения таможенным органом заявления заинтересованного лица и принятия решения о временном хранении в ином месте временного хранения не должен превышать двух рабочих дней со дня регистрации такого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оформляется путем формирования уведомления в электронном виде с присвоением регистрационного номера по следующей структуре: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/99,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органа, осуществляющего регистрацию уведомления о временном хранении товаров в ином месте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уведомления о временном хранении товаров в ином месте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формируемый при регистрации в журнале разрешений на временное хранение товаров в местах, не являющихся складами временного хранения по форме согласно приложению 4 к настоящему Положению, который имеет сквозную нумерацию в пределах года и начинается с номера 000001;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"99" - цифровой код согласно Классификатору мест нахождения товаров, утвержденному решением Комиссии Таможенного союза от 20 сентября 2010 года № 378 (Приложение № 24), соответствующий помещению товаров на временное хранение, в иных местах. В случае принятия решения о необходимости предоставления обеспечения уплаты таможенных пошлин, налогов указывается: "Разрешаю при условии предоставления обеспечения уплаты таможенных пошлин, налогов".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таможенного органа, указанное в пункте 38 настоящего Положения, подписанное электронной подписью уполномоченного должностного лица таможенного органа и содержащее сведения о регистрационном номере уведомления, разрешении на хранение товаров в местах, предполагаемых для временного хранения товаров, а также о сроке хранения товаров направляется заинтересованному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отрицательного решения, таможенный орган в сроки, предусмотренные пунктом 37 настоящего Положения, мотивированно в электронной форме информирует заинтересованное лицо о причинах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в процессе принятия товаров на хранение в иное место (в процессе временного хранения товаров) устанавливаются факты, предусмотренные пунктом 11 настоящего Положения, лицо, осуществляющее временное хранение товаров в месте временного хранения, определенном настоящим Положением, а также таможенный орган осуществляют действия, установленные пунктом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Таможенный орган отказывает лицу в выдаче решения на временное хранение товаров в иных местах в случаях неоднократного (два и более раза) привлечения этого лица, в течение одного года до дня обращения в таможенный орган, к ответственности за нарушения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о временном хранении товаров подлежит отмене таможенным органом, принявшим данное решение, на основании заявления лица, в отношении которого принято решение о временном хранении товаров, в связи с ликвидацией указанного юридического лица, а также вследствие несоблюдения указанным лицом обязанностей, предусмотренных пунктом 36 настоящего Положения, и (или) неоднократного привлечения этого лица к ответственности за нарушение аналогично порядку, установленному пунктом 42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Временное хранение товаров на складе 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Помещение товаров для временного хранения на склад получателя осуществляется в соответствии с главой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Целесообразность помещения товаров на склад получателя определяется при выполнении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заявителем условий, исключающих бесконтрольный доступ посторонних лиц к ввезенным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условий, обеспечивающих беспрепятственный доступ сотрудников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товаров в отдельном оборудованном помещении, при наличии возможности наложения на такие помещения средств таможенной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документальный учет товаров на складе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осуществления идентификации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складе получателя товаров не допускается хранение товаров, принадлежащих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Обустройство склада получателя должно исключать возможность поступления товаров и транспортных средств и их изъятия помимо таможенного контроля, а также обеспечивать сохранность товаров и невозможность доступа к ним посторонних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Помещение товаров на хранение оформляется актом передачи на хранение под таможенным контролем по форме согласно приложению 5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Учет товаров ведется таможенным органом, предоставившим разрешение на временное хранение. Ответственность за уплату таможенных платежей возлагается на лицо, которому предоставлена возможность хранения товаров и транспортных средств в таких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 и отчетность о товарах, хранящихся на складе временного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Товары, находящиеся на временном хранении, подлежат обязательному учету с применением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 письменному требованию таможенного органа, владелец склада временного хранения или лицо, в отношении товаров которого принято решение о временном хранении в иных местах, обязаны представить отчет о хранящихся или находившихся на хранении товарах в течение периода времени, определяемого таможенным органом, по формам, установленным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Владелец склада временного хранения (лицо, осуществляющее временное хранение товаров в месте временного хранения, определенном настоящим Положением), использующий в отношении хранения товаров автоматизированную систему учета товаров, совместимую с информационной системой уполномоченного органа в сфере таможенного дела, предоставляет доступ таможенным органам к такой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Таможенный орган вправе производить инвентаризацию товаров, хранящихся на складе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_______
 об обнаружении повреждения (порчи), несоответствия наименования и количества товаров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(место составления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о том, что в отношении товаров, ввезенных по транспортному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(перевозочному) и/или таможенному документу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(вид, наименование, номер и дата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перевозчиком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адрес получателя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помещенных на временное хранение "___" 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склад временного хранения 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(наименование склада временного хранения)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включении в Реестр владельцев склада временного хранения от "____"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20__ года № 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(иное место временного хранения)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таможенного органа от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__________________,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состояние товара, тары (упаковки) в момент осмотра товаров, содержание наружной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маркировки 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грузовых мест согласно транспортным или коммерческим документам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количество товаров, помещенных на склад временного хранения,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транспортным или коммерческим документам: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4"/>
        <w:gridCol w:w="1574"/>
        <w:gridCol w:w="1259"/>
        <w:gridCol w:w="839"/>
        <w:gridCol w:w="1259"/>
        <w:gridCol w:w="525"/>
        <w:gridCol w:w="1049"/>
        <w:gridCol w:w="1049"/>
        <w:gridCol w:w="1049"/>
      </w:tblGrid>
      <w:tr>
        <w:tc>
          <w:tcPr>
            <w:tcW w:type="dxa" w:w="15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(ДЕИ)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места</w:t>
            </w:r>
          </w:p>
        </w:tc>
        <w:tc>
          <w:tcPr>
            <w:tcW w:type="dxa" w:w="8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товара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ДЕИ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31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документам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Разница</w:t>
            </w:r>
          </w:p>
        </w:tc>
      </w:tr>
      <w:tr>
        <w:tc>
          <w:tcPr>
            <w:tcW w:type="dxa" w:w="1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 _____________________  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(должность)                       (подпись)                  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(наименование таможенного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 №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(дата)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истечении сроков временного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о том, что срок временного хранения товаров, ввезенных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транспортному документу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                            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____________________________ 20__ года №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транзитной декларации (книжке Международной дорожной перевозки)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перевозчиком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адрес получателя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помещенных на временное хранение "___" 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                                      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склад временного хранения 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      (наименование склада временного хранения)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включении в Реестр владельцев склада временного хранения от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20__ г. № 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(иное место временного хранения)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таможенного органа № 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истек "___" 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  _____________________ 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(должность)                       (подпись)                           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Начальнику таможенного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таможенного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получении разрешения на временное хранение товаров в иных местах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(обоснование необходимости временного хранения в ином месте временного хранения)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разрешить временное хранение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организации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(полное наименование организации, ФИО физического лица, юридический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и почтовый адреса)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владении помещениями (открытыми площадками), предполагаемыми для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хранения товаров, с указанием реквизитов соответствующих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правоустанавливающих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получаемого решения с приведением соответствующего обоснования: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оснащение предполагаемого места временного 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(наименование товаров)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            (сумма)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     (кг, шт. и т.п.)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Приложены следующие документы: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  _______________  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(подпись) 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  ___________________  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 (подпись)                  (ФИО)                                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временного хранения товаров в местах, не являющихся складами временного хранения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1696"/>
        <w:gridCol w:w="2438"/>
        <w:gridCol w:w="3287"/>
        <w:gridCol w:w="2438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таможенного органа</w:t>
            </w:r>
          </w:p>
        </w:tc>
        <w:tc>
          <w:tcPr>
            <w:tcW w:type="dxa" w:w="2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лица, в отношении которого принято решение</w:t>
            </w:r>
          </w:p>
        </w:tc>
        <w:tc>
          <w:tcPr>
            <w:tcW w:type="dxa" w:w="3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помещений (открытых площадок), предназначенных для временного хранения товаров</w:t>
            </w:r>
          </w:p>
        </w:tc>
        <w:tc>
          <w:tcPr>
            <w:tcW w:type="dxa" w:w="2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транспортных (перевозочных) и коммерческих документов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передачи на хранение под таможенным контролем
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таможенного органа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представителя грузополучателя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                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переданы нижеперечисленные товары, поступившие на временное хранение,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(наименование юридического лица,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таможенным контролем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(склад получателя)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679"/>
        <w:gridCol w:w="1154"/>
        <w:gridCol w:w="1364"/>
        <w:gridCol w:w="2308"/>
        <w:gridCol w:w="2203"/>
        <w:gridCol w:w="1154"/>
      </w:tblGrid>
      <w:tr>
        <w:tc>
          <w:tcPr>
            <w:tcW w:type="dxa" w:w="3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брутто (кг)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мест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транспортного документа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транспортного средства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(дополнительные сведения)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(ФИО, подпись, должность представителя перевозчика)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положениями статей 99, 101, 102, а также статьи 110 Таможенного кодекса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союза, а также об ответственности за нарушение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хранения товаров ознакомлен.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(ФИО, должность уполномоченного лица, ответственного за хранение,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                                                   __________________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товаров с "___" ____________ 20__ года до "___" 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(ФИО, подпись и личная номерная печать должностного лица таможенного органа)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акт составляется в 2 экземплярах, один из которых остается на контроле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таможенном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уведомлений о выдаче разрешений (об отказе в выдаче разрешений) на совершение операций с товарами, находящимися на временном хранении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"/>
        <w:gridCol w:w="1179"/>
        <w:gridCol w:w="2786"/>
        <w:gridCol w:w="1500"/>
        <w:gridCol w:w="2357"/>
        <w:gridCol w:w="1018"/>
        <w:gridCol w:w="1018"/>
      </w:tblGrid>
      <w:tr>
        <w:tc>
          <w:tcPr>
            <w:tcW w:type="dxa" w:w="3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2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лица (ФИО физического лица), в отношении которого принято решение</w:t>
            </w:r>
          </w:p>
        </w:tc>
        <w:tc>
          <w:tcPr>
            <w:tcW w:type="dxa" w:w="15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временного хранения товаров</w:t>
            </w:r>
          </w:p>
        </w:tc>
        <w:tc>
          <w:tcPr>
            <w:tcW w:type="dxa" w:w="23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транспортных (перевозочных) и коммерческих документов</w:t>
            </w:r>
          </w:p>
        </w:tc>
        <w:tc>
          <w:tcPr>
            <w:tcW w:type="dxa" w:w="20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таможенного органа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Отказано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w9vahrueij4khzaqy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dalil.kg/document/157561</w:t>
      </w:r>
    </w:hyperlink>
  </w:p>
  <w:p>
    <w:pPr>
      <w:spacing w:after="0" w:before="40"/>
      <w:jc w:val="center"/>
    </w:pPr>
    <w:hyperlink w:history="1" r:id="rId7lqphlxnracpidufoup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307gffvsas3srlotdpr" Type="http://schemas.openxmlformats.org/officeDocument/2006/relationships/hyperlink" Target="https://dalil.kg/document/157558" TargetMode="External"/><Relationship Id="rIdwji1vbpellgctyoc5asmy" Type="http://schemas.openxmlformats.org/officeDocument/2006/relationships/hyperlink" Target="https://dalil.kg/document/230031880" TargetMode="External"/><Relationship Id="rIdpyu1gwys0oumemydgd_ky" Type="http://schemas.openxmlformats.org/officeDocument/2006/relationships/hyperlink" Target="https://dalil.kg/document/111908#st_95" TargetMode="External"/><Relationship Id="rIdigmb2ybegaq5bcjhk-vji" Type="http://schemas.openxmlformats.org/officeDocument/2006/relationships/hyperlink" Target="https://dalil.kg/document/111908#st_97" TargetMode="External"/><Relationship Id="rId0p74zy6wvsvftpsqb7nbo" Type="http://schemas.openxmlformats.org/officeDocument/2006/relationships/hyperlink" Target="https://dalil.kg/document/111908" TargetMode="External"/><Relationship Id="rIdfhdeehr1oaav-oh8dvqmy" Type="http://schemas.openxmlformats.org/officeDocument/2006/relationships/hyperlink" Target="https://dalil.kg/document/5#st_903" TargetMode="External"/><Relationship Id="rIdrrwlen5sdvlhdxgwt_uas" Type="http://schemas.openxmlformats.org/officeDocument/2006/relationships/hyperlink" Target="https://dalil.kg/document/5#st_9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w9vahrueij4khzaqytz" Type="http://schemas.openxmlformats.org/officeDocument/2006/relationships/hyperlink" Target="https://dalil.kg/document/157561" TargetMode="External"/><Relationship Id="rId7lqphlxnracpidufoup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2026-09-23T15:56:39.520Z</dcterms:created>
  <dcterms:modified xsi:type="dcterms:W3CDTF">2026-09-23T15:56:39.520Z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