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15 мая 2025 года № 257</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_6mdow1cwipiafhxhq4c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29 июня 2020 года № 363)</w:t>
      </w:r>
    </w:p>
    <w:p>
      <w:pPr>
        <w:spacing w:after="400" w:before="400"/>
        <w:jc w:val="center"/>
      </w:pPr>
      <w:r>
        <w:rPr>
          <w:rFonts w:ascii="Arial" w:cs="Arial" w:eastAsia="Arial" w:hAnsi="Arial"/>
          <w:b/>
          <w:bCs/>
          <w:sz w:val="32"/>
          <w:szCs w:val="32"/>
        </w:rPr>
        <w:t xml:space="preserve">Государственный образовательный стандарт
 Кыргызской Республики "Дошкольное образование и уход за детьми"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Государственный образовательный стандарт Кыргызской Республики "Дошкольное образование и уход за детьми" (далее - Госстандарт) является основным документом дошкольного образования, обязательным для всех типов и видов дошкольных образовательных организаций независимо от форм собственности и ведомственной подчиненности, устанавливающий единые минимальные требования, предъявляемые к дошкольному образованию и уходу за детьми от 6 месяцев до 7 лет.</w:t>
      </w:r>
    </w:p>
    <w:p>
      <w:pPr>
        <w:spacing w:after="60"/>
        <w:ind w:firstLine="567"/>
        <w:jc w:val="both"/>
      </w:pPr>
      <w:r>
        <w:rPr>
          <w:rFonts w:ascii="Arial" w:cs="Arial" w:eastAsia="Arial" w:hAnsi="Arial"/>
          <w:sz w:val="24"/>
          <w:szCs w:val="24"/>
        </w:rPr>
        <w:t xml:space="preserve">Госстандарт представляет совокупность требований к образовательным, медицинским, правовым, организационным услугам и мероприятиям, предоставляемым и осуществляемым государством и другими заинтересованными субъектами. Госстандарт направлен на обеспечение доступного и качественного образования и ухода за детьми дошкольного возраста, представляет цели, задачи, базисное содержание, систематичность и основные принципы мониторинга и оценки.</w:t>
      </w:r>
    </w:p>
    <w:p>
      <w:pPr>
        <w:spacing w:after="60"/>
        <w:ind w:firstLine="567"/>
        <w:jc w:val="both"/>
      </w:pPr>
      <w:r>
        <w:rPr>
          <w:rFonts w:ascii="Arial" w:cs="Arial" w:eastAsia="Arial" w:hAnsi="Arial"/>
          <w:sz w:val="24"/>
          <w:szCs w:val="24"/>
        </w:rPr>
        <w:t xml:space="preserve">Госстандарт основывается на принципах, определенных </w:t>
      </w:r>
      <w:hyperlink w:history="1" r:id="rId6tivjbn9nypjun93calt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Конвенцией о правах ребенка, </w:t>
      </w:r>
      <w:hyperlink w:history="1" r:id="rId2oskckz7isqoajbpw1ou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законами Кыргызской Республики "</w:t>
      </w:r>
      <w:hyperlink w:history="1" r:id="rIdde6gtjuivqvpb9-e4_soi">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ampymh-msyd7vn17cv-7b">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w:t>
      </w:r>
      <w:hyperlink w:history="1" r:id="rId6cirdtw1l2atwc6xyfq3h">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k-pd0ppr1d5gqqqm5vppm">
        <w:r>
          <w:rPr>
            <w:rFonts w:ascii="Arial" w:cs="Arial" w:eastAsia="Arial" w:hAnsi="Arial"/>
            <w:color w:val="1D4ED8"/>
            <w:sz w:val="24"/>
            <w:szCs w:val="24"/>
            <w:u w:val="single"/>
          </w:rPr>
          <w:t xml:space="preserve">О государственных гарантиях равных прав и равных возможностей для мужчин и женщин</w:t>
        </w:r>
      </w:hyperlink>
      <w:r>
        <w:rPr>
          <w:rFonts w:ascii="Arial" w:cs="Arial" w:eastAsia="Arial" w:hAnsi="Arial"/>
          <w:sz w:val="24"/>
          <w:szCs w:val="24"/>
        </w:rPr>
        <w:t xml:space="preserve">", "</w:t>
      </w:r>
      <w:hyperlink w:history="1" r:id="rIddgp8ubeyly9ibbaoifumo">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а также на принципах других нормативных правовых документов в области образования, здравоохранения и создания безопасной среды.</w:t>
      </w:r>
    </w:p>
    <w:p>
      <w:pPr>
        <w:spacing w:after="60"/>
        <w:ind w:firstLine="567"/>
        <w:jc w:val="both"/>
      </w:pPr>
      <w:r>
        <w:rPr>
          <w:rFonts w:ascii="Arial" w:cs="Arial" w:eastAsia="Arial" w:hAnsi="Arial"/>
          <w:sz w:val="24"/>
          <w:szCs w:val="24"/>
        </w:rPr>
        <w:t xml:space="preserve">2. В настоящем Госстандарте используются следующие термины:</w:t>
      </w:r>
    </w:p>
    <w:p>
      <w:pPr>
        <w:spacing w:after="60"/>
        <w:ind w:firstLine="567"/>
        <w:jc w:val="both"/>
      </w:pPr>
      <w:r>
        <w:rPr>
          <w:rFonts w:ascii="Arial" w:cs="Arial" w:eastAsia="Arial" w:hAnsi="Arial"/>
          <w:b/>
          <w:bCs/>
          <w:sz w:val="24"/>
          <w:szCs w:val="24"/>
        </w:rPr>
        <w:t xml:space="preserve">воспитание</w:t>
      </w:r>
      <w:r>
        <w:rPr>
          <w:rFonts w:ascii="Arial" w:cs="Arial" w:eastAsia="Arial" w:hAnsi="Arial"/>
          <w:sz w:val="24"/>
          <w:szCs w:val="24"/>
        </w:rPr>
        <w:t xml:space="preserve"> - общественное явление, процесс взаимодействия участников педагогического процесса (родители/законные представители, педагоги, сообщество), в котором используются методы и приемы, способствующие развитию и саморазвитию ребенка;</w:t>
      </w:r>
    </w:p>
    <w:p>
      <w:pPr>
        <w:spacing w:after="60"/>
        <w:ind w:firstLine="567"/>
        <w:jc w:val="both"/>
      </w:pPr>
      <w:r>
        <w:rPr>
          <w:rFonts w:ascii="Arial" w:cs="Arial" w:eastAsia="Arial" w:hAnsi="Arial"/>
          <w:b/>
          <w:bCs/>
          <w:sz w:val="24"/>
          <w:szCs w:val="24"/>
        </w:rPr>
        <w:t xml:space="preserve">воспитатель</w:t>
      </w:r>
      <w:r>
        <w:rPr>
          <w:rFonts w:ascii="Arial" w:cs="Arial" w:eastAsia="Arial" w:hAnsi="Arial"/>
          <w:sz w:val="24"/>
          <w:szCs w:val="24"/>
        </w:rPr>
        <w:t xml:space="preserve"> - специалист по воспитанию и развитию детей раннего и дошкольного возраста, занимается уходом, присмотром, развитием, воспитанием и образованием в дошкольных образовательных организациях;</w:t>
      </w:r>
    </w:p>
    <w:p>
      <w:pPr>
        <w:spacing w:after="60"/>
        <w:ind w:firstLine="567"/>
        <w:jc w:val="both"/>
      </w:pPr>
      <w:r>
        <w:rPr>
          <w:rFonts w:ascii="Arial" w:cs="Arial" w:eastAsia="Arial" w:hAnsi="Arial"/>
          <w:b/>
          <w:bCs/>
          <w:sz w:val="24"/>
          <w:szCs w:val="24"/>
        </w:rPr>
        <w:t xml:space="preserve">второй язык (Я2)</w:t>
      </w:r>
      <w:r>
        <w:rPr>
          <w:rFonts w:ascii="Arial" w:cs="Arial" w:eastAsia="Arial" w:hAnsi="Arial"/>
          <w:sz w:val="24"/>
          <w:szCs w:val="24"/>
        </w:rPr>
        <w:t xml:space="preserve"> - язык, которым ребенок овладевает после родного и/или первого языка. Отличается от иностранного языка тем, что в обществе существуют носители и естественная среда для второго языка;</w:t>
      </w:r>
    </w:p>
    <w:p>
      <w:pPr>
        <w:spacing w:after="60"/>
        <w:ind w:firstLine="567"/>
        <w:jc w:val="both"/>
      </w:pPr>
      <w:r>
        <w:rPr>
          <w:rFonts w:ascii="Arial" w:cs="Arial" w:eastAsia="Arial" w:hAnsi="Arial"/>
          <w:b/>
          <w:bCs/>
          <w:sz w:val="24"/>
          <w:szCs w:val="24"/>
        </w:rPr>
        <w:t xml:space="preserve">гендер</w:t>
      </w:r>
      <w:r>
        <w:rPr>
          <w:rFonts w:ascii="Arial" w:cs="Arial" w:eastAsia="Arial" w:hAnsi="Arial"/>
          <w:sz w:val="24"/>
          <w:szCs w:val="24"/>
        </w:rPr>
        <w:t xml:space="preserve"> - приобретенное, социально закрепленное поведение лиц разного пола; социальный аспект отношений между женщинами и мужчинами, который проявляется во всех сферах жизни, включая политику, экономику, право, идеологию и культуру, образование и науку;</w:t>
      </w:r>
    </w:p>
    <w:p>
      <w:pPr>
        <w:spacing w:after="60"/>
        <w:ind w:firstLine="567"/>
        <w:jc w:val="both"/>
      </w:pPr>
      <w:r>
        <w:rPr>
          <w:rFonts w:ascii="Arial" w:cs="Arial" w:eastAsia="Arial" w:hAnsi="Arial"/>
          <w:b/>
          <w:bCs/>
          <w:sz w:val="24"/>
          <w:szCs w:val="24"/>
        </w:rPr>
        <w:t xml:space="preserve">гендерные стереотипы</w:t>
      </w:r>
      <w:r>
        <w:rPr>
          <w:rFonts w:ascii="Arial" w:cs="Arial" w:eastAsia="Arial" w:hAnsi="Arial"/>
          <w:sz w:val="24"/>
          <w:szCs w:val="24"/>
        </w:rPr>
        <w:t xml:space="preserve"> - устойчивые для данного общества в данный период представления о социальных различиях между мужчинами и женщинами;</w:t>
      </w:r>
    </w:p>
    <w:p>
      <w:pPr>
        <w:spacing w:after="60"/>
        <w:ind w:firstLine="567"/>
        <w:jc w:val="both"/>
      </w:pPr>
      <w:r>
        <w:rPr>
          <w:rFonts w:ascii="Arial" w:cs="Arial" w:eastAsia="Arial" w:hAnsi="Arial"/>
          <w:b/>
          <w:bCs/>
          <w:sz w:val="24"/>
          <w:szCs w:val="24"/>
        </w:rPr>
        <w:t xml:space="preserve">гендерное равенство</w:t>
      </w:r>
      <w:r>
        <w:rPr>
          <w:rFonts w:ascii="Arial" w:cs="Arial" w:eastAsia="Arial" w:hAnsi="Arial"/>
          <w:sz w:val="24"/>
          <w:szCs w:val="24"/>
        </w:rPr>
        <w:t xml:space="preserve"> - равный правовой статус женщин (девочек) и мужчин (мальчиков) и равные возможности для его реализации, позволяющие лицам, независимо от пола, свободно использовать свои способности для участия в политической, экономической, трудовой, социальной, общественной и культурной сферах жизни;</w:t>
      </w:r>
    </w:p>
    <w:p>
      <w:pPr>
        <w:spacing w:after="60"/>
        <w:ind w:firstLine="567"/>
        <w:jc w:val="both"/>
      </w:pPr>
      <w:r>
        <w:rPr>
          <w:rFonts w:ascii="Arial" w:cs="Arial" w:eastAsia="Arial" w:hAnsi="Arial"/>
          <w:b/>
          <w:bCs/>
          <w:sz w:val="24"/>
          <w:szCs w:val="24"/>
        </w:rPr>
        <w:t xml:space="preserve">гувернантка (гувернер)</w:t>
      </w:r>
      <w:r>
        <w:rPr>
          <w:rFonts w:ascii="Arial" w:cs="Arial" w:eastAsia="Arial" w:hAnsi="Arial"/>
          <w:sz w:val="24"/>
          <w:szCs w:val="24"/>
        </w:rPr>
        <w:t xml:space="preserve"> - домашний воспитатель, наставник детей в семьях, лицо, нанимаемое для воспитания и начального обучения;</w:t>
      </w:r>
    </w:p>
    <w:p>
      <w:pPr>
        <w:spacing w:after="60"/>
        <w:ind w:firstLine="567"/>
        <w:jc w:val="both"/>
      </w:pPr>
      <w:r>
        <w:rPr>
          <w:rFonts w:ascii="Arial" w:cs="Arial" w:eastAsia="Arial" w:hAnsi="Arial"/>
          <w:b/>
          <w:bCs/>
          <w:sz w:val="24"/>
          <w:szCs w:val="24"/>
        </w:rPr>
        <w:t xml:space="preserve">дискриминация</w:t>
      </w:r>
      <w:r>
        <w:rPr>
          <w:rFonts w:ascii="Arial" w:cs="Arial" w:eastAsia="Arial" w:hAnsi="Arial"/>
          <w:sz w:val="24"/>
          <w:szCs w:val="24"/>
        </w:rPr>
        <w:t xml:space="preserve"> - любое различие, исключение, ограничение или предпочтение, которое основано на признаках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имеющее целью или следствием уничтожение, или умаление признания, использования или осуществления всеми лицами, на равных началах, всех прав и свобод;</w:t>
      </w:r>
    </w:p>
    <w:p>
      <w:pPr>
        <w:spacing w:after="60"/>
        <w:ind w:firstLine="567"/>
        <w:jc w:val="both"/>
      </w:pPr>
      <w:r>
        <w:rPr>
          <w:rFonts w:ascii="Arial" w:cs="Arial" w:eastAsia="Arial" w:hAnsi="Arial"/>
          <w:b/>
          <w:bCs/>
          <w:sz w:val="24"/>
          <w:szCs w:val="24"/>
        </w:rPr>
        <w:t xml:space="preserve">дискриминация по признаку инвалидности</w:t>
      </w:r>
      <w:r>
        <w:rPr>
          <w:rFonts w:ascii="Arial" w:cs="Arial" w:eastAsia="Arial" w:hAnsi="Arial"/>
          <w:sz w:val="24"/>
          <w:szCs w:val="24"/>
        </w:rPr>
        <w:t xml:space="preserve"> -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политической, экономической, социальной, культурной, гражданской или любой иной области;</w:t>
      </w:r>
    </w:p>
    <w:p>
      <w:pPr>
        <w:spacing w:after="60"/>
        <w:ind w:firstLine="567"/>
        <w:jc w:val="both"/>
      </w:pPr>
      <w:r>
        <w:rPr>
          <w:rFonts w:ascii="Arial" w:cs="Arial" w:eastAsia="Arial" w:hAnsi="Arial"/>
          <w:b/>
          <w:bCs/>
          <w:sz w:val="24"/>
          <w:szCs w:val="24"/>
        </w:rPr>
        <w:t xml:space="preserve">дети со специальными образовательными потребностями</w:t>
      </w:r>
      <w:r>
        <w:rPr>
          <w:rFonts w:ascii="Arial" w:cs="Arial" w:eastAsia="Arial" w:hAnsi="Arial"/>
          <w:sz w:val="24"/>
          <w:szCs w:val="24"/>
        </w:rPr>
        <w:t xml:space="preserve"> - дети, имеющие особые потребности в физическом, психическом, социальном, когнитивном развитии и нуждающиеся в социальной помощи, реабилитации, а также в особом внимании семьи со стороны специалистов и общества;</w:t>
      </w:r>
    </w:p>
    <w:p>
      <w:pPr>
        <w:spacing w:after="60"/>
        <w:ind w:firstLine="567"/>
        <w:jc w:val="both"/>
      </w:pPr>
      <w:r>
        <w:rPr>
          <w:rFonts w:ascii="Arial" w:cs="Arial" w:eastAsia="Arial" w:hAnsi="Arial"/>
          <w:b/>
          <w:bCs/>
          <w:sz w:val="24"/>
          <w:szCs w:val="24"/>
        </w:rPr>
        <w:t xml:space="preserve">дошкольная образовательная организация</w:t>
      </w:r>
      <w:r>
        <w:rPr>
          <w:rFonts w:ascii="Arial" w:cs="Arial" w:eastAsia="Arial" w:hAnsi="Arial"/>
          <w:sz w:val="24"/>
          <w:szCs w:val="24"/>
        </w:rPr>
        <w:t xml:space="preserve"> - организация, предназначенная для детей от 6 месяцев до 7 лет, которая создается с целью удовлетворения заказа государства, запросов и потребностей семьи и общества в уходе за ребенком, его/ее обучении, воспитании, развитии и подготовке к школе;</w:t>
      </w:r>
    </w:p>
    <w:p>
      <w:pPr>
        <w:spacing w:after="60"/>
        <w:ind w:firstLine="567"/>
        <w:jc w:val="both"/>
      </w:pPr>
      <w:r>
        <w:rPr>
          <w:rFonts w:ascii="Arial" w:cs="Arial" w:eastAsia="Arial" w:hAnsi="Arial"/>
          <w:b/>
          <w:bCs/>
          <w:sz w:val="24"/>
          <w:szCs w:val="24"/>
        </w:rPr>
        <w:t xml:space="preserve">дошкольная группа</w:t>
      </w:r>
      <w:r>
        <w:rPr>
          <w:rFonts w:ascii="Arial" w:cs="Arial" w:eastAsia="Arial" w:hAnsi="Arial"/>
          <w:sz w:val="24"/>
          <w:szCs w:val="24"/>
        </w:rPr>
        <w:t xml:space="preserve"> - группа детей дошкольного возраста, созданная при образовательных организациях;</w:t>
      </w:r>
    </w:p>
    <w:p>
      <w:pPr>
        <w:spacing w:after="60"/>
        <w:ind w:firstLine="567"/>
        <w:jc w:val="both"/>
      </w:pPr>
      <w:r>
        <w:rPr>
          <w:rFonts w:ascii="Arial" w:cs="Arial" w:eastAsia="Arial" w:hAnsi="Arial"/>
          <w:b/>
          <w:bCs/>
          <w:sz w:val="24"/>
          <w:szCs w:val="24"/>
        </w:rPr>
        <w:t xml:space="preserve">дошкольная образовательная программа (основная)</w:t>
      </w:r>
      <w:r>
        <w:rPr>
          <w:rFonts w:ascii="Arial" w:cs="Arial" w:eastAsia="Arial" w:hAnsi="Arial"/>
          <w:sz w:val="24"/>
          <w:szCs w:val="24"/>
        </w:rPr>
        <w:t xml:space="preserve"> - нормативный документ, устанавливающий обязательный минимум содержания дошкольного образования в соответствии с возрастными и индивидуальными особенностями развития детей;</w:t>
      </w:r>
    </w:p>
    <w:p>
      <w:pPr>
        <w:spacing w:after="60"/>
        <w:ind w:firstLine="567"/>
        <w:jc w:val="both"/>
      </w:pPr>
      <w:r>
        <w:rPr>
          <w:rFonts w:ascii="Arial" w:cs="Arial" w:eastAsia="Arial" w:hAnsi="Arial"/>
          <w:b/>
          <w:bCs/>
          <w:sz w:val="24"/>
          <w:szCs w:val="24"/>
        </w:rPr>
        <w:t xml:space="preserve">здоровье</w:t>
      </w:r>
      <w:r>
        <w:rPr>
          <w:rFonts w:ascii="Arial" w:cs="Arial" w:eastAsia="Arial" w:hAnsi="Arial"/>
          <w:sz w:val="24"/>
          <w:szCs w:val="24"/>
        </w:rPr>
        <w:t xml:space="preserve"> - это состояние полного телесного, душевного и социального благополучия, а не только отсутствие болезней и повреждений;</w:t>
      </w:r>
    </w:p>
    <w:p>
      <w:pPr>
        <w:spacing w:after="60"/>
        <w:ind w:firstLine="567"/>
        <w:jc w:val="both"/>
      </w:pPr>
      <w:r>
        <w:rPr>
          <w:rFonts w:ascii="Arial" w:cs="Arial" w:eastAsia="Arial" w:hAnsi="Arial"/>
          <w:b/>
          <w:bCs/>
          <w:sz w:val="24"/>
          <w:szCs w:val="24"/>
        </w:rPr>
        <w:t xml:space="preserve">инклюзивная среда</w:t>
      </w:r>
      <w:r>
        <w:rPr>
          <w:rFonts w:ascii="Arial" w:cs="Arial" w:eastAsia="Arial" w:hAnsi="Arial"/>
          <w:sz w:val="24"/>
          <w:szCs w:val="24"/>
        </w:rPr>
        <w:t xml:space="preserve"> - среда обучения, в которой все обучающиеся с разными образовательными потребностями чувствуют себя комфортно и полноценно участвуют в образовательном процессе. Для создания инклюзивной среды образовательная организация должна учесть специальные образовательные потребности каждого ребенка, обеспечить условия для реализации этих потребностей в целях получения качественного образования;</w:t>
      </w:r>
    </w:p>
    <w:p>
      <w:pPr>
        <w:spacing w:after="60"/>
        <w:ind w:firstLine="567"/>
        <w:jc w:val="both"/>
      </w:pPr>
      <w:r>
        <w:rPr>
          <w:rFonts w:ascii="Arial" w:cs="Arial" w:eastAsia="Arial" w:hAnsi="Arial"/>
          <w:b/>
          <w:bCs/>
          <w:sz w:val="24"/>
          <w:szCs w:val="24"/>
        </w:rPr>
        <w:t xml:space="preserve">инклюзия</w:t>
      </w:r>
      <w:r>
        <w:rPr>
          <w:rFonts w:ascii="Arial" w:cs="Arial" w:eastAsia="Arial" w:hAnsi="Arial"/>
          <w:sz w:val="24"/>
          <w:szCs w:val="24"/>
        </w:rPr>
        <w:t xml:space="preserve"> - процесс работы с детьми со специальными нуждами;</w:t>
      </w:r>
    </w:p>
    <w:p>
      <w:pPr>
        <w:spacing w:after="60"/>
        <w:ind w:firstLine="567"/>
        <w:jc w:val="both"/>
      </w:pPr>
      <w:r>
        <w:rPr>
          <w:rFonts w:ascii="Arial" w:cs="Arial" w:eastAsia="Arial" w:hAnsi="Arial"/>
          <w:b/>
          <w:bCs/>
          <w:sz w:val="24"/>
          <w:szCs w:val="24"/>
        </w:rPr>
        <w:t xml:space="preserve">инклюзивное образование</w:t>
      </w:r>
      <w:r>
        <w:rPr>
          <w:rFonts w:ascii="Arial" w:cs="Arial" w:eastAsia="Arial" w:hAnsi="Arial"/>
          <w:sz w:val="24"/>
          <w:szCs w:val="24"/>
        </w:rPr>
        <w:t xml:space="preserve"> - образование, обеспечивающее его доступность для уязвимых категорий детей, в том числе со специальными нуждами, с учетом создания условий для их обучения;</w:t>
      </w:r>
    </w:p>
    <w:p>
      <w:pPr>
        <w:spacing w:after="60"/>
        <w:ind w:firstLine="567"/>
        <w:jc w:val="both"/>
      </w:pPr>
      <w:r>
        <w:rPr>
          <w:rFonts w:ascii="Arial" w:cs="Arial" w:eastAsia="Arial" w:hAnsi="Arial"/>
          <w:b/>
          <w:bCs/>
          <w:sz w:val="24"/>
          <w:szCs w:val="24"/>
        </w:rPr>
        <w:t xml:space="preserve">информационные образовательные технологии</w:t>
      </w:r>
      <w:r>
        <w:rPr>
          <w:rFonts w:ascii="Arial" w:cs="Arial" w:eastAsia="Arial" w:hAnsi="Arial"/>
          <w:sz w:val="24"/>
          <w:szCs w:val="24"/>
        </w:rPr>
        <w:t xml:space="preserve"> - компьютерные технологии в сфере образования, использующие специальные технические средства (персональный компьютер, мультимедиа) для достижения педагогических целей;</w:t>
      </w:r>
    </w:p>
    <w:p>
      <w:pPr>
        <w:spacing w:after="60"/>
        <w:ind w:firstLine="567"/>
        <w:jc w:val="both"/>
      </w:pPr>
      <w:r>
        <w:rPr>
          <w:rFonts w:ascii="Arial" w:cs="Arial" w:eastAsia="Arial" w:hAnsi="Arial"/>
          <w:b/>
          <w:bCs/>
          <w:sz w:val="24"/>
          <w:szCs w:val="24"/>
        </w:rPr>
        <w:t xml:space="preserve">информационно-коммуникационные технологии в образовании (далее - ИКТ)</w:t>
      </w:r>
      <w:r>
        <w:rPr>
          <w:rFonts w:ascii="Arial" w:cs="Arial" w:eastAsia="Arial" w:hAnsi="Arial"/>
          <w:sz w:val="24"/>
          <w:szCs w:val="24"/>
        </w:rPr>
        <w:t xml:space="preserve"> - представляют собой овладение технологией работы в интегрированной среде мультимедиа информации, получаемой в различных формах с учетом психолого-педагогических основ использования средств ИКТ в учебном процессе современного образования;</w:t>
      </w:r>
    </w:p>
    <w:p>
      <w:pPr>
        <w:spacing w:after="60"/>
        <w:ind w:firstLine="567"/>
        <w:jc w:val="both"/>
      </w:pPr>
      <w:r>
        <w:rPr>
          <w:rFonts w:ascii="Arial" w:cs="Arial" w:eastAsia="Arial" w:hAnsi="Arial"/>
          <w:b/>
          <w:bCs/>
          <w:sz w:val="24"/>
          <w:szCs w:val="24"/>
        </w:rPr>
        <w:t xml:space="preserve">классы предшкольной подготовки</w:t>
      </w:r>
      <w:r>
        <w:rPr>
          <w:rFonts w:ascii="Arial" w:cs="Arial" w:eastAsia="Arial" w:hAnsi="Arial"/>
          <w:sz w:val="24"/>
          <w:szCs w:val="24"/>
        </w:rPr>
        <w:t xml:space="preserve"> - группы, организуемые при начальной школе и дошкольных образовательных организациях в различных моделях для детей, не посещающих дошкольные образовательные организации;</w:t>
      </w:r>
    </w:p>
    <w:p>
      <w:pPr>
        <w:spacing w:after="60"/>
        <w:ind w:firstLine="567"/>
        <w:jc w:val="both"/>
      </w:pPr>
      <w:r>
        <w:rPr>
          <w:rFonts w:ascii="Arial" w:cs="Arial" w:eastAsia="Arial" w:hAnsi="Arial"/>
          <w:b/>
          <w:bCs/>
          <w:sz w:val="24"/>
          <w:szCs w:val="24"/>
        </w:rPr>
        <w:t xml:space="preserve">когнитивное развитие</w:t>
      </w:r>
      <w:r>
        <w:rPr>
          <w:rFonts w:ascii="Arial" w:cs="Arial" w:eastAsia="Arial" w:hAnsi="Arial"/>
          <w:sz w:val="24"/>
          <w:szCs w:val="24"/>
        </w:rPr>
        <w:t xml:space="preserve"> - развитие познавательных способностей;</w:t>
      </w:r>
    </w:p>
    <w:p>
      <w:pPr>
        <w:spacing w:after="60"/>
        <w:ind w:firstLine="567"/>
        <w:jc w:val="both"/>
      </w:pPr>
      <w:r>
        <w:rPr>
          <w:rFonts w:ascii="Arial" w:cs="Arial" w:eastAsia="Arial" w:hAnsi="Arial"/>
          <w:b/>
          <w:bCs/>
          <w:sz w:val="24"/>
          <w:szCs w:val="24"/>
        </w:rPr>
        <w:t xml:space="preserve">коммуникативные навыки</w:t>
      </w:r>
      <w:r>
        <w:rPr>
          <w:rFonts w:ascii="Arial" w:cs="Arial" w:eastAsia="Arial" w:hAnsi="Arial"/>
          <w:sz w:val="24"/>
          <w:szCs w:val="24"/>
        </w:rPr>
        <w:t xml:space="preserve"> - базовые навыки, используемые для каждодневного общения в различных жизненных ситуациях;</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воспитательной, образовательной подготовке ребенка,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компетентность</w:t>
      </w:r>
      <w:r>
        <w:rPr>
          <w:rFonts w:ascii="Arial" w:cs="Arial" w:eastAsia="Arial" w:hAnsi="Arial"/>
          <w:sz w:val="24"/>
          <w:szCs w:val="24"/>
        </w:rPr>
        <w:t xml:space="preserve"> - уровень развития человека, необходимый для самостоятельного применения различных элементов знаний и умений в определенной ситуации (личностной, профессиональной и учебной);</w:t>
      </w:r>
    </w:p>
    <w:p>
      <w:pPr>
        <w:spacing w:after="60"/>
        <w:ind w:firstLine="567"/>
        <w:jc w:val="both"/>
      </w:pPr>
      <w:r>
        <w:rPr>
          <w:rFonts w:ascii="Arial" w:cs="Arial" w:eastAsia="Arial" w:hAnsi="Arial"/>
          <w:b/>
          <w:bCs/>
          <w:sz w:val="24"/>
          <w:szCs w:val="24"/>
        </w:rPr>
        <w:t xml:space="preserve">лицензия</w:t>
      </w:r>
      <w:r>
        <w:rPr>
          <w:rFonts w:ascii="Arial" w:cs="Arial" w:eastAsia="Arial" w:hAnsi="Arial"/>
          <w:sz w:val="24"/>
          <w:szCs w:val="24"/>
        </w:rPr>
        <w:t xml:space="preserve"> - документ, удостоверяющий право на осуществление деятельности, в отношении которой введено государственное лицензирование в области образования;</w:t>
      </w:r>
    </w:p>
    <w:p>
      <w:pPr>
        <w:spacing w:after="60"/>
        <w:ind w:firstLine="567"/>
        <w:jc w:val="both"/>
      </w:pPr>
      <w:r>
        <w:rPr>
          <w:rFonts w:ascii="Arial" w:cs="Arial" w:eastAsia="Arial" w:hAnsi="Arial"/>
          <w:b/>
          <w:bCs/>
          <w:sz w:val="24"/>
          <w:szCs w:val="24"/>
        </w:rPr>
        <w:t xml:space="preserve">многоязычное образование</w:t>
      </w:r>
      <w:r>
        <w:rPr>
          <w:rFonts w:ascii="Arial" w:cs="Arial" w:eastAsia="Arial" w:hAnsi="Arial"/>
          <w:sz w:val="24"/>
          <w:szCs w:val="24"/>
        </w:rPr>
        <w:t xml:space="preserve"> - использование двух и более языков в образовательном процессе с целью усвоения детьми содержания занятий и совершенствования языковых навыков;</w:t>
      </w:r>
    </w:p>
    <w:p>
      <w:pPr>
        <w:spacing w:after="60"/>
        <w:ind w:firstLine="567"/>
        <w:jc w:val="both"/>
      </w:pPr>
      <w:r>
        <w:rPr>
          <w:rFonts w:ascii="Arial" w:cs="Arial" w:eastAsia="Arial" w:hAnsi="Arial"/>
          <w:b/>
          <w:bCs/>
          <w:sz w:val="24"/>
          <w:szCs w:val="24"/>
        </w:rPr>
        <w:t xml:space="preserve">многоязычные (билингвальные) программы</w:t>
      </w:r>
      <w:r>
        <w:rPr>
          <w:rFonts w:ascii="Arial" w:cs="Arial" w:eastAsia="Arial" w:hAnsi="Arial"/>
          <w:sz w:val="24"/>
          <w:szCs w:val="24"/>
        </w:rPr>
        <w:t xml:space="preserve"> - образовательные программы, в ходе которых дети частично или полностью "погружаются" в среду второго (целевого) языка в течение всего образовательного процесса;</w:t>
      </w:r>
    </w:p>
    <w:p>
      <w:pPr>
        <w:spacing w:after="60"/>
        <w:ind w:firstLine="567"/>
        <w:jc w:val="both"/>
      </w:pPr>
      <w:r>
        <w:rPr>
          <w:rFonts w:ascii="Arial" w:cs="Arial" w:eastAsia="Arial" w:hAnsi="Arial"/>
          <w:b/>
          <w:bCs/>
          <w:sz w:val="24"/>
          <w:szCs w:val="24"/>
        </w:rPr>
        <w:t xml:space="preserve">мониторинг и оценка дошкольной образовательной организации</w:t>
      </w:r>
      <w:r>
        <w:rPr>
          <w:rFonts w:ascii="Arial" w:cs="Arial" w:eastAsia="Arial" w:hAnsi="Arial"/>
          <w:sz w:val="24"/>
          <w:szCs w:val="24"/>
        </w:rPr>
        <w:t xml:space="preserve"> - отслеживание и оценка деятельности дошкольной образовательной организации, организация педагогического процесса дошкольного образования в соответствии с Госстандартом;</w:t>
      </w:r>
    </w:p>
    <w:p>
      <w:pPr>
        <w:spacing w:after="60"/>
        <w:ind w:firstLine="567"/>
        <w:jc w:val="both"/>
      </w:pPr>
      <w:r>
        <w:rPr>
          <w:rFonts w:ascii="Arial" w:cs="Arial" w:eastAsia="Arial" w:hAnsi="Arial"/>
          <w:b/>
          <w:bCs/>
          <w:sz w:val="24"/>
          <w:szCs w:val="24"/>
        </w:rPr>
        <w:t xml:space="preserve">няня</w:t>
      </w:r>
      <w:r>
        <w:rPr>
          <w:rFonts w:ascii="Arial" w:cs="Arial" w:eastAsia="Arial" w:hAnsi="Arial"/>
          <w:sz w:val="24"/>
          <w:szCs w:val="24"/>
        </w:rPr>
        <w:t xml:space="preserve"> - физическое лицо, которому поручен уход за детьми/ребенком;</w:t>
      </w:r>
    </w:p>
    <w:p>
      <w:pPr>
        <w:spacing w:after="60"/>
        <w:ind w:firstLine="567"/>
        <w:jc w:val="both"/>
      </w:pPr>
      <w:r>
        <w:rPr>
          <w:rFonts w:ascii="Arial" w:cs="Arial" w:eastAsia="Arial" w:hAnsi="Arial"/>
          <w:b/>
          <w:bCs/>
          <w:sz w:val="24"/>
          <w:szCs w:val="24"/>
        </w:rPr>
        <w:t xml:space="preserve">помощник воспитателя</w:t>
      </w:r>
      <w:r>
        <w:rPr>
          <w:rFonts w:ascii="Arial" w:cs="Arial" w:eastAsia="Arial" w:hAnsi="Arial"/>
          <w:sz w:val="24"/>
          <w:szCs w:val="24"/>
        </w:rPr>
        <w:t xml:space="preserve"> - физическое лицо, которому поручен уход за ребенком и оказание помощи воспитателю в организации педагогического процесса;</w:t>
      </w:r>
    </w:p>
    <w:p>
      <w:pPr>
        <w:spacing w:after="60"/>
        <w:ind w:firstLine="567"/>
        <w:jc w:val="both"/>
      </w:pPr>
      <w:r>
        <w:rPr>
          <w:rFonts w:ascii="Arial" w:cs="Arial" w:eastAsia="Arial" w:hAnsi="Arial"/>
          <w:b/>
          <w:bCs/>
          <w:sz w:val="24"/>
          <w:szCs w:val="24"/>
        </w:rPr>
        <w:t xml:space="preserve">образовательные результаты</w:t>
      </w:r>
      <w:r>
        <w:rPr>
          <w:rFonts w:ascii="Arial" w:cs="Arial" w:eastAsia="Arial" w:hAnsi="Arial"/>
          <w:sz w:val="24"/>
          <w:szCs w:val="24"/>
        </w:rPr>
        <w:t xml:space="preserve"> - достижения ребенка, которые целенаправленно формируются дидактическими средствами в рамках образовательного процесса для развития компетентностей, являются основным ориентиром для разработки перспективных и календарных планов, методических материалов, содержания занятий и итогового оценивания достижений/знаний, умений и навыков/ребенка;</w:t>
      </w:r>
    </w:p>
    <w:p>
      <w:pPr>
        <w:spacing w:after="60"/>
        <w:ind w:firstLine="567"/>
        <w:jc w:val="both"/>
      </w:pPr>
      <w:r>
        <w:rPr>
          <w:rFonts w:ascii="Arial" w:cs="Arial" w:eastAsia="Arial" w:hAnsi="Arial"/>
          <w:b/>
          <w:bCs/>
          <w:sz w:val="24"/>
          <w:szCs w:val="24"/>
        </w:rPr>
        <w:t xml:space="preserve">ответственное лицо</w:t>
      </w:r>
      <w:r>
        <w:rPr>
          <w:rFonts w:ascii="Arial" w:cs="Arial" w:eastAsia="Arial" w:hAnsi="Arial"/>
          <w:sz w:val="24"/>
          <w:szCs w:val="24"/>
        </w:rPr>
        <w:t xml:space="preserve"> - учредитель, соучредитель, директор, педагогический работник, помощник воспитателя, медицинский работник, повар, гувернантка, няня, оказывающее услуги по уходу за детьми, занимающееся образованием и уходом за детьми, а также организацией данных видов деятельности на основании лицензий и, несущее ответственность за жизнь, безопасность и здоровье детей;</w:t>
      </w:r>
    </w:p>
    <w:p>
      <w:pPr>
        <w:spacing w:after="60"/>
        <w:ind w:firstLine="567"/>
        <w:jc w:val="both"/>
      </w:pPr>
      <w:r>
        <w:rPr>
          <w:rFonts w:ascii="Arial" w:cs="Arial" w:eastAsia="Arial" w:hAnsi="Arial"/>
          <w:b/>
          <w:bCs/>
          <w:sz w:val="24"/>
          <w:szCs w:val="24"/>
        </w:rPr>
        <w:t xml:space="preserve">педагогический работник дошкольной образовательной организации</w:t>
      </w:r>
      <w:r>
        <w:rPr>
          <w:rFonts w:ascii="Arial" w:cs="Arial" w:eastAsia="Arial" w:hAnsi="Arial"/>
          <w:sz w:val="24"/>
          <w:szCs w:val="24"/>
        </w:rPr>
        <w:t xml:space="preserve"> - руководители (директора), методисты, воспитатели, учителя всех специальностей, психологи, логопеды, музыкальные руководители;</w:t>
      </w:r>
    </w:p>
    <w:p>
      <w:pPr>
        <w:spacing w:after="60"/>
        <w:ind w:firstLine="567"/>
        <w:jc w:val="both"/>
      </w:pPr>
      <w:r>
        <w:rPr>
          <w:rFonts w:ascii="Arial" w:cs="Arial" w:eastAsia="Arial" w:hAnsi="Arial"/>
          <w:b/>
          <w:bCs/>
          <w:sz w:val="24"/>
          <w:szCs w:val="24"/>
        </w:rPr>
        <w:t xml:space="preserve">план образовательных и развивающих занятий (годовой, календарно-тематический)</w:t>
      </w:r>
      <w:r>
        <w:rPr>
          <w:rFonts w:ascii="Arial" w:cs="Arial" w:eastAsia="Arial" w:hAnsi="Arial"/>
          <w:sz w:val="24"/>
          <w:szCs w:val="24"/>
        </w:rPr>
        <w:t xml:space="preserve"> - нормативный документ, устанавливающий структуру, содержание дошкольного образования, определяющий периодичность, нагрузку занятий, тематику, соответствующую возрастным особенностям детей и видам деятельности;</w:t>
      </w:r>
    </w:p>
    <w:p>
      <w:pPr>
        <w:spacing w:after="60"/>
        <w:ind w:firstLine="567"/>
        <w:jc w:val="both"/>
      </w:pPr>
      <w:r>
        <w:rPr>
          <w:rFonts w:ascii="Arial" w:cs="Arial" w:eastAsia="Arial" w:hAnsi="Arial"/>
          <w:b/>
          <w:bCs/>
          <w:sz w:val="24"/>
          <w:szCs w:val="24"/>
        </w:rPr>
        <w:t xml:space="preserve">поликультурный (интеркультурный) подход</w:t>
      </w:r>
      <w:r>
        <w:rPr>
          <w:rFonts w:ascii="Arial" w:cs="Arial" w:eastAsia="Arial" w:hAnsi="Arial"/>
          <w:sz w:val="24"/>
          <w:szCs w:val="24"/>
        </w:rPr>
        <w:t xml:space="preserve"> - образование, направленное на формирование компетентностей и ценностей, обеспечивающих умение жить в многообразной среде в мире и согласии с людьми разных национальностей, рас, верований, возрастов. Система дошкольного образования реализуется на основе принципа равноправия с учетом культурной, этнической и религиозной специфики детей;</w:t>
      </w:r>
    </w:p>
    <w:p>
      <w:pPr>
        <w:spacing w:after="60"/>
        <w:ind w:firstLine="567"/>
        <w:jc w:val="both"/>
      </w:pPr>
      <w:r>
        <w:rPr>
          <w:rFonts w:ascii="Arial" w:cs="Arial" w:eastAsia="Arial" w:hAnsi="Arial"/>
          <w:b/>
          <w:bCs/>
          <w:sz w:val="24"/>
          <w:szCs w:val="24"/>
        </w:rPr>
        <w:t xml:space="preserve">портфолио</w:t>
      </w:r>
      <w:r>
        <w:rPr>
          <w:rFonts w:ascii="Arial" w:cs="Arial" w:eastAsia="Arial" w:hAnsi="Arial"/>
          <w:sz w:val="24"/>
          <w:szCs w:val="24"/>
        </w:rPr>
        <w:t xml:space="preserve"> - краткое описание, собрание работ (рисунков, фотографий, поделок) физического лица, иллюстрирующее продвижение его знаний, умений и навыков в каком-либо виде деятельности;</w:t>
      </w:r>
    </w:p>
    <w:p>
      <w:pPr>
        <w:spacing w:after="60"/>
        <w:ind w:firstLine="567"/>
        <w:jc w:val="both"/>
      </w:pPr>
      <w:r>
        <w:rPr>
          <w:rFonts w:ascii="Arial" w:cs="Arial" w:eastAsia="Arial" w:hAnsi="Arial"/>
          <w:b/>
          <w:bCs/>
          <w:sz w:val="24"/>
          <w:szCs w:val="24"/>
        </w:rPr>
        <w:t xml:space="preserve">психолого-медико-педагогическое сопровождение</w:t>
      </w:r>
      <w:r>
        <w:rPr>
          <w:rFonts w:ascii="Arial" w:cs="Arial" w:eastAsia="Arial" w:hAnsi="Arial"/>
          <w:sz w:val="24"/>
          <w:szCs w:val="24"/>
        </w:rPr>
        <w:t xml:space="preserve"> - комплексное сопровождение детей со специальными образовательными потребностями с целью обеспечения всестороннего эффективного развития, социализации, сохранения и укрепления здоровья, создания благоприятных условий для развития, воспитания и обучения;</w:t>
      </w:r>
    </w:p>
    <w:p>
      <w:pPr>
        <w:spacing w:after="60"/>
        <w:ind w:firstLine="567"/>
        <w:jc w:val="both"/>
      </w:pPr>
      <w:r>
        <w:rPr>
          <w:rFonts w:ascii="Arial" w:cs="Arial" w:eastAsia="Arial" w:hAnsi="Arial"/>
          <w:b/>
          <w:bCs/>
          <w:sz w:val="24"/>
          <w:szCs w:val="24"/>
        </w:rPr>
        <w:t xml:space="preserve">раннее выявление и вмешательство</w:t>
      </w:r>
      <w:r>
        <w:rPr>
          <w:rFonts w:ascii="Arial" w:cs="Arial" w:eastAsia="Arial" w:hAnsi="Arial"/>
          <w:sz w:val="24"/>
          <w:szCs w:val="24"/>
        </w:rPr>
        <w:t xml:space="preserve"> - комплекс мероприятий, направленных на развитие обучающихся, а также поддержку родителей, семьи и социального окружения ребенка, которые осуществляются незамедлительно после определения состояния развития обучающегося;</w:t>
      </w:r>
    </w:p>
    <w:p>
      <w:pPr>
        <w:spacing w:after="60"/>
        <w:ind w:firstLine="567"/>
        <w:jc w:val="both"/>
      </w:pPr>
      <w:r>
        <w:rPr>
          <w:rFonts w:ascii="Arial" w:cs="Arial" w:eastAsia="Arial" w:hAnsi="Arial"/>
          <w:b/>
          <w:bCs/>
          <w:sz w:val="24"/>
          <w:szCs w:val="24"/>
        </w:rPr>
        <w:t xml:space="preserve">развивающая среда</w:t>
      </w:r>
      <w:r>
        <w:rPr>
          <w:rFonts w:ascii="Arial" w:cs="Arial" w:eastAsia="Arial" w:hAnsi="Arial"/>
          <w:sz w:val="24"/>
          <w:szCs w:val="24"/>
        </w:rPr>
        <w:t xml:space="preserve"> - организация и предоставление благоприятных условий, способствующих сохранению здоровья, безопасности, всестороннего развития детей в процессе игровой и самостоятельной деятельности;</w:t>
      </w:r>
    </w:p>
    <w:p>
      <w:pPr>
        <w:spacing w:after="60"/>
        <w:ind w:firstLine="567"/>
        <w:jc w:val="both"/>
      </w:pPr>
      <w:r>
        <w:rPr>
          <w:rFonts w:ascii="Arial" w:cs="Arial" w:eastAsia="Arial" w:hAnsi="Arial"/>
          <w:b/>
          <w:bCs/>
          <w:sz w:val="24"/>
          <w:szCs w:val="24"/>
        </w:rPr>
        <w:t xml:space="preserve">раннее развитие</w:t>
      </w:r>
      <w:r>
        <w:rPr>
          <w:rFonts w:ascii="Arial" w:cs="Arial" w:eastAsia="Arial" w:hAnsi="Arial"/>
          <w:sz w:val="24"/>
          <w:szCs w:val="24"/>
        </w:rPr>
        <w:t xml:space="preserve"> - комплекс мер (результат), направленных на эффективное физическое, эмоциональное и интеллектуальное развитие ребенка с первых дней жизни до 3-х лет;</w:t>
      </w:r>
    </w:p>
    <w:p>
      <w:pPr>
        <w:spacing w:after="60"/>
        <w:ind w:firstLine="567"/>
        <w:jc w:val="both"/>
      </w:pPr>
      <w:r>
        <w:rPr>
          <w:rFonts w:ascii="Arial" w:cs="Arial" w:eastAsia="Arial" w:hAnsi="Arial"/>
          <w:b/>
          <w:bCs/>
          <w:sz w:val="24"/>
          <w:szCs w:val="24"/>
        </w:rPr>
        <w:t xml:space="preserve">речевые навыки</w:t>
      </w:r>
      <w:r>
        <w:rPr>
          <w:rFonts w:ascii="Arial" w:cs="Arial" w:eastAsia="Arial" w:hAnsi="Arial"/>
          <w:sz w:val="24"/>
          <w:szCs w:val="24"/>
        </w:rPr>
        <w:t xml:space="preserve"> - умения детей в основных видах речевой деятельности (говорении, восприятии услышанного, формировании первоначальных навыков чтения и письма);</w:t>
      </w:r>
    </w:p>
    <w:p>
      <w:pPr>
        <w:spacing w:after="60"/>
        <w:ind w:firstLine="567"/>
        <w:jc w:val="both"/>
      </w:pPr>
      <w:r>
        <w:rPr>
          <w:rFonts w:ascii="Arial" w:cs="Arial" w:eastAsia="Arial" w:hAnsi="Arial"/>
          <w:b/>
          <w:bCs/>
          <w:sz w:val="24"/>
          <w:szCs w:val="24"/>
        </w:rPr>
        <w:t xml:space="preserve">родной (первый) язык</w:t>
      </w:r>
      <w:r>
        <w:rPr>
          <w:rFonts w:ascii="Arial" w:cs="Arial" w:eastAsia="Arial" w:hAnsi="Arial"/>
          <w:sz w:val="24"/>
          <w:szCs w:val="24"/>
        </w:rPr>
        <w:t xml:space="preserve"> - язык, усваиваемый ребенком в раннем детстве путем подражания окружающим его взрослым, совпадающий с языком родителей или одного из них;</w:t>
      </w:r>
    </w:p>
    <w:p>
      <w:pPr>
        <w:spacing w:after="60"/>
        <w:ind w:firstLine="567"/>
        <w:jc w:val="both"/>
      </w:pPr>
      <w:r>
        <w:rPr>
          <w:rFonts w:ascii="Arial" w:cs="Arial" w:eastAsia="Arial" w:hAnsi="Arial"/>
          <w:b/>
          <w:bCs/>
          <w:sz w:val="24"/>
          <w:szCs w:val="24"/>
        </w:rPr>
        <w:t xml:space="preserve">самообразование</w:t>
      </w:r>
      <w:r>
        <w:rPr>
          <w:rFonts w:ascii="Arial" w:cs="Arial" w:eastAsia="Arial" w:hAnsi="Arial"/>
          <w:sz w:val="24"/>
          <w:szCs w:val="24"/>
        </w:rPr>
        <w:t xml:space="preserve"> - это первая ступень к развитию профессионального мастерства, результатом которой является совершенствование работы с детьми, создание условий для внедрения нового опыта;</w:t>
      </w:r>
    </w:p>
    <w:p>
      <w:pPr>
        <w:spacing w:after="60"/>
        <w:ind w:firstLine="567"/>
        <w:jc w:val="both"/>
      </w:pPr>
      <w:r>
        <w:rPr>
          <w:rFonts w:ascii="Arial" w:cs="Arial" w:eastAsia="Arial" w:hAnsi="Arial"/>
          <w:b/>
          <w:bCs/>
          <w:sz w:val="24"/>
          <w:szCs w:val="24"/>
        </w:rPr>
        <w:t xml:space="preserve">семья</w:t>
      </w:r>
      <w:r>
        <w:rPr>
          <w:rFonts w:ascii="Arial" w:cs="Arial" w:eastAsia="Arial" w:hAnsi="Arial"/>
          <w:sz w:val="24"/>
          <w:szCs w:val="24"/>
        </w:rPr>
        <w:t xml:space="preserve"> -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признанными способствовать укреплению и развитию семейных отношений;</w:t>
      </w:r>
    </w:p>
    <w:p>
      <w:pPr>
        <w:spacing w:after="60"/>
        <w:ind w:firstLine="567"/>
        <w:jc w:val="both"/>
      </w:pPr>
      <w:r>
        <w:rPr>
          <w:rFonts w:ascii="Arial" w:cs="Arial" w:eastAsia="Arial" w:hAnsi="Arial"/>
          <w:b/>
          <w:bCs/>
          <w:sz w:val="24"/>
          <w:szCs w:val="24"/>
        </w:rPr>
        <w:t xml:space="preserve">семейное обучение, развитие и воспитание</w:t>
      </w:r>
      <w:r>
        <w:rPr>
          <w:rFonts w:ascii="Arial" w:cs="Arial" w:eastAsia="Arial" w:hAnsi="Arial"/>
          <w:sz w:val="24"/>
          <w:szCs w:val="24"/>
        </w:rPr>
        <w:t xml:space="preserve"> - форма получения дошкольного образования вне дошкольных образовательных организаций, доступная для всех обучающихся по их желанию. Относится к альтернативным формам образования;</w:t>
      </w:r>
    </w:p>
    <w:p>
      <w:pPr>
        <w:spacing w:after="60"/>
        <w:ind w:firstLine="567"/>
        <w:jc w:val="both"/>
      </w:pPr>
      <w:r>
        <w:rPr>
          <w:rFonts w:ascii="Arial" w:cs="Arial" w:eastAsia="Arial" w:hAnsi="Arial"/>
          <w:b/>
          <w:bCs/>
          <w:sz w:val="24"/>
          <w:szCs w:val="24"/>
        </w:rPr>
        <w:t xml:space="preserve">социализация</w:t>
      </w:r>
      <w:r>
        <w:rPr>
          <w:rFonts w:ascii="Arial" w:cs="Arial" w:eastAsia="Arial" w:hAnsi="Arial"/>
          <w:sz w:val="24"/>
          <w:szCs w:val="24"/>
        </w:rPr>
        <w:t xml:space="preserve"> - процесс и результат активного усвоения и воспроизводства индивидом (ребенком) социального опыта, включающие в себя социальное поведение, социальные навыки, социальную адаптацию;</w:t>
      </w:r>
    </w:p>
    <w:p>
      <w:pPr>
        <w:spacing w:after="60"/>
        <w:ind w:firstLine="567"/>
        <w:jc w:val="both"/>
      </w:pPr>
      <w:r>
        <w:rPr>
          <w:rFonts w:ascii="Arial" w:cs="Arial" w:eastAsia="Arial" w:hAnsi="Arial"/>
          <w:b/>
          <w:bCs/>
          <w:sz w:val="24"/>
          <w:szCs w:val="24"/>
        </w:rPr>
        <w:t xml:space="preserve">специальная дошкольная образовательная организация</w:t>
      </w:r>
      <w:r>
        <w:rPr>
          <w:rFonts w:ascii="Arial" w:cs="Arial" w:eastAsia="Arial" w:hAnsi="Arial"/>
          <w:sz w:val="24"/>
          <w:szCs w:val="24"/>
        </w:rPr>
        <w:t xml:space="preserve"> - учебно-образовательная организация для детей с ограниченными возможностями здоровья, которая несет ответственность перед обществом и государством за организацию процесса обучения, воспитания и развития, охрану жизни, безопасность и здоровье детей;</w:t>
      </w:r>
    </w:p>
    <w:p>
      <w:pPr>
        <w:spacing w:after="60"/>
        <w:ind w:firstLine="567"/>
        <w:jc w:val="both"/>
      </w:pPr>
      <w:r>
        <w:rPr>
          <w:rFonts w:ascii="Arial" w:cs="Arial" w:eastAsia="Arial" w:hAnsi="Arial"/>
          <w:b/>
          <w:bCs/>
          <w:sz w:val="24"/>
          <w:szCs w:val="24"/>
        </w:rPr>
        <w:t xml:space="preserve">специальные образовательные услуги</w:t>
      </w:r>
      <w:r>
        <w:rPr>
          <w:rFonts w:ascii="Arial" w:cs="Arial" w:eastAsia="Arial" w:hAnsi="Arial"/>
          <w:sz w:val="24"/>
          <w:szCs w:val="24"/>
        </w:rPr>
        <w:t xml:space="preserve"> - услуги, предоставляемые узкопрофильными специалистами в сфере образования (логопед, тифло-, сурдопедагог, специальный педагог) обучающимся со специальными образовательными потребностями, способствующие их включению/интеграции в процесс обучения;</w:t>
      </w:r>
    </w:p>
    <w:p>
      <w:pPr>
        <w:spacing w:after="60"/>
        <w:ind w:firstLine="567"/>
        <w:jc w:val="both"/>
      </w:pPr>
      <w:r>
        <w:rPr>
          <w:rFonts w:ascii="Arial" w:cs="Arial" w:eastAsia="Arial" w:hAnsi="Arial"/>
          <w:b/>
          <w:bCs/>
          <w:sz w:val="24"/>
          <w:szCs w:val="24"/>
        </w:rPr>
        <w:t xml:space="preserve">уход</w:t>
      </w:r>
      <w:r>
        <w:rPr>
          <w:rFonts w:ascii="Arial" w:cs="Arial" w:eastAsia="Arial" w:hAnsi="Arial"/>
          <w:sz w:val="24"/>
          <w:szCs w:val="24"/>
        </w:rPr>
        <w:t xml:space="preserve"> - проведение санитарно-гигиенических, оздоровительных процедур, организация питания и присмотра за детьми дошкольного возраста;</w:t>
      </w:r>
    </w:p>
    <w:p>
      <w:pPr>
        <w:spacing w:after="60"/>
        <w:ind w:firstLine="567"/>
        <w:jc w:val="both"/>
      </w:pPr>
      <w:r>
        <w:rPr>
          <w:rFonts w:ascii="Arial" w:cs="Arial" w:eastAsia="Arial" w:hAnsi="Arial"/>
          <w:b/>
          <w:bCs/>
          <w:sz w:val="24"/>
          <w:szCs w:val="24"/>
        </w:rPr>
        <w:t xml:space="preserve">целевой язык</w:t>
      </w:r>
      <w:r>
        <w:rPr>
          <w:rFonts w:ascii="Arial" w:cs="Arial" w:eastAsia="Arial" w:hAnsi="Arial"/>
          <w:sz w:val="24"/>
          <w:szCs w:val="24"/>
        </w:rPr>
        <w:t xml:space="preserve"> - неродной язык ребенка. В программах многоязычного образования в дошкольных образовательных организациях целевой язык является одним из языков образовательного процесса. В качестве целевого языка в большинстве случаев выступает второй и/или иностранный язык;</w:t>
      </w:r>
    </w:p>
    <w:p>
      <w:pPr>
        <w:spacing w:after="60"/>
        <w:ind w:firstLine="567"/>
        <w:jc w:val="both"/>
      </w:pPr>
      <w:r>
        <w:rPr>
          <w:rFonts w:ascii="Arial" w:cs="Arial" w:eastAsia="Arial" w:hAnsi="Arial"/>
          <w:b/>
          <w:bCs/>
          <w:sz w:val="24"/>
          <w:szCs w:val="24"/>
        </w:rPr>
        <w:t xml:space="preserve">электронные средства обучения</w:t>
      </w:r>
      <w:r>
        <w:rPr>
          <w:rFonts w:ascii="Arial" w:cs="Arial" w:eastAsia="Arial" w:hAnsi="Arial"/>
          <w:sz w:val="24"/>
          <w:szCs w:val="24"/>
        </w:rPr>
        <w:t xml:space="preserve"> - программные средства, в которых отражается некоторая предметная область, в той или иной мере реализуется технология ее изучения средствами информационно-коммуникационных технологий, обеспечиваются условия для осуществления различных видов учебной деятельности с учетом возрастных особенностей развития детей.</w:t>
      </w:r>
    </w:p>
    <w:p>
      <w:pPr>
        <w:spacing w:after="60"/>
        <w:ind w:firstLine="567"/>
        <w:jc w:val="both"/>
      </w:pPr>
      <w:r>
        <w:rPr>
          <w:rFonts w:ascii="Arial" w:cs="Arial" w:eastAsia="Arial" w:hAnsi="Arial"/>
          <w:sz w:val="24"/>
          <w:szCs w:val="24"/>
        </w:rPr>
        <w:t xml:space="preserve">3. Госстандарт определяет:</w:t>
      </w:r>
    </w:p>
    <w:p>
      <w:pPr>
        <w:spacing w:after="60"/>
        <w:ind w:firstLine="567"/>
        <w:jc w:val="both"/>
      </w:pPr>
      <w:r>
        <w:rPr>
          <w:rFonts w:ascii="Arial" w:cs="Arial" w:eastAsia="Arial" w:hAnsi="Arial"/>
          <w:sz w:val="24"/>
          <w:szCs w:val="24"/>
        </w:rPr>
        <w:t xml:space="preserve">1) обязательный минимум содержания основных образовательных программ, максимальный объем образовательной и развивающей нагрузки обучающихся, требования к уровню подготовки выпускника-дошкольника;</w:t>
      </w:r>
    </w:p>
    <w:p>
      <w:pPr>
        <w:spacing w:after="60"/>
        <w:ind w:firstLine="567"/>
        <w:jc w:val="both"/>
      </w:pPr>
      <w:r>
        <w:rPr>
          <w:rFonts w:ascii="Arial" w:cs="Arial" w:eastAsia="Arial" w:hAnsi="Arial"/>
          <w:sz w:val="24"/>
          <w:szCs w:val="24"/>
        </w:rPr>
        <w:t xml:space="preserve">2) требования для осуществления качественного образования, развития и воспитания, ухода за детьми и безопасной инклюзивной среды;</w:t>
      </w:r>
    </w:p>
    <w:p>
      <w:pPr>
        <w:spacing w:after="60"/>
        <w:ind w:firstLine="567"/>
        <w:jc w:val="both"/>
      </w:pPr>
      <w:r>
        <w:rPr>
          <w:rFonts w:ascii="Arial" w:cs="Arial" w:eastAsia="Arial" w:hAnsi="Arial"/>
          <w:sz w:val="24"/>
          <w:szCs w:val="24"/>
        </w:rPr>
        <w:t xml:space="preserve">3) педагогические, медицинские, материальные ресурсы для функционирования дошкольной образовательной системы;</w:t>
      </w:r>
    </w:p>
    <w:p>
      <w:pPr>
        <w:spacing w:after="60"/>
        <w:ind w:firstLine="567"/>
        <w:jc w:val="both"/>
      </w:pPr>
      <w:r>
        <w:rPr>
          <w:rFonts w:ascii="Arial" w:cs="Arial" w:eastAsia="Arial" w:hAnsi="Arial"/>
          <w:sz w:val="24"/>
          <w:szCs w:val="24"/>
        </w:rPr>
        <w:t xml:space="preserve">4) функциональные, личностные качества ребенка для продолжения образования в последующих циклах при непрерывном образовании и обучении в течение жизни;</w:t>
      </w:r>
    </w:p>
    <w:p>
      <w:pPr>
        <w:spacing w:after="60"/>
        <w:ind w:firstLine="567"/>
        <w:jc w:val="both"/>
      </w:pPr>
      <w:r>
        <w:rPr>
          <w:rFonts w:ascii="Arial" w:cs="Arial" w:eastAsia="Arial" w:hAnsi="Arial"/>
          <w:sz w:val="24"/>
          <w:szCs w:val="24"/>
        </w:rPr>
        <w:t xml:space="preserve">5) подготовку детей, как граждан общества, к условиям современной жизни;</w:t>
      </w:r>
    </w:p>
    <w:p>
      <w:pPr>
        <w:spacing w:after="60"/>
        <w:ind w:firstLine="567"/>
        <w:jc w:val="both"/>
      </w:pPr>
      <w:r>
        <w:rPr>
          <w:rFonts w:ascii="Arial" w:cs="Arial" w:eastAsia="Arial" w:hAnsi="Arial"/>
          <w:sz w:val="24"/>
          <w:szCs w:val="24"/>
        </w:rPr>
        <w:t xml:space="preserve">6) развитие основных навыков у детей, основанных на правах человека, гендерном равенстве и социальной инклюзии, на трех уровнях: познавательном, ценностно-эмоциональном и практическом.</w:t>
      </w:r>
    </w:p>
    <w:p>
      <w:pPr>
        <w:spacing w:after="60"/>
        <w:ind w:firstLine="567"/>
        <w:jc w:val="both"/>
      </w:pPr>
      <w:r>
        <w:rPr>
          <w:rFonts w:ascii="Arial" w:cs="Arial" w:eastAsia="Arial" w:hAnsi="Arial"/>
          <w:sz w:val="24"/>
          <w:szCs w:val="24"/>
        </w:rPr>
        <w:t xml:space="preserve">4. Госстандарт содержит описание критериев, которые используются в различных дошкольных образовательных программах в целях повышения качества обучения, развития и воспитания детей дошкольного возраста, на базе начальной школы, вариативных моделей дошкольных образовательных организаций и центрах развития ребенка. Предъявляемые критерии ориентированы на категории услуг в сфере дошкольного образования и ухода за детьми:</w:t>
      </w:r>
    </w:p>
    <w:p>
      <w:pPr>
        <w:spacing w:after="60"/>
        <w:ind w:firstLine="567"/>
        <w:jc w:val="both"/>
      </w:pPr>
      <w:r>
        <w:rPr>
          <w:rFonts w:ascii="Arial" w:cs="Arial" w:eastAsia="Arial" w:hAnsi="Arial"/>
          <w:sz w:val="24"/>
          <w:szCs w:val="24"/>
        </w:rPr>
        <w:t xml:space="preserve">1) дошкольное образование и уход в течение суток/всего дня в государственных, муниципальных, частных дошкольных образовательных организациях;</w:t>
      </w:r>
    </w:p>
    <w:p>
      <w:pPr>
        <w:spacing w:after="60"/>
        <w:ind w:firstLine="567"/>
        <w:jc w:val="both"/>
      </w:pPr>
      <w:r>
        <w:rPr>
          <w:rFonts w:ascii="Arial" w:cs="Arial" w:eastAsia="Arial" w:hAnsi="Arial"/>
          <w:sz w:val="24"/>
          <w:szCs w:val="24"/>
        </w:rPr>
        <w:t xml:space="preserve">2) кратковременные группы и классы по подготовке детей к школе с установленной обязательной нагрузкой в дошкольных образовательных и общеобразовательных организациях;</w:t>
      </w:r>
    </w:p>
    <w:p>
      <w:pPr>
        <w:spacing w:after="60"/>
        <w:ind w:firstLine="567"/>
        <w:jc w:val="both"/>
      </w:pPr>
      <w:r>
        <w:rPr>
          <w:rFonts w:ascii="Arial" w:cs="Arial" w:eastAsia="Arial" w:hAnsi="Arial"/>
          <w:sz w:val="24"/>
          <w:szCs w:val="24"/>
        </w:rPr>
        <w:t xml:space="preserve">3) оказание услуг по дошкольному образованию и уходу за детьми в условиях дошкольной образовательной организации вариативного вида, независимо от формы собственности (центры развития детей, общинные детские сады, семейные детские дома, материнские школы, частные детские сады, детские сады с краткосрочным пребыванием, дошкольные группы при школах);</w:t>
      </w:r>
    </w:p>
    <w:p>
      <w:pPr>
        <w:spacing w:after="60"/>
        <w:ind w:firstLine="567"/>
        <w:jc w:val="both"/>
      </w:pPr>
      <w:r>
        <w:rPr>
          <w:rFonts w:ascii="Arial" w:cs="Arial" w:eastAsia="Arial" w:hAnsi="Arial"/>
          <w:sz w:val="24"/>
          <w:szCs w:val="24"/>
        </w:rPr>
        <w:t xml:space="preserve">4) программы по дошкольному образованию;</w:t>
      </w:r>
    </w:p>
    <w:p>
      <w:pPr>
        <w:spacing w:after="60"/>
        <w:ind w:firstLine="567"/>
        <w:jc w:val="both"/>
      </w:pPr>
      <w:r>
        <w:rPr>
          <w:rFonts w:ascii="Arial" w:cs="Arial" w:eastAsia="Arial" w:hAnsi="Arial"/>
          <w:sz w:val="24"/>
          <w:szCs w:val="24"/>
        </w:rPr>
        <w:t xml:space="preserve">5) план образовательных и развивающих занятий с детьми;</w:t>
      </w:r>
    </w:p>
    <w:p>
      <w:pPr>
        <w:spacing w:after="60"/>
        <w:ind w:firstLine="567"/>
        <w:jc w:val="both"/>
      </w:pPr>
      <w:r>
        <w:rPr>
          <w:rFonts w:ascii="Arial" w:cs="Arial" w:eastAsia="Arial" w:hAnsi="Arial"/>
          <w:sz w:val="24"/>
          <w:szCs w:val="24"/>
        </w:rPr>
        <w:t xml:space="preserve">6) объем допустимой нагрузки (занятий, игр);</w:t>
      </w:r>
    </w:p>
    <w:p>
      <w:pPr>
        <w:spacing w:after="60"/>
        <w:ind w:firstLine="567"/>
        <w:jc w:val="both"/>
      </w:pPr>
      <w:r>
        <w:rPr>
          <w:rFonts w:ascii="Arial" w:cs="Arial" w:eastAsia="Arial" w:hAnsi="Arial"/>
          <w:sz w:val="24"/>
          <w:szCs w:val="24"/>
        </w:rPr>
        <w:t xml:space="preserve">7) организацию специальной коррекционно-воспитательной работы с учетом индивидуальных особенностей детей;</w:t>
      </w:r>
    </w:p>
    <w:p>
      <w:pPr>
        <w:spacing w:after="60"/>
        <w:ind w:firstLine="567"/>
        <w:jc w:val="both"/>
      </w:pPr>
      <w:r>
        <w:rPr>
          <w:rFonts w:ascii="Arial" w:cs="Arial" w:eastAsia="Arial" w:hAnsi="Arial"/>
          <w:sz w:val="24"/>
          <w:szCs w:val="24"/>
        </w:rPr>
        <w:t xml:space="preserve">8) возможности для реализации педагогических подходов в образовании и уходе за детьми.</w:t>
      </w:r>
    </w:p>
    <w:p>
      <w:pPr>
        <w:spacing w:after="60"/>
        <w:ind w:firstLine="567"/>
        <w:jc w:val="both"/>
      </w:pPr>
      <w:r>
        <w:rPr>
          <w:rFonts w:ascii="Arial" w:cs="Arial" w:eastAsia="Arial" w:hAnsi="Arial"/>
          <w:sz w:val="24"/>
          <w:szCs w:val="24"/>
        </w:rPr>
        <w:t xml:space="preserve">5. План образовательно-развивающих занятий и дошкольные образовательные программы не должны превышать утвержденные нормы часов занятий, установленные Госстандартом.</w:t>
      </w:r>
    </w:p>
    <w:p>
      <w:pPr>
        <w:spacing w:after="60"/>
        <w:ind w:firstLine="567"/>
        <w:jc w:val="both"/>
      </w:pPr>
      <w:r>
        <w:rPr>
          <w:rFonts w:ascii="Arial" w:cs="Arial" w:eastAsia="Arial" w:hAnsi="Arial"/>
          <w:sz w:val="24"/>
          <w:szCs w:val="24"/>
        </w:rPr>
        <w:t xml:space="preserve">6. Предусматривается информационное обеспечение, необходимое для организации качественной и эффективной деятельности дошкольной образовательной организации, а также лиц, осуществляющих услуги по образованию и уходу за детьми.</w:t>
      </w:r>
    </w:p>
    <w:p>
      <w:pPr>
        <w:spacing w:after="60"/>
        <w:ind w:firstLine="567"/>
        <w:jc w:val="both"/>
      </w:pPr>
      <w:r>
        <w:rPr>
          <w:rFonts w:ascii="Arial" w:cs="Arial" w:eastAsia="Arial" w:hAnsi="Arial"/>
          <w:sz w:val="24"/>
          <w:szCs w:val="24"/>
        </w:rPr>
        <w:t xml:space="preserve">7. Госстандарт определяет требования, обязательные для выполнения всеми видами дошкольных образовательных организаций, к лицам, имеющим лицензию на образовательные услуги и уход за детьми, включающие:</w:t>
      </w:r>
    </w:p>
    <w:p>
      <w:pPr>
        <w:spacing w:after="60"/>
        <w:ind w:firstLine="567"/>
        <w:jc w:val="both"/>
      </w:pPr>
      <w:r>
        <w:rPr>
          <w:rFonts w:ascii="Arial" w:cs="Arial" w:eastAsia="Arial" w:hAnsi="Arial"/>
          <w:sz w:val="24"/>
          <w:szCs w:val="24"/>
        </w:rPr>
        <w:t xml:space="preserve">1) стандарты развития ребенка от 6 месяцев до 7 лет, дошкольные образовательные программы, методическую и другую литературу;</w:t>
      </w:r>
    </w:p>
    <w:p>
      <w:pPr>
        <w:spacing w:after="60"/>
        <w:ind w:firstLine="567"/>
        <w:jc w:val="both"/>
      </w:pPr>
      <w:r>
        <w:rPr>
          <w:rFonts w:ascii="Arial" w:cs="Arial" w:eastAsia="Arial" w:hAnsi="Arial"/>
          <w:sz w:val="24"/>
          <w:szCs w:val="24"/>
        </w:rPr>
        <w:t xml:space="preserve">2) план образовательных и развивающих занятий с детьми;</w:t>
      </w:r>
    </w:p>
    <w:p>
      <w:pPr>
        <w:spacing w:after="60"/>
        <w:ind w:firstLine="567"/>
        <w:jc w:val="both"/>
      </w:pPr>
      <w:r>
        <w:rPr>
          <w:rFonts w:ascii="Arial" w:cs="Arial" w:eastAsia="Arial" w:hAnsi="Arial"/>
          <w:sz w:val="24"/>
          <w:szCs w:val="24"/>
        </w:rPr>
        <w:t xml:space="preserve">3) объем допустимой нагрузки (занятий, игр);</w:t>
      </w:r>
    </w:p>
    <w:p>
      <w:pPr>
        <w:spacing w:after="60"/>
        <w:ind w:firstLine="567"/>
        <w:jc w:val="both"/>
      </w:pPr>
      <w:r>
        <w:rPr>
          <w:rFonts w:ascii="Arial" w:cs="Arial" w:eastAsia="Arial" w:hAnsi="Arial"/>
          <w:sz w:val="24"/>
          <w:szCs w:val="24"/>
        </w:rPr>
        <w:t xml:space="preserve">4) организацию специальной коррекционно-воспитательной работы с учетом индивидуальных особенностей детей;</w:t>
      </w:r>
    </w:p>
    <w:p>
      <w:pPr>
        <w:spacing w:after="60"/>
        <w:ind w:firstLine="567"/>
        <w:jc w:val="both"/>
      </w:pPr>
      <w:r>
        <w:rPr>
          <w:rFonts w:ascii="Arial" w:cs="Arial" w:eastAsia="Arial" w:hAnsi="Arial"/>
          <w:sz w:val="24"/>
          <w:szCs w:val="24"/>
        </w:rPr>
        <w:t xml:space="preserve">5) организацию работы по инклюзивному и многоязычному образованию;</w:t>
      </w:r>
    </w:p>
    <w:p>
      <w:pPr>
        <w:spacing w:after="60"/>
        <w:ind w:firstLine="567"/>
        <w:jc w:val="both"/>
      </w:pPr>
      <w:r>
        <w:rPr>
          <w:rFonts w:ascii="Arial" w:cs="Arial" w:eastAsia="Arial" w:hAnsi="Arial"/>
          <w:sz w:val="24"/>
          <w:szCs w:val="24"/>
        </w:rPr>
        <w:t xml:space="preserve">6) внедрение гендерных аспектов в процесс развития детей;</w:t>
      </w:r>
    </w:p>
    <w:p>
      <w:pPr>
        <w:spacing w:after="60"/>
        <w:ind w:firstLine="567"/>
        <w:jc w:val="both"/>
      </w:pPr>
      <w:r>
        <w:rPr>
          <w:rFonts w:ascii="Arial" w:cs="Arial" w:eastAsia="Arial" w:hAnsi="Arial"/>
          <w:sz w:val="24"/>
          <w:szCs w:val="24"/>
        </w:rPr>
        <w:t xml:space="preserve">7) развивающую, свободную от предрассудков, толерантную среду, где нет места насилию и дискриминации, где каждый ребенок имеет право на самореализацию;</w:t>
      </w:r>
    </w:p>
    <w:p>
      <w:pPr>
        <w:spacing w:after="60"/>
        <w:ind w:firstLine="567"/>
        <w:jc w:val="both"/>
      </w:pPr>
      <w:r>
        <w:rPr>
          <w:rFonts w:ascii="Arial" w:cs="Arial" w:eastAsia="Arial" w:hAnsi="Arial"/>
          <w:sz w:val="24"/>
          <w:szCs w:val="24"/>
        </w:rPr>
        <w:t xml:space="preserve">8) возможности для реализации педагогических подходов в образовании и уходе за детьми;</w:t>
      </w:r>
    </w:p>
    <w:p>
      <w:pPr>
        <w:spacing w:after="60"/>
        <w:ind w:firstLine="567"/>
        <w:jc w:val="both"/>
      </w:pPr>
      <w:r>
        <w:rPr>
          <w:rFonts w:ascii="Arial" w:cs="Arial" w:eastAsia="Arial" w:hAnsi="Arial"/>
          <w:sz w:val="24"/>
          <w:szCs w:val="24"/>
        </w:rPr>
        <w:t xml:space="preserve">9) реализацию инновационных педагогических технологий в образовательном процессе;</w:t>
      </w:r>
    </w:p>
    <w:p>
      <w:pPr>
        <w:spacing w:after="60"/>
        <w:ind w:firstLine="567"/>
        <w:jc w:val="both"/>
      </w:pPr>
      <w:r>
        <w:rPr>
          <w:rFonts w:ascii="Arial" w:cs="Arial" w:eastAsia="Arial" w:hAnsi="Arial"/>
          <w:sz w:val="24"/>
          <w:szCs w:val="24"/>
        </w:rPr>
        <w:t xml:space="preserve">10) осуществление контроля, мониторинга, анализа и оценки соблюдения требований стандарта.</w:t>
      </w:r>
    </w:p>
    <w:p>
      <w:pPr>
        <w:spacing w:after="60"/>
        <w:ind w:firstLine="567"/>
        <w:jc w:val="both"/>
      </w:pPr>
      <w:r>
        <w:rPr>
          <w:rFonts w:ascii="Arial" w:cs="Arial" w:eastAsia="Arial" w:hAnsi="Arial"/>
          <w:sz w:val="24"/>
          <w:szCs w:val="24"/>
        </w:rPr>
        <w:t xml:space="preserve">8. Планы развивающих дополнительных занятий и режимных моментов не должны превышать утвержденные нормы часов с учетом возрастных особенностей.</w:t>
      </w:r>
    </w:p>
    <w:p>
      <w:pPr>
        <w:spacing w:after="60"/>
        <w:ind w:firstLine="567"/>
        <w:jc w:val="both"/>
      </w:pPr>
      <w:r>
        <w:rPr>
          <w:rFonts w:ascii="Arial" w:cs="Arial" w:eastAsia="Arial" w:hAnsi="Arial"/>
          <w:sz w:val="24"/>
          <w:szCs w:val="24"/>
        </w:rPr>
        <w:t xml:space="preserve">Предусматривается информационное обеспечение, необходимое для качественной и эффективной деятельности дошкольной образовательной организации, а также лиц, осуществляющих услуги по образованию и уходу за детьми.</w:t>
      </w:r>
    </w:p>
    <w:p>
      <w:pPr>
        <w:spacing w:after="60"/>
        <w:ind w:firstLine="567"/>
        <w:jc w:val="both"/>
      </w:pPr>
      <w:r>
        <w:rPr>
          <w:rFonts w:ascii="Arial" w:cs="Arial" w:eastAsia="Arial" w:hAnsi="Arial"/>
          <w:sz w:val="24"/>
          <w:szCs w:val="24"/>
        </w:rPr>
        <w:t xml:space="preserve">9. Применение требований Госстандарта для осуществления контроля, мониторинга, оценки и разработки рекомендаций основано на:</w:t>
      </w:r>
    </w:p>
    <w:p>
      <w:pPr>
        <w:spacing w:after="60"/>
        <w:ind w:firstLine="567"/>
        <w:jc w:val="both"/>
      </w:pPr>
      <w:r>
        <w:rPr>
          <w:rFonts w:ascii="Arial" w:cs="Arial" w:eastAsia="Arial" w:hAnsi="Arial"/>
          <w:sz w:val="24"/>
          <w:szCs w:val="24"/>
        </w:rPr>
        <w:t xml:space="preserve">1) учете результатов развития детей;</w:t>
      </w:r>
    </w:p>
    <w:p>
      <w:pPr>
        <w:spacing w:after="60"/>
        <w:ind w:firstLine="567"/>
        <w:jc w:val="both"/>
      </w:pPr>
      <w:r>
        <w:rPr>
          <w:rFonts w:ascii="Arial" w:cs="Arial" w:eastAsia="Arial" w:hAnsi="Arial"/>
          <w:sz w:val="24"/>
          <w:szCs w:val="24"/>
        </w:rPr>
        <w:t xml:space="preserve">2) профессиональной оценке деятельности педагогов;</w:t>
      </w:r>
    </w:p>
    <w:p>
      <w:pPr>
        <w:spacing w:after="60"/>
        <w:ind w:firstLine="567"/>
        <w:jc w:val="both"/>
      </w:pPr>
      <w:r>
        <w:rPr>
          <w:rFonts w:ascii="Arial" w:cs="Arial" w:eastAsia="Arial" w:hAnsi="Arial"/>
          <w:sz w:val="24"/>
          <w:szCs w:val="24"/>
        </w:rPr>
        <w:t xml:space="preserve">3) индивидуальном подходе к данной дошкольной образовательной организации или другому поставщику услуг;</w:t>
      </w:r>
    </w:p>
    <w:p>
      <w:pPr>
        <w:spacing w:after="60"/>
        <w:ind w:firstLine="567"/>
        <w:jc w:val="both"/>
      </w:pPr>
      <w:r>
        <w:rPr>
          <w:rFonts w:ascii="Arial" w:cs="Arial" w:eastAsia="Arial" w:hAnsi="Arial"/>
          <w:sz w:val="24"/>
          <w:szCs w:val="24"/>
        </w:rPr>
        <w:t xml:space="preserve">4) соответствии результатов работы требованиям Госстандарта.</w:t>
      </w:r>
    </w:p>
    <w:p>
      <w:pPr>
        <w:spacing w:after="200" w:before="200"/>
        <w:jc w:val="center"/>
      </w:pPr>
      <w:r>
        <w:rPr>
          <w:rFonts w:ascii="Arial" w:cs="Arial" w:eastAsia="Arial" w:hAnsi="Arial"/>
          <w:b/>
          <w:bCs/>
          <w:sz w:val="24"/>
          <w:szCs w:val="24"/>
        </w:rPr>
        <w:t xml:space="preserve">Глава 3. Область применения Госстандарта</w:t>
      </w:r>
    </w:p>
    <w:p>
      <w:pPr>
        <w:spacing w:after="60"/>
        <w:ind w:firstLine="567"/>
        <w:jc w:val="both"/>
      </w:pPr>
      <w:r>
        <w:rPr>
          <w:rFonts w:ascii="Arial" w:cs="Arial" w:eastAsia="Arial" w:hAnsi="Arial"/>
          <w:sz w:val="24"/>
          <w:szCs w:val="24"/>
        </w:rPr>
        <w:t xml:space="preserve">10. Требования Госстандарта обязательны для выполнения:</w:t>
      </w:r>
    </w:p>
    <w:p>
      <w:pPr>
        <w:spacing w:after="60"/>
        <w:ind w:firstLine="567"/>
        <w:jc w:val="both"/>
      </w:pPr>
      <w:r>
        <w:rPr>
          <w:rFonts w:ascii="Arial" w:cs="Arial" w:eastAsia="Arial" w:hAnsi="Arial"/>
          <w:sz w:val="24"/>
          <w:szCs w:val="24"/>
        </w:rPr>
        <w:t xml:space="preserve">1) территориальными органами управления образования, дошкольными образовательными организациями, лицами, осуществляющими услуги по образованию и уходу за детьми дошкольного возраста, родителями/законными представителями, общественными, международными организациями и другими заинтересованными лицами;</w:t>
      </w:r>
    </w:p>
    <w:p>
      <w:pPr>
        <w:spacing w:after="60"/>
        <w:ind w:firstLine="567"/>
        <w:jc w:val="both"/>
      </w:pPr>
      <w:r>
        <w:rPr>
          <w:rFonts w:ascii="Arial" w:cs="Arial" w:eastAsia="Arial" w:hAnsi="Arial"/>
          <w:sz w:val="24"/>
          <w:szCs w:val="24"/>
        </w:rPr>
        <w:t xml:space="preserve">2) при лицензировании дошкольных образовательных организаций, осуществляющих услуги по образованию и уходу за детьми;</w:t>
      </w:r>
    </w:p>
    <w:p>
      <w:pPr>
        <w:spacing w:after="60"/>
        <w:ind w:firstLine="567"/>
        <w:jc w:val="both"/>
      </w:pPr>
      <w:r>
        <w:rPr>
          <w:rFonts w:ascii="Arial" w:cs="Arial" w:eastAsia="Arial" w:hAnsi="Arial"/>
          <w:sz w:val="24"/>
          <w:szCs w:val="24"/>
        </w:rPr>
        <w:t xml:space="preserve">3) при планировании деятельности дошкольной образовательной организации и лиц, осуществляющих услуги по образованию и уходу за детьми;</w:t>
      </w:r>
    </w:p>
    <w:p>
      <w:pPr>
        <w:spacing w:after="60"/>
        <w:ind w:firstLine="567"/>
        <w:jc w:val="both"/>
      </w:pPr>
      <w:r>
        <w:rPr>
          <w:rFonts w:ascii="Arial" w:cs="Arial" w:eastAsia="Arial" w:hAnsi="Arial"/>
          <w:sz w:val="24"/>
          <w:szCs w:val="24"/>
        </w:rPr>
        <w:t xml:space="preserve">4) при подготовке, переподготовке и повышении квалификации педагогических кадров;</w:t>
      </w:r>
    </w:p>
    <w:p>
      <w:pPr>
        <w:spacing w:after="60"/>
        <w:ind w:firstLine="567"/>
        <w:jc w:val="both"/>
      </w:pPr>
      <w:r>
        <w:rPr>
          <w:rFonts w:ascii="Arial" w:cs="Arial" w:eastAsia="Arial" w:hAnsi="Arial"/>
          <w:sz w:val="24"/>
          <w:szCs w:val="24"/>
        </w:rPr>
        <w:t xml:space="preserve">5) при разработке образовательных программ дошкольного образования;</w:t>
      </w:r>
    </w:p>
    <w:p>
      <w:pPr>
        <w:spacing w:after="60"/>
        <w:ind w:firstLine="567"/>
        <w:jc w:val="both"/>
      </w:pPr>
      <w:r>
        <w:rPr>
          <w:rFonts w:ascii="Arial" w:cs="Arial" w:eastAsia="Arial" w:hAnsi="Arial"/>
          <w:sz w:val="24"/>
          <w:szCs w:val="24"/>
        </w:rPr>
        <w:t xml:space="preserve">6) при составлении планов, учебно-методических пособий, специальных курсов и тренингов, в том числе для подготовки, переподготовки и повышении квалификации педагогических работников дошкольного образования.</w:t>
      </w:r>
    </w:p>
    <w:p>
      <w:pPr>
        <w:spacing w:after="60"/>
        <w:ind w:firstLine="567"/>
        <w:jc w:val="both"/>
      </w:pPr>
      <w:r>
        <w:rPr>
          <w:rFonts w:ascii="Arial" w:cs="Arial" w:eastAsia="Arial" w:hAnsi="Arial"/>
          <w:sz w:val="24"/>
          <w:szCs w:val="24"/>
        </w:rPr>
        <w:t xml:space="preserve">11. Госстандарт требует соблюдения следующих условий:</w:t>
      </w:r>
    </w:p>
    <w:p>
      <w:pPr>
        <w:spacing w:after="60"/>
        <w:ind w:firstLine="567"/>
        <w:jc w:val="both"/>
      </w:pPr>
      <w:r>
        <w:rPr>
          <w:rFonts w:ascii="Arial" w:cs="Arial" w:eastAsia="Arial" w:hAnsi="Arial"/>
          <w:sz w:val="24"/>
          <w:szCs w:val="24"/>
        </w:rPr>
        <w:t xml:space="preserve">1) равный доступ к качественному дошкольному образованию и уходу за детьми в детских образовательных организациях, в классах подготовки детей 6-7 лет к школе и в других вариативных формах дошкольных образовательных организаций и программ;</w:t>
      </w:r>
    </w:p>
    <w:p>
      <w:pPr>
        <w:spacing w:after="60"/>
        <w:ind w:firstLine="567"/>
        <w:jc w:val="both"/>
      </w:pPr>
      <w:r>
        <w:rPr>
          <w:rFonts w:ascii="Arial" w:cs="Arial" w:eastAsia="Arial" w:hAnsi="Arial"/>
          <w:sz w:val="24"/>
          <w:szCs w:val="24"/>
        </w:rPr>
        <w:t xml:space="preserve">2) равные стартовые возможности детей при поступлении в школу;</w:t>
      </w:r>
    </w:p>
    <w:p>
      <w:pPr>
        <w:spacing w:after="60"/>
        <w:ind w:firstLine="567"/>
        <w:jc w:val="both"/>
      </w:pPr>
      <w:r>
        <w:rPr>
          <w:rFonts w:ascii="Arial" w:cs="Arial" w:eastAsia="Arial" w:hAnsi="Arial"/>
          <w:sz w:val="24"/>
          <w:szCs w:val="24"/>
        </w:rPr>
        <w:t xml:space="preserve">3) выбор различных видов дошкольных образовательных организаций, дошкольных образовательных программ и лиц, осуществляющих услуги по образованию и уходу за детьми дошкольного возраста;</w:t>
      </w:r>
    </w:p>
    <w:p>
      <w:pPr>
        <w:spacing w:after="60"/>
        <w:ind w:firstLine="567"/>
        <w:jc w:val="both"/>
      </w:pPr>
      <w:r>
        <w:rPr>
          <w:rFonts w:ascii="Arial" w:cs="Arial" w:eastAsia="Arial" w:hAnsi="Arial"/>
          <w:sz w:val="24"/>
          <w:szCs w:val="24"/>
        </w:rPr>
        <w:t xml:space="preserve">4) равное партнерское вовлечение родителей, семьи, законных представителей, сообщества и других заинтересованных лиц в деятельность образовательных организаций;</w:t>
      </w:r>
    </w:p>
    <w:p>
      <w:pPr>
        <w:spacing w:after="60"/>
        <w:ind w:firstLine="567"/>
        <w:jc w:val="both"/>
      </w:pPr>
      <w:r>
        <w:rPr>
          <w:rFonts w:ascii="Arial" w:cs="Arial" w:eastAsia="Arial" w:hAnsi="Arial"/>
          <w:sz w:val="24"/>
          <w:szCs w:val="24"/>
        </w:rPr>
        <w:t xml:space="preserve">5) демократизация образовательного процесса, основанного на соблюдении прав и законных интересов ребенка;</w:t>
      </w:r>
    </w:p>
    <w:p>
      <w:pPr>
        <w:spacing w:after="60"/>
        <w:ind w:firstLine="567"/>
        <w:jc w:val="both"/>
      </w:pPr>
      <w:r>
        <w:rPr>
          <w:rFonts w:ascii="Arial" w:cs="Arial" w:eastAsia="Arial" w:hAnsi="Arial"/>
          <w:sz w:val="24"/>
          <w:szCs w:val="24"/>
        </w:rPr>
        <w:t xml:space="preserve">6) повышение качества программного и научно-методического обеспечения образовательного процесса с обязательным внедрением гендерных аспектов образования;</w:t>
      </w:r>
    </w:p>
    <w:p>
      <w:pPr>
        <w:spacing w:after="60"/>
        <w:ind w:firstLine="567"/>
        <w:jc w:val="both"/>
      </w:pPr>
      <w:r>
        <w:rPr>
          <w:rFonts w:ascii="Arial" w:cs="Arial" w:eastAsia="Arial" w:hAnsi="Arial"/>
          <w:sz w:val="24"/>
          <w:szCs w:val="24"/>
        </w:rPr>
        <w:t xml:space="preserve">7) осуществление инклюзивного образования и современных методов работы с детьми со специальными образовательными потребностями, в том числе с инвалидностью;</w:t>
      </w:r>
    </w:p>
    <w:p>
      <w:pPr>
        <w:spacing w:after="60"/>
        <w:ind w:firstLine="567"/>
        <w:jc w:val="both"/>
      </w:pPr>
      <w:r>
        <w:rPr>
          <w:rFonts w:ascii="Arial" w:cs="Arial" w:eastAsia="Arial" w:hAnsi="Arial"/>
          <w:sz w:val="24"/>
          <w:szCs w:val="24"/>
        </w:rPr>
        <w:t xml:space="preserve">8) определение допустимого объема нагрузки в соответствии с планом образовательных занятий и развивающих игр с детьми;</w:t>
      </w:r>
    </w:p>
    <w:p>
      <w:pPr>
        <w:spacing w:after="60"/>
        <w:ind w:firstLine="567"/>
        <w:jc w:val="both"/>
      </w:pPr>
      <w:r>
        <w:rPr>
          <w:rFonts w:ascii="Arial" w:cs="Arial" w:eastAsia="Arial" w:hAnsi="Arial"/>
          <w:sz w:val="24"/>
          <w:szCs w:val="24"/>
        </w:rPr>
        <w:t xml:space="preserve">9) построение доброжелательных взаимоотношений с ребенком;</w:t>
      </w:r>
    </w:p>
    <w:p>
      <w:pPr>
        <w:spacing w:after="60"/>
        <w:ind w:firstLine="567"/>
        <w:jc w:val="both"/>
      </w:pPr>
      <w:r>
        <w:rPr>
          <w:rFonts w:ascii="Arial" w:cs="Arial" w:eastAsia="Arial" w:hAnsi="Arial"/>
          <w:sz w:val="24"/>
          <w:szCs w:val="24"/>
        </w:rPr>
        <w:t xml:space="preserve">10) создание безопасной игровой и развивающей среды;</w:t>
      </w:r>
    </w:p>
    <w:p>
      <w:pPr>
        <w:spacing w:after="60"/>
        <w:ind w:firstLine="567"/>
        <w:jc w:val="both"/>
      </w:pPr>
      <w:r>
        <w:rPr>
          <w:rFonts w:ascii="Arial" w:cs="Arial" w:eastAsia="Arial" w:hAnsi="Arial"/>
          <w:sz w:val="24"/>
          <w:szCs w:val="24"/>
        </w:rPr>
        <w:t xml:space="preserve">11) повышение качества и эффективности программ работы с детьми;</w:t>
      </w:r>
    </w:p>
    <w:p>
      <w:pPr>
        <w:spacing w:after="60"/>
        <w:ind w:firstLine="567"/>
        <w:jc w:val="both"/>
      </w:pPr>
      <w:r>
        <w:rPr>
          <w:rFonts w:ascii="Arial" w:cs="Arial" w:eastAsia="Arial" w:hAnsi="Arial"/>
          <w:sz w:val="24"/>
          <w:szCs w:val="24"/>
        </w:rPr>
        <w:t xml:space="preserve">12) соблюдение психолого-педагогических условий эффективного воспитания девочек и мальчиков в процессе их гендерной социализации;</w:t>
      </w:r>
    </w:p>
    <w:p>
      <w:pPr>
        <w:spacing w:after="60"/>
        <w:ind w:firstLine="567"/>
        <w:jc w:val="both"/>
      </w:pPr>
      <w:r>
        <w:rPr>
          <w:rFonts w:ascii="Arial" w:cs="Arial" w:eastAsia="Arial" w:hAnsi="Arial"/>
          <w:sz w:val="24"/>
          <w:szCs w:val="24"/>
        </w:rPr>
        <w:t xml:space="preserve">13) осуществление контроля, мониторинга, анализа и оценки соблюдения требований Госстандарта образовательными организациями и лицами, осуществляющими услуги по образованию и уходу за детьми дошкольного возраста.</w:t>
      </w:r>
    </w:p>
    <w:p>
      <w:pPr>
        <w:spacing w:after="200" w:before="200"/>
        <w:jc w:val="center"/>
      </w:pPr>
      <w:r>
        <w:rPr>
          <w:rFonts w:ascii="Arial" w:cs="Arial" w:eastAsia="Arial" w:hAnsi="Arial"/>
          <w:b/>
          <w:bCs/>
          <w:sz w:val="24"/>
          <w:szCs w:val="24"/>
        </w:rPr>
        <w:t xml:space="preserve">Глава 4. Цели и задачи реализации Госстандарта</w:t>
      </w:r>
    </w:p>
    <w:p>
      <w:pPr>
        <w:spacing w:after="60"/>
        <w:ind w:firstLine="567"/>
        <w:jc w:val="both"/>
      </w:pPr>
      <w:r>
        <w:rPr>
          <w:rFonts w:ascii="Arial" w:cs="Arial" w:eastAsia="Arial" w:hAnsi="Arial"/>
          <w:sz w:val="24"/>
          <w:szCs w:val="24"/>
        </w:rPr>
        <w:t xml:space="preserve">12. Внедрение Госстандарта обеспечивает достижение следующих целей:</w:t>
      </w:r>
    </w:p>
    <w:p>
      <w:pPr>
        <w:spacing w:after="60"/>
        <w:ind w:firstLine="567"/>
        <w:jc w:val="both"/>
      </w:pPr>
      <w:r>
        <w:rPr>
          <w:rFonts w:ascii="Arial" w:cs="Arial" w:eastAsia="Arial" w:hAnsi="Arial"/>
          <w:sz w:val="24"/>
          <w:szCs w:val="24"/>
        </w:rPr>
        <w:t xml:space="preserve">1) обеспечение государственных гарантий доступности и качества получения каждым ребенком дошкольного образования;</w:t>
      </w:r>
    </w:p>
    <w:p>
      <w:pPr>
        <w:spacing w:after="60"/>
        <w:ind w:firstLine="567"/>
        <w:jc w:val="both"/>
      </w:pPr>
      <w:r>
        <w:rPr>
          <w:rFonts w:ascii="Arial" w:cs="Arial" w:eastAsia="Arial" w:hAnsi="Arial"/>
          <w:sz w:val="24"/>
          <w:szCs w:val="24"/>
        </w:rPr>
        <w:t xml:space="preserve">2) создание условий для обучения и развития детей дошкольного возраста с учетом их потребностей.</w:t>
      </w:r>
    </w:p>
    <w:p>
      <w:pPr>
        <w:spacing w:after="60"/>
        <w:ind w:firstLine="567"/>
        <w:jc w:val="both"/>
      </w:pPr>
      <w:r>
        <w:rPr>
          <w:rFonts w:ascii="Arial" w:cs="Arial" w:eastAsia="Arial" w:hAnsi="Arial"/>
          <w:sz w:val="24"/>
          <w:szCs w:val="24"/>
        </w:rPr>
        <w:t xml:space="preserve">13. Внедрение Госстандарта обеспечивает достижение следующих задач:</w:t>
      </w:r>
    </w:p>
    <w:p>
      <w:pPr>
        <w:spacing w:after="60"/>
        <w:ind w:firstLine="567"/>
        <w:jc w:val="both"/>
      </w:pPr>
      <w:r>
        <w:rPr>
          <w:rFonts w:ascii="Arial" w:cs="Arial" w:eastAsia="Arial" w:hAnsi="Arial"/>
          <w:sz w:val="24"/>
          <w:szCs w:val="24"/>
        </w:rPr>
        <w:t xml:space="preserve">1) охрана и укрепление физического, психического здоровья детей, их эмоционального благополучия, оказание коррекционно-педагогической помощи с учетом специальных образовательных потребностей;</w:t>
      </w:r>
    </w:p>
    <w:p>
      <w:pPr>
        <w:spacing w:after="60"/>
        <w:ind w:firstLine="567"/>
        <w:jc w:val="both"/>
      </w:pPr>
      <w:r>
        <w:rPr>
          <w:rFonts w:ascii="Arial" w:cs="Arial" w:eastAsia="Arial" w:hAnsi="Arial"/>
          <w:sz w:val="24"/>
          <w:szCs w:val="24"/>
        </w:rPr>
        <w:t xml:space="preserve">2) формирование поликультурной инклюзивной среды, соответствующей возрастным, индивидуальным, половым, психологическим и физиологическим особенностям детей, учитывающей гендерные аспекты воспитания без навязывания патриархальной системы распределения гендерных ролей в обществе;</w:t>
      </w:r>
    </w:p>
    <w:p>
      <w:pPr>
        <w:spacing w:after="60"/>
        <w:ind w:firstLine="567"/>
        <w:jc w:val="both"/>
      </w:pPr>
      <w:r>
        <w:rPr>
          <w:rFonts w:ascii="Arial" w:cs="Arial" w:eastAsia="Arial" w:hAnsi="Arial"/>
          <w:sz w:val="24"/>
          <w:szCs w:val="24"/>
        </w:rPr>
        <w:t xml:space="preserve">3) обязательная подготовка детей к школе и их социальная адаптация;</w:t>
      </w:r>
    </w:p>
    <w:p>
      <w:pPr>
        <w:spacing w:after="60"/>
        <w:ind w:firstLine="567"/>
        <w:jc w:val="both"/>
      </w:pPr>
      <w:r>
        <w:rPr>
          <w:rFonts w:ascii="Arial" w:cs="Arial" w:eastAsia="Arial" w:hAnsi="Arial"/>
          <w:sz w:val="24"/>
          <w:szCs w:val="24"/>
        </w:rPr>
        <w:t xml:space="preserve">4) определение современных требований к педагогическому процессу;</w:t>
      </w:r>
    </w:p>
    <w:p>
      <w:pPr>
        <w:spacing w:after="60"/>
        <w:ind w:firstLine="567"/>
        <w:jc w:val="both"/>
      </w:pPr>
      <w:r>
        <w:rPr>
          <w:rFonts w:ascii="Arial" w:cs="Arial" w:eastAsia="Arial" w:hAnsi="Arial"/>
          <w:sz w:val="24"/>
          <w:szCs w:val="24"/>
        </w:rPr>
        <w:t xml:space="preserve">5) повышение профессионального уровня специалистов дошкольного образования на основе современных гендерно-чувствительных и социально-инклюзивных подходов;</w:t>
      </w:r>
    </w:p>
    <w:p>
      <w:pPr>
        <w:spacing w:after="60"/>
        <w:ind w:firstLine="567"/>
        <w:jc w:val="both"/>
      </w:pPr>
      <w:r>
        <w:rPr>
          <w:rFonts w:ascii="Arial" w:cs="Arial" w:eastAsia="Arial" w:hAnsi="Arial"/>
          <w:sz w:val="24"/>
          <w:szCs w:val="24"/>
        </w:rPr>
        <w:t xml:space="preserve">6) мониторинг и анализ качества работы организациями дошкольного образования и лицами, осуществляющими услуги по образованию и уходу за детьми дошкольного возраста.</w:t>
      </w:r>
    </w:p>
    <w:p>
      <w:pPr>
        <w:spacing w:after="60"/>
        <w:ind w:firstLine="567"/>
        <w:jc w:val="both"/>
      </w:pPr>
      <w:r>
        <w:rPr>
          <w:rFonts w:ascii="Arial" w:cs="Arial" w:eastAsia="Arial" w:hAnsi="Arial"/>
          <w:sz w:val="24"/>
          <w:szCs w:val="24"/>
        </w:rPr>
        <w:t xml:space="preserve">14. Определение требований:</w:t>
      </w:r>
    </w:p>
    <w:p>
      <w:pPr>
        <w:spacing w:after="60"/>
        <w:ind w:firstLine="567"/>
        <w:jc w:val="both"/>
      </w:pPr>
      <w:r>
        <w:rPr>
          <w:rFonts w:ascii="Arial" w:cs="Arial" w:eastAsia="Arial" w:hAnsi="Arial"/>
          <w:sz w:val="24"/>
          <w:szCs w:val="24"/>
        </w:rPr>
        <w:t xml:space="preserve">1) к содержанию, уровню и качеству образовательного процесса;</w:t>
      </w:r>
    </w:p>
    <w:p>
      <w:pPr>
        <w:spacing w:after="60"/>
        <w:ind w:firstLine="567"/>
        <w:jc w:val="both"/>
      </w:pPr>
      <w:r>
        <w:rPr>
          <w:rFonts w:ascii="Arial" w:cs="Arial" w:eastAsia="Arial" w:hAnsi="Arial"/>
          <w:sz w:val="24"/>
          <w:szCs w:val="24"/>
        </w:rPr>
        <w:t xml:space="preserve">2) к образовательным и развивающим занятиям и играм с детьми;</w:t>
      </w:r>
    </w:p>
    <w:p>
      <w:pPr>
        <w:spacing w:after="60"/>
        <w:ind w:firstLine="567"/>
        <w:jc w:val="both"/>
      </w:pPr>
      <w:r>
        <w:rPr>
          <w:rFonts w:ascii="Arial" w:cs="Arial" w:eastAsia="Arial" w:hAnsi="Arial"/>
          <w:sz w:val="24"/>
          <w:szCs w:val="24"/>
        </w:rPr>
        <w:t xml:space="preserve">3) к организации питания;</w:t>
      </w:r>
    </w:p>
    <w:p>
      <w:pPr>
        <w:spacing w:after="60"/>
        <w:ind w:firstLine="567"/>
        <w:jc w:val="both"/>
      </w:pPr>
      <w:r>
        <w:rPr>
          <w:rFonts w:ascii="Arial" w:cs="Arial" w:eastAsia="Arial" w:hAnsi="Arial"/>
          <w:sz w:val="24"/>
          <w:szCs w:val="24"/>
        </w:rPr>
        <w:t xml:space="preserve">4) к развивающей среде;</w:t>
      </w:r>
    </w:p>
    <w:p>
      <w:pPr>
        <w:spacing w:after="60"/>
        <w:ind w:firstLine="567"/>
        <w:jc w:val="both"/>
      </w:pPr>
      <w:r>
        <w:rPr>
          <w:rFonts w:ascii="Arial" w:cs="Arial" w:eastAsia="Arial" w:hAnsi="Arial"/>
          <w:sz w:val="24"/>
          <w:szCs w:val="24"/>
        </w:rPr>
        <w:t xml:space="preserve">5) к обеспечению безопасной среды;</w:t>
      </w:r>
    </w:p>
    <w:p>
      <w:pPr>
        <w:spacing w:after="60"/>
        <w:ind w:firstLine="567"/>
        <w:jc w:val="both"/>
      </w:pPr>
      <w:r>
        <w:rPr>
          <w:rFonts w:ascii="Arial" w:cs="Arial" w:eastAsia="Arial" w:hAnsi="Arial"/>
          <w:sz w:val="24"/>
          <w:szCs w:val="24"/>
        </w:rPr>
        <w:t xml:space="preserve">6) к руководителям и педагогам;</w:t>
      </w:r>
    </w:p>
    <w:p>
      <w:pPr>
        <w:spacing w:after="60"/>
        <w:ind w:firstLine="567"/>
        <w:jc w:val="both"/>
      </w:pPr>
      <w:r>
        <w:rPr>
          <w:rFonts w:ascii="Arial" w:cs="Arial" w:eastAsia="Arial" w:hAnsi="Arial"/>
          <w:sz w:val="24"/>
          <w:szCs w:val="24"/>
        </w:rPr>
        <w:t xml:space="preserve">7) к родителям/законным представителям;</w:t>
      </w:r>
    </w:p>
    <w:p>
      <w:pPr>
        <w:spacing w:after="60"/>
        <w:ind w:firstLine="567"/>
        <w:jc w:val="both"/>
      </w:pPr>
      <w:r>
        <w:rPr>
          <w:rFonts w:ascii="Arial" w:cs="Arial" w:eastAsia="Arial" w:hAnsi="Arial"/>
          <w:sz w:val="24"/>
          <w:szCs w:val="24"/>
        </w:rPr>
        <w:t xml:space="preserve">8) к системе мониторинга и контроля качества работы организаций дошкольного образования и лиц, осуществляющих услуги по образованию и уходу за детьми дошкольного возраста.</w:t>
      </w:r>
    </w:p>
    <w:p>
      <w:pPr>
        <w:spacing w:after="60"/>
        <w:ind w:firstLine="567"/>
        <w:jc w:val="both"/>
      </w:pPr>
      <w:r>
        <w:rPr>
          <w:rFonts w:ascii="Arial" w:cs="Arial" w:eastAsia="Arial" w:hAnsi="Arial"/>
          <w:sz w:val="24"/>
          <w:szCs w:val="24"/>
        </w:rPr>
        <w:t xml:space="preserve">15. Доступность и создание условий для:</w:t>
      </w:r>
    </w:p>
    <w:p>
      <w:pPr>
        <w:spacing w:after="60"/>
        <w:ind w:firstLine="567"/>
        <w:jc w:val="both"/>
      </w:pPr>
      <w:r>
        <w:rPr>
          <w:rFonts w:ascii="Arial" w:cs="Arial" w:eastAsia="Arial" w:hAnsi="Arial"/>
          <w:sz w:val="24"/>
          <w:szCs w:val="24"/>
        </w:rPr>
        <w:t xml:space="preserve">1) получения каждым ребенком качественного дошкольного образования, в том числе с инклюзивным подходом;</w:t>
      </w:r>
    </w:p>
    <w:p>
      <w:pPr>
        <w:spacing w:after="60"/>
        <w:ind w:firstLine="567"/>
        <w:jc w:val="both"/>
      </w:pPr>
      <w:r>
        <w:rPr>
          <w:rFonts w:ascii="Arial" w:cs="Arial" w:eastAsia="Arial" w:hAnsi="Arial"/>
          <w:sz w:val="24"/>
          <w:szCs w:val="24"/>
        </w:rPr>
        <w:t xml:space="preserve">2) проведения коррекционно-педагогической работы с детьми со специальными образовательными потребностями;</w:t>
      </w:r>
    </w:p>
    <w:p>
      <w:pPr>
        <w:spacing w:after="60"/>
        <w:ind w:firstLine="567"/>
        <w:jc w:val="both"/>
      </w:pPr>
      <w:r>
        <w:rPr>
          <w:rFonts w:ascii="Arial" w:cs="Arial" w:eastAsia="Arial" w:hAnsi="Arial"/>
          <w:sz w:val="24"/>
          <w:szCs w:val="24"/>
        </w:rPr>
        <w:t xml:space="preserve">3) совершенствования процесса лицензирования дошкольной образовательной организации и лиц, осуществляющих услуги по образованию и уходу за детьми дошкольного возраста.</w:t>
      </w:r>
    </w:p>
    <w:p>
      <w:pPr>
        <w:spacing w:after="60"/>
        <w:ind w:firstLine="567"/>
        <w:jc w:val="both"/>
      </w:pPr>
      <w:r>
        <w:rPr>
          <w:rFonts w:ascii="Arial" w:cs="Arial" w:eastAsia="Arial" w:hAnsi="Arial"/>
          <w:sz w:val="24"/>
          <w:szCs w:val="24"/>
        </w:rPr>
        <w:t xml:space="preserve">16. Содержание образовательного процесса направлено на:</w:t>
      </w:r>
    </w:p>
    <w:p>
      <w:pPr>
        <w:spacing w:after="60"/>
        <w:ind w:firstLine="567"/>
        <w:jc w:val="both"/>
      </w:pPr>
      <w:r>
        <w:rPr>
          <w:rFonts w:ascii="Arial" w:cs="Arial" w:eastAsia="Arial" w:hAnsi="Arial"/>
          <w:sz w:val="24"/>
          <w:szCs w:val="24"/>
        </w:rPr>
        <w:t xml:space="preserve">1) социальную адаптацию детей;</w:t>
      </w:r>
    </w:p>
    <w:p>
      <w:pPr>
        <w:spacing w:after="60"/>
        <w:ind w:firstLine="567"/>
        <w:jc w:val="both"/>
      </w:pPr>
      <w:r>
        <w:rPr>
          <w:rFonts w:ascii="Arial" w:cs="Arial" w:eastAsia="Arial" w:hAnsi="Arial"/>
          <w:sz w:val="24"/>
          <w:szCs w:val="24"/>
        </w:rPr>
        <w:t xml:space="preserve">2) познавательное и речевое развитие детей;</w:t>
      </w:r>
    </w:p>
    <w:p>
      <w:pPr>
        <w:spacing w:after="60"/>
        <w:ind w:firstLine="567"/>
        <w:jc w:val="both"/>
      </w:pPr>
      <w:r>
        <w:rPr>
          <w:rFonts w:ascii="Arial" w:cs="Arial" w:eastAsia="Arial" w:hAnsi="Arial"/>
          <w:sz w:val="24"/>
          <w:szCs w:val="24"/>
        </w:rPr>
        <w:t xml:space="preserve">3) психолого-эмоциональное благополучие детей;</w:t>
      </w:r>
    </w:p>
    <w:p>
      <w:pPr>
        <w:spacing w:after="60"/>
        <w:ind w:firstLine="567"/>
        <w:jc w:val="both"/>
      </w:pPr>
      <w:r>
        <w:rPr>
          <w:rFonts w:ascii="Arial" w:cs="Arial" w:eastAsia="Arial" w:hAnsi="Arial"/>
          <w:sz w:val="24"/>
          <w:szCs w:val="24"/>
        </w:rPr>
        <w:t xml:space="preserve">4) сохранение здоровья детей их физическое развитие;</w:t>
      </w:r>
    </w:p>
    <w:p>
      <w:pPr>
        <w:spacing w:after="60"/>
        <w:ind w:firstLine="567"/>
        <w:jc w:val="both"/>
      </w:pPr>
      <w:r>
        <w:rPr>
          <w:rFonts w:ascii="Arial" w:cs="Arial" w:eastAsia="Arial" w:hAnsi="Arial"/>
          <w:sz w:val="24"/>
          <w:szCs w:val="24"/>
        </w:rPr>
        <w:t xml:space="preserve">5) равное партнерское взаимодействие с родителями/законными представителями, семьей для обеспечения полноценного развития детей;</w:t>
      </w:r>
    </w:p>
    <w:p>
      <w:pPr>
        <w:spacing w:after="60"/>
        <w:ind w:firstLine="567"/>
        <w:jc w:val="both"/>
      </w:pPr>
      <w:r>
        <w:rPr>
          <w:rFonts w:ascii="Arial" w:cs="Arial" w:eastAsia="Arial" w:hAnsi="Arial"/>
          <w:sz w:val="24"/>
          <w:szCs w:val="24"/>
        </w:rPr>
        <w:t xml:space="preserve">6) приобщение детей к общечеловеческим и национальным ценностям, богатым народным обычаям и традициям, уважающим права человека;</w:t>
      </w:r>
    </w:p>
    <w:p>
      <w:pPr>
        <w:spacing w:after="60"/>
        <w:ind w:firstLine="567"/>
        <w:jc w:val="both"/>
      </w:pPr>
      <w:r>
        <w:rPr>
          <w:rFonts w:ascii="Arial" w:cs="Arial" w:eastAsia="Arial" w:hAnsi="Arial"/>
          <w:sz w:val="24"/>
          <w:szCs w:val="24"/>
        </w:rPr>
        <w:t xml:space="preserve">7) проведение коррекционно-педагогической работы с детьми со специальными образовательными потребностями, в том числе с инвалидностью;</w:t>
      </w:r>
    </w:p>
    <w:p>
      <w:pPr>
        <w:spacing w:after="60"/>
        <w:ind w:firstLine="567"/>
        <w:jc w:val="both"/>
      </w:pPr>
      <w:r>
        <w:rPr>
          <w:rFonts w:ascii="Arial" w:cs="Arial" w:eastAsia="Arial" w:hAnsi="Arial"/>
          <w:sz w:val="24"/>
          <w:szCs w:val="24"/>
        </w:rPr>
        <w:t xml:space="preserve">8) качественную подготовку детей к школе.</w:t>
      </w:r>
    </w:p>
    <w:p>
      <w:pPr>
        <w:spacing w:after="60"/>
        <w:ind w:firstLine="567"/>
        <w:jc w:val="both"/>
      </w:pPr>
      <w:r>
        <w:rPr>
          <w:rFonts w:ascii="Arial" w:cs="Arial" w:eastAsia="Arial" w:hAnsi="Arial"/>
          <w:sz w:val="24"/>
          <w:szCs w:val="24"/>
        </w:rPr>
        <w:t xml:space="preserve">17. Ожидаемые результаты при выполнении требований Госстандарта:</w:t>
      </w:r>
    </w:p>
    <w:p>
      <w:pPr>
        <w:spacing w:after="60"/>
        <w:ind w:firstLine="567"/>
        <w:jc w:val="both"/>
      </w:pPr>
      <w:r>
        <w:rPr>
          <w:rFonts w:ascii="Arial" w:cs="Arial" w:eastAsia="Arial" w:hAnsi="Arial"/>
          <w:sz w:val="24"/>
          <w:szCs w:val="24"/>
        </w:rPr>
        <w:t xml:space="preserve">1) обеспечение равного доступа к качественному дошкольному образованию в Кыргызской Республике;</w:t>
      </w:r>
    </w:p>
    <w:p>
      <w:pPr>
        <w:spacing w:after="60"/>
        <w:ind w:firstLine="567"/>
        <w:jc w:val="both"/>
      </w:pPr>
      <w:r>
        <w:rPr>
          <w:rFonts w:ascii="Arial" w:cs="Arial" w:eastAsia="Arial" w:hAnsi="Arial"/>
          <w:sz w:val="24"/>
          <w:szCs w:val="24"/>
        </w:rPr>
        <w:t xml:space="preserve">2) эффективная деятельность дошкольных образовательных организаций, включая различные вариативные формы, и физических лиц, осуществляющих услуги по образованию и уходу за детьми, а также для детей со специальными образовательными потребностями;</w:t>
      </w:r>
    </w:p>
    <w:p>
      <w:pPr>
        <w:spacing w:after="60"/>
        <w:ind w:firstLine="567"/>
        <w:jc w:val="both"/>
      </w:pPr>
      <w:r>
        <w:rPr>
          <w:rFonts w:ascii="Arial" w:cs="Arial" w:eastAsia="Arial" w:hAnsi="Arial"/>
          <w:sz w:val="24"/>
          <w:szCs w:val="24"/>
        </w:rPr>
        <w:t xml:space="preserve">3) обучение и всестороннее развитие детей дошкольного возраста с учетом возрастных, индивидуальных особенностей и образовательных потребностей.</w:t>
      </w:r>
    </w:p>
    <w:p>
      <w:pPr>
        <w:spacing w:after="200" w:before="200"/>
        <w:jc w:val="center"/>
      </w:pPr>
      <w:r>
        <w:rPr>
          <w:rFonts w:ascii="Arial" w:cs="Arial" w:eastAsia="Arial" w:hAnsi="Arial"/>
          <w:b/>
          <w:bCs/>
          <w:sz w:val="24"/>
          <w:szCs w:val="24"/>
        </w:rPr>
        <w:t xml:space="preserve">Глава 5. Принципы образовательной деятельности дошкольных образовательных организаций</w:t>
      </w:r>
    </w:p>
    <w:p>
      <w:pPr>
        <w:spacing w:after="60"/>
        <w:ind w:firstLine="567"/>
        <w:jc w:val="both"/>
      </w:pPr>
      <w:r>
        <w:rPr>
          <w:rFonts w:ascii="Arial" w:cs="Arial" w:eastAsia="Arial" w:hAnsi="Arial"/>
          <w:sz w:val="24"/>
          <w:szCs w:val="24"/>
        </w:rPr>
        <w:t xml:space="preserve">18. Госстандарт утверждает основные принципы образовательной деятельности дошкольных образовательных организаций:</w:t>
      </w:r>
    </w:p>
    <w:p>
      <w:pPr>
        <w:spacing w:after="60"/>
        <w:ind w:firstLine="567"/>
        <w:jc w:val="both"/>
      </w:pPr>
      <w:r>
        <w:rPr>
          <w:rFonts w:ascii="Arial" w:cs="Arial" w:eastAsia="Arial" w:hAnsi="Arial"/>
          <w:sz w:val="24"/>
          <w:szCs w:val="24"/>
        </w:rPr>
        <w:t xml:space="preserve">1) каждый ребенок имеет право на дошкольное образование, независимо от национальности, социального статуса семьи, пола, особенностей развития;</w:t>
      </w:r>
    </w:p>
    <w:p>
      <w:pPr>
        <w:spacing w:after="60"/>
        <w:ind w:firstLine="567"/>
        <w:jc w:val="both"/>
      </w:pPr>
      <w:r>
        <w:rPr>
          <w:rFonts w:ascii="Arial" w:cs="Arial" w:eastAsia="Arial" w:hAnsi="Arial"/>
          <w:sz w:val="24"/>
          <w:szCs w:val="24"/>
        </w:rPr>
        <w:t xml:space="preserve">2) полноценное проживание ребенком всех этапов детства (младенческого, раннего и дошкольного возраста), обогащение (амплификация) детского развития;</w:t>
      </w:r>
    </w:p>
    <w:p>
      <w:pPr>
        <w:spacing w:after="60"/>
        <w:ind w:firstLine="567"/>
        <w:jc w:val="both"/>
      </w:pPr>
      <w:r>
        <w:rPr>
          <w:rFonts w:ascii="Arial" w:cs="Arial" w:eastAsia="Arial" w:hAnsi="Arial"/>
          <w:sz w:val="24"/>
          <w:szCs w:val="24"/>
        </w:rPr>
        <w:t xml:space="preserve">3) учет индивидуальных способностей и особенностей детей, активно познающих мир, в котором они живут;</w:t>
      </w:r>
    </w:p>
    <w:p>
      <w:pPr>
        <w:spacing w:after="60"/>
        <w:ind w:firstLine="567"/>
        <w:jc w:val="both"/>
      </w:pPr>
      <w:r>
        <w:rPr>
          <w:rFonts w:ascii="Arial" w:cs="Arial" w:eastAsia="Arial" w:hAnsi="Arial"/>
          <w:sz w:val="24"/>
          <w:szCs w:val="24"/>
        </w:rPr>
        <w:t xml:space="preserve">4) доступность и предоставление качественных услуг;</w:t>
      </w:r>
    </w:p>
    <w:p>
      <w:pPr>
        <w:spacing w:after="60"/>
        <w:ind w:firstLine="567"/>
        <w:jc w:val="both"/>
      </w:pPr>
      <w:r>
        <w:rPr>
          <w:rFonts w:ascii="Arial" w:cs="Arial" w:eastAsia="Arial" w:hAnsi="Arial"/>
          <w:sz w:val="24"/>
          <w:szCs w:val="24"/>
        </w:rPr>
        <w:t xml:space="preserve">5) развитие и формирование социальных, культурных, языковых, индивидуальных, жизненных навыков детей;</w:t>
      </w:r>
    </w:p>
    <w:p>
      <w:pPr>
        <w:spacing w:after="60"/>
        <w:ind w:firstLine="567"/>
        <w:jc w:val="both"/>
      </w:pPr>
      <w:r>
        <w:rPr>
          <w:rFonts w:ascii="Arial" w:cs="Arial" w:eastAsia="Arial" w:hAnsi="Arial"/>
          <w:sz w:val="24"/>
          <w:szCs w:val="24"/>
        </w:rPr>
        <w:t xml:space="preserve">6) развитие поликультурного образования с учетом толерантности, культурных, языковых, индивидуальных, гендерных взаимоотношений в семье, с ровесниками и взрослыми;</w:t>
      </w:r>
    </w:p>
    <w:p>
      <w:pPr>
        <w:spacing w:after="60"/>
        <w:ind w:firstLine="567"/>
        <w:jc w:val="both"/>
      </w:pPr>
      <w:r>
        <w:rPr>
          <w:rFonts w:ascii="Arial" w:cs="Arial" w:eastAsia="Arial" w:hAnsi="Arial"/>
          <w:sz w:val="24"/>
          <w:szCs w:val="24"/>
        </w:rPr>
        <w:t xml:space="preserve">7) признание детской самооценки как жизненно важного компонента для развития здоровой и разносторонне развитой личности;</w:t>
      </w:r>
    </w:p>
    <w:p>
      <w:pPr>
        <w:spacing w:after="60"/>
        <w:ind w:firstLine="567"/>
        <w:jc w:val="both"/>
      </w:pPr>
      <w:r>
        <w:rPr>
          <w:rFonts w:ascii="Arial" w:cs="Arial" w:eastAsia="Arial" w:hAnsi="Arial"/>
          <w:sz w:val="24"/>
          <w:szCs w:val="24"/>
        </w:rPr>
        <w:t xml:space="preserve">8) обеспечение взаимосвязи различных видов деятельности в развитии ребенка;</w:t>
      </w:r>
    </w:p>
    <w:p>
      <w:pPr>
        <w:spacing w:after="60"/>
        <w:ind w:firstLine="567"/>
        <w:jc w:val="both"/>
      </w:pPr>
      <w:r>
        <w:rPr>
          <w:rFonts w:ascii="Arial" w:cs="Arial" w:eastAsia="Arial" w:hAnsi="Arial"/>
          <w:sz w:val="24"/>
          <w:szCs w:val="24"/>
        </w:rPr>
        <w:t xml:space="preserve">9) развитие экологического образования детей через активное познание и моделирование окружающего мира;</w:t>
      </w:r>
    </w:p>
    <w:p>
      <w:pPr>
        <w:spacing w:after="60"/>
        <w:ind w:firstLine="567"/>
        <w:jc w:val="both"/>
      </w:pPr>
      <w:r>
        <w:rPr>
          <w:rFonts w:ascii="Arial" w:cs="Arial" w:eastAsia="Arial" w:hAnsi="Arial"/>
          <w:sz w:val="24"/>
          <w:szCs w:val="24"/>
        </w:rPr>
        <w:t xml:space="preserve">10) умение придерживаться правил посредством ежедневных игр, занятий, упражнений, заданий, которые способствуют развитию детей;</w:t>
      </w:r>
    </w:p>
    <w:p>
      <w:pPr>
        <w:spacing w:after="60"/>
        <w:ind w:firstLine="567"/>
        <w:jc w:val="both"/>
      </w:pPr>
      <w:r>
        <w:rPr>
          <w:rFonts w:ascii="Arial" w:cs="Arial" w:eastAsia="Arial" w:hAnsi="Arial"/>
          <w:sz w:val="24"/>
          <w:szCs w:val="24"/>
        </w:rPr>
        <w:t xml:space="preserve">11) справедливость и обеспечение прав и законных интересов ребенка;</w:t>
      </w:r>
    </w:p>
    <w:p>
      <w:pPr>
        <w:spacing w:after="60"/>
        <w:ind w:firstLine="567"/>
        <w:jc w:val="both"/>
      </w:pPr>
      <w:r>
        <w:rPr>
          <w:rFonts w:ascii="Arial" w:cs="Arial" w:eastAsia="Arial" w:hAnsi="Arial"/>
          <w:sz w:val="24"/>
          <w:szCs w:val="24"/>
        </w:rPr>
        <w:t xml:space="preserve">12) предоставление равных возможностей для познавательного, физического и социального развития в надежной, дружественной и благоприятной образовательной среде.</w:t>
      </w:r>
    </w:p>
    <w:p>
      <w:pPr>
        <w:spacing w:after="60"/>
        <w:ind w:firstLine="567"/>
        <w:jc w:val="both"/>
      </w:pPr>
      <w:r>
        <w:rPr>
          <w:rFonts w:ascii="Arial" w:cs="Arial" w:eastAsia="Arial" w:hAnsi="Arial"/>
          <w:sz w:val="24"/>
          <w:szCs w:val="24"/>
        </w:rPr>
        <w:t xml:space="preserve">19. Дошкольная образовательная организация и лица, осуществляющие услуги по образованию и уходу за детьми дошкольного возраста, учитывают индивидуальные потребности и выполняют следующие обязательства:</w:t>
      </w:r>
    </w:p>
    <w:p>
      <w:pPr>
        <w:spacing w:after="60"/>
        <w:ind w:firstLine="567"/>
        <w:jc w:val="both"/>
      </w:pPr>
      <w:r>
        <w:rPr>
          <w:rFonts w:ascii="Arial" w:cs="Arial" w:eastAsia="Arial" w:hAnsi="Arial"/>
          <w:sz w:val="24"/>
          <w:szCs w:val="24"/>
        </w:rPr>
        <w:t xml:space="preserve">1) выбор ресурсов по проведению мероприятий, развивающих занятий и игр, обеспечивающих приобретение практического опыта, функциональной грамотности, позволяющих детям полноценно и всесторонне развиваться;</w:t>
      </w:r>
    </w:p>
    <w:p>
      <w:pPr>
        <w:spacing w:after="60"/>
        <w:ind w:firstLine="567"/>
        <w:jc w:val="both"/>
      </w:pPr>
      <w:r>
        <w:rPr>
          <w:rFonts w:ascii="Arial" w:cs="Arial" w:eastAsia="Arial" w:hAnsi="Arial"/>
          <w:sz w:val="24"/>
          <w:szCs w:val="24"/>
        </w:rPr>
        <w:t xml:space="preserve">2) создание положительного социально-психологического климата, развитие партнерских отношений между участниками образовательного процесса;</w:t>
      </w:r>
    </w:p>
    <w:p>
      <w:pPr>
        <w:spacing w:after="60"/>
        <w:ind w:firstLine="567"/>
        <w:jc w:val="both"/>
      </w:pPr>
      <w:r>
        <w:rPr>
          <w:rFonts w:ascii="Arial" w:cs="Arial" w:eastAsia="Arial" w:hAnsi="Arial"/>
          <w:sz w:val="24"/>
          <w:szCs w:val="24"/>
        </w:rPr>
        <w:t xml:space="preserve">3) внедрение детских игр, развивающих занятий и других видов деятельности;</w:t>
      </w:r>
    </w:p>
    <w:p>
      <w:pPr>
        <w:spacing w:after="60"/>
        <w:ind w:firstLine="567"/>
        <w:jc w:val="both"/>
      </w:pPr>
      <w:r>
        <w:rPr>
          <w:rFonts w:ascii="Arial" w:cs="Arial" w:eastAsia="Arial" w:hAnsi="Arial"/>
          <w:sz w:val="24"/>
          <w:szCs w:val="24"/>
        </w:rPr>
        <w:t xml:space="preserve">4) создание условий для охраны жизнедеятельности и здоровья детей, всесторонней двигательной активности, оздоровления, организации питания;</w:t>
      </w:r>
    </w:p>
    <w:p>
      <w:pPr>
        <w:spacing w:after="60"/>
        <w:ind w:firstLine="567"/>
        <w:jc w:val="both"/>
      </w:pPr>
      <w:r>
        <w:rPr>
          <w:rFonts w:ascii="Arial" w:cs="Arial" w:eastAsia="Arial" w:hAnsi="Arial"/>
          <w:sz w:val="24"/>
          <w:szCs w:val="24"/>
        </w:rPr>
        <w:t xml:space="preserve">5) проведение мониторинга достижений детей и использование результатов мониторинга для планирования последующих шагов в организации педагогического процесса.</w:t>
      </w:r>
    </w:p>
    <w:p>
      <w:pPr>
        <w:spacing w:after="200" w:before="200"/>
        <w:jc w:val="center"/>
      </w:pPr>
      <w:r>
        <w:rPr>
          <w:rFonts w:ascii="Arial" w:cs="Arial" w:eastAsia="Arial" w:hAnsi="Arial"/>
          <w:b/>
          <w:bCs/>
          <w:sz w:val="24"/>
          <w:szCs w:val="24"/>
        </w:rPr>
        <w:t xml:space="preserve">Глава 6. Допустимый минимум содержания дошкольных образовательных программ</w:t>
      </w:r>
    </w:p>
    <w:p>
      <w:pPr>
        <w:spacing w:after="60"/>
        <w:ind w:firstLine="567"/>
        <w:jc w:val="both"/>
      </w:pPr>
      <w:r>
        <w:rPr>
          <w:rFonts w:ascii="Arial" w:cs="Arial" w:eastAsia="Arial" w:hAnsi="Arial"/>
          <w:sz w:val="24"/>
          <w:szCs w:val="24"/>
        </w:rPr>
        <w:t xml:space="preserve">20. Образовательно-программная документация (программа) определяет цели, задачи, содержание дошкольного образования, которые обеспечивают качество дошкольного образования в соответствии с Госстандартом.</w:t>
      </w:r>
    </w:p>
    <w:p>
      <w:pPr>
        <w:spacing w:after="60"/>
        <w:ind w:firstLine="567"/>
        <w:jc w:val="both"/>
      </w:pPr>
      <w:r>
        <w:rPr>
          <w:rFonts w:ascii="Arial" w:cs="Arial" w:eastAsia="Arial" w:hAnsi="Arial"/>
          <w:sz w:val="24"/>
          <w:szCs w:val="24"/>
        </w:rPr>
        <w:t xml:space="preserve">21. Дошкольные образовательные программы должны быть гибкими и направлены на развитие детей дошкольного возраста с учетом возрастных особенностей, мотивации и социализации.</w:t>
      </w:r>
    </w:p>
    <w:p>
      <w:pPr>
        <w:spacing w:after="60"/>
        <w:ind w:firstLine="567"/>
        <w:jc w:val="both"/>
      </w:pPr>
      <w:r>
        <w:rPr>
          <w:rFonts w:ascii="Arial" w:cs="Arial" w:eastAsia="Arial" w:hAnsi="Arial"/>
          <w:sz w:val="24"/>
          <w:szCs w:val="24"/>
        </w:rPr>
        <w:t xml:space="preserve">22. В дошкольном образовании используются следующие программы:</w:t>
      </w:r>
    </w:p>
    <w:p>
      <w:pPr>
        <w:spacing w:after="60"/>
        <w:ind w:firstLine="567"/>
        <w:jc w:val="both"/>
      </w:pPr>
      <w:r>
        <w:rPr>
          <w:rFonts w:ascii="Arial" w:cs="Arial" w:eastAsia="Arial" w:hAnsi="Arial"/>
          <w:sz w:val="24"/>
          <w:szCs w:val="24"/>
        </w:rPr>
        <w:t xml:space="preserve">1) основная образовательная программа дошкольного образования разрабатывается в соответствии с требованиями Госстандарта.</w:t>
      </w:r>
    </w:p>
    <w:p>
      <w:pPr>
        <w:spacing w:after="60"/>
        <w:ind w:firstLine="567"/>
        <w:jc w:val="both"/>
      </w:pPr>
      <w:r>
        <w:rPr>
          <w:rFonts w:ascii="Arial" w:cs="Arial" w:eastAsia="Arial" w:hAnsi="Arial"/>
          <w:sz w:val="24"/>
          <w:szCs w:val="24"/>
        </w:rPr>
        <w:t xml:space="preserve">Структура основной образовательной программы включает цели, задачи, планируемые результаты, содержание и организацию образовательного процесса, с учетом возрастных особенностей детей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обучающихся, обеспечивая их социальную успешность, развитие творческих способностей, сохранение и укрепление здоровья;</w:t>
      </w:r>
    </w:p>
    <w:p>
      <w:pPr>
        <w:spacing w:after="60"/>
        <w:ind w:firstLine="567"/>
        <w:jc w:val="both"/>
      </w:pPr>
      <w:r>
        <w:rPr>
          <w:rFonts w:ascii="Arial" w:cs="Arial" w:eastAsia="Arial" w:hAnsi="Arial"/>
          <w:sz w:val="24"/>
          <w:szCs w:val="24"/>
        </w:rPr>
        <w:t xml:space="preserve">2) комплексная программа включает в себя все основные направления работы с детьми, обеспечивающие разностороннее развитие ребенка;</w:t>
      </w:r>
    </w:p>
    <w:p>
      <w:pPr>
        <w:spacing w:after="60"/>
        <w:ind w:firstLine="567"/>
        <w:jc w:val="both"/>
      </w:pPr>
      <w:r>
        <w:rPr>
          <w:rFonts w:ascii="Arial" w:cs="Arial" w:eastAsia="Arial" w:hAnsi="Arial"/>
          <w:sz w:val="24"/>
          <w:szCs w:val="24"/>
        </w:rPr>
        <w:t xml:space="preserve">3) парциальная программа включает одно или несколько направлений развития ребенка;</w:t>
      </w:r>
    </w:p>
    <w:p>
      <w:pPr>
        <w:spacing w:after="60"/>
        <w:ind w:firstLine="567"/>
        <w:jc w:val="both"/>
      </w:pPr>
      <w:r>
        <w:rPr>
          <w:rFonts w:ascii="Arial" w:cs="Arial" w:eastAsia="Arial" w:hAnsi="Arial"/>
          <w:sz w:val="24"/>
          <w:szCs w:val="24"/>
        </w:rPr>
        <w:t xml:space="preserve">4) коррекционно-развивающая программа - программа, реализация которой предполагает внесение комплекса необходимых изменений в организацию жизни детей, корректировку примерных режимов и создание особой развивающей среды дошкольной образовательной организации;</w:t>
      </w:r>
    </w:p>
    <w:p>
      <w:pPr>
        <w:spacing w:after="60"/>
        <w:ind w:firstLine="567"/>
        <w:jc w:val="both"/>
      </w:pPr>
      <w:r>
        <w:rPr>
          <w:rFonts w:ascii="Arial" w:cs="Arial" w:eastAsia="Arial" w:hAnsi="Arial"/>
          <w:sz w:val="24"/>
          <w:szCs w:val="24"/>
        </w:rPr>
        <w:t xml:space="preserve">5) дополнительные программы, к которым относятся образовательные программы различной направленности: художественно-эстетического цикла, этнокультурные, культурологические, интеллектуально-развивающие, коммуникативно-речевые, экологические, физкультурно-оздоровительные;</w:t>
      </w:r>
    </w:p>
    <w:p>
      <w:pPr>
        <w:spacing w:after="60"/>
        <w:ind w:firstLine="567"/>
        <w:jc w:val="both"/>
      </w:pPr>
      <w:r>
        <w:rPr>
          <w:rFonts w:ascii="Arial" w:cs="Arial" w:eastAsia="Arial" w:hAnsi="Arial"/>
          <w:sz w:val="24"/>
          <w:szCs w:val="24"/>
        </w:rPr>
        <w:t xml:space="preserve">6) многоязычные программы обучения - программы, которые могут быть реализованы на основе любой из программ, указанных в настоящем пункте, с использованием двух или более языков.</w:t>
      </w:r>
    </w:p>
    <w:p>
      <w:pPr>
        <w:spacing w:after="60"/>
        <w:ind w:firstLine="567"/>
        <w:jc w:val="both"/>
      </w:pPr>
      <w:r>
        <w:rPr>
          <w:rFonts w:ascii="Arial" w:cs="Arial" w:eastAsia="Arial" w:hAnsi="Arial"/>
          <w:sz w:val="24"/>
          <w:szCs w:val="24"/>
        </w:rPr>
        <w:t xml:space="preserve">23. Дошкольные образовательные программы направлены на интеграцию следующих областей развития детей:</w:t>
      </w:r>
    </w:p>
    <w:p>
      <w:pPr>
        <w:spacing w:after="60"/>
        <w:ind w:firstLine="567"/>
        <w:jc w:val="both"/>
      </w:pPr>
      <w:r>
        <w:rPr>
          <w:rFonts w:ascii="Arial" w:cs="Arial" w:eastAsia="Arial" w:hAnsi="Arial"/>
          <w:sz w:val="24"/>
          <w:szCs w:val="24"/>
        </w:rPr>
        <w:t xml:space="preserve">1) физическое развитие;</w:t>
      </w:r>
    </w:p>
    <w:p>
      <w:pPr>
        <w:spacing w:after="60"/>
        <w:ind w:firstLine="567"/>
        <w:jc w:val="both"/>
      </w:pPr>
      <w:r>
        <w:rPr>
          <w:rFonts w:ascii="Arial" w:cs="Arial" w:eastAsia="Arial" w:hAnsi="Arial"/>
          <w:sz w:val="24"/>
          <w:szCs w:val="24"/>
        </w:rPr>
        <w:t xml:space="preserve">2) когнитивное развитие;</w:t>
      </w:r>
    </w:p>
    <w:p>
      <w:pPr>
        <w:spacing w:after="60"/>
        <w:ind w:firstLine="567"/>
        <w:jc w:val="both"/>
      </w:pPr>
      <w:r>
        <w:rPr>
          <w:rFonts w:ascii="Arial" w:cs="Arial" w:eastAsia="Arial" w:hAnsi="Arial"/>
          <w:sz w:val="24"/>
          <w:szCs w:val="24"/>
        </w:rPr>
        <w:t xml:space="preserve">3) грамотность и коммуникативное развитие;</w:t>
      </w:r>
    </w:p>
    <w:p>
      <w:pPr>
        <w:spacing w:after="60"/>
        <w:ind w:firstLine="567"/>
        <w:jc w:val="both"/>
      </w:pPr>
      <w:r>
        <w:rPr>
          <w:rFonts w:ascii="Arial" w:cs="Arial" w:eastAsia="Arial" w:hAnsi="Arial"/>
          <w:sz w:val="24"/>
          <w:szCs w:val="24"/>
        </w:rPr>
        <w:t xml:space="preserve">4) социальное и эмоциональное развитие;</w:t>
      </w:r>
    </w:p>
    <w:p>
      <w:pPr>
        <w:spacing w:after="60"/>
        <w:ind w:firstLine="567"/>
        <w:jc w:val="both"/>
      </w:pPr>
      <w:r>
        <w:rPr>
          <w:rFonts w:ascii="Arial" w:cs="Arial" w:eastAsia="Arial" w:hAnsi="Arial"/>
          <w:sz w:val="24"/>
          <w:szCs w:val="24"/>
        </w:rPr>
        <w:t xml:space="preserve">5) творческое и эстетическое развитие.</w:t>
      </w:r>
    </w:p>
    <w:p>
      <w:pPr>
        <w:spacing w:after="60"/>
        <w:ind w:firstLine="567"/>
        <w:jc w:val="both"/>
      </w:pPr>
      <w:r>
        <w:rPr>
          <w:rFonts w:ascii="Arial" w:cs="Arial" w:eastAsia="Arial" w:hAnsi="Arial"/>
          <w:sz w:val="24"/>
          <w:szCs w:val="24"/>
        </w:rPr>
        <w:t xml:space="preserve">24. Дошкольные образовательные программы предусматривают:</w:t>
      </w:r>
    </w:p>
    <w:p>
      <w:pPr>
        <w:spacing w:after="60"/>
        <w:ind w:firstLine="567"/>
        <w:jc w:val="both"/>
      </w:pPr>
      <w:r>
        <w:rPr>
          <w:rFonts w:ascii="Arial" w:cs="Arial" w:eastAsia="Arial" w:hAnsi="Arial"/>
          <w:sz w:val="24"/>
          <w:szCs w:val="24"/>
        </w:rPr>
        <w:t xml:space="preserve">1) равное партнерское взаимодействие с родителями/законными представителями, семьей для обеспечения всестороннего и качественного обучения, развития и воспитания ребенка;</w:t>
      </w:r>
    </w:p>
    <w:p>
      <w:pPr>
        <w:spacing w:after="60"/>
        <w:ind w:firstLine="567"/>
        <w:jc w:val="both"/>
      </w:pPr>
      <w:r>
        <w:rPr>
          <w:rFonts w:ascii="Arial" w:cs="Arial" w:eastAsia="Arial" w:hAnsi="Arial"/>
          <w:sz w:val="24"/>
          <w:szCs w:val="24"/>
        </w:rPr>
        <w:t xml:space="preserve">2) приобщение детей к общечеловеческим ценностям, богатым народным обычаям и традициям, уважающим права человека;</w:t>
      </w:r>
    </w:p>
    <w:p>
      <w:pPr>
        <w:spacing w:after="60"/>
        <w:ind w:firstLine="567"/>
        <w:jc w:val="both"/>
      </w:pPr>
      <w:r>
        <w:rPr>
          <w:rFonts w:ascii="Arial" w:cs="Arial" w:eastAsia="Arial" w:hAnsi="Arial"/>
          <w:sz w:val="24"/>
          <w:szCs w:val="24"/>
        </w:rPr>
        <w:t xml:space="preserve">3) социальную адаптацию ребенка;</w:t>
      </w:r>
    </w:p>
    <w:p>
      <w:pPr>
        <w:spacing w:after="60"/>
        <w:ind w:firstLine="567"/>
        <w:jc w:val="both"/>
      </w:pPr>
      <w:r>
        <w:rPr>
          <w:rFonts w:ascii="Arial" w:cs="Arial" w:eastAsia="Arial" w:hAnsi="Arial"/>
          <w:sz w:val="24"/>
          <w:szCs w:val="24"/>
        </w:rPr>
        <w:t xml:space="preserve">4) проведение коррекционно-педагогической и медико-психологической работы с детьми со специальными образовательными потребностями;</w:t>
      </w:r>
    </w:p>
    <w:p>
      <w:pPr>
        <w:spacing w:after="60"/>
        <w:ind w:firstLine="567"/>
        <w:jc w:val="both"/>
      </w:pPr>
      <w:r>
        <w:rPr>
          <w:rFonts w:ascii="Arial" w:cs="Arial" w:eastAsia="Arial" w:hAnsi="Arial"/>
          <w:sz w:val="24"/>
          <w:szCs w:val="24"/>
        </w:rPr>
        <w:t xml:space="preserve">5) качественную подготовку детей к школе.</w:t>
      </w:r>
    </w:p>
    <w:p>
      <w:pPr>
        <w:spacing w:after="60"/>
        <w:ind w:firstLine="567"/>
        <w:jc w:val="both"/>
      </w:pPr>
      <w:r>
        <w:rPr>
          <w:rFonts w:ascii="Arial" w:cs="Arial" w:eastAsia="Arial" w:hAnsi="Arial"/>
          <w:sz w:val="24"/>
          <w:szCs w:val="24"/>
        </w:rPr>
        <w:t xml:space="preserve">25. Дошкольные образовательные программы включают:</w:t>
      </w:r>
    </w:p>
    <w:p>
      <w:pPr>
        <w:spacing w:after="60"/>
        <w:ind w:firstLine="567"/>
        <w:jc w:val="both"/>
      </w:pPr>
      <w:r>
        <w:rPr>
          <w:rFonts w:ascii="Arial" w:cs="Arial" w:eastAsia="Arial" w:hAnsi="Arial"/>
          <w:sz w:val="24"/>
          <w:szCs w:val="24"/>
        </w:rPr>
        <w:t xml:space="preserve">1) возрастные и индивидуальные особенности детей;</w:t>
      </w:r>
    </w:p>
    <w:p>
      <w:pPr>
        <w:spacing w:after="60"/>
        <w:ind w:firstLine="567"/>
        <w:jc w:val="both"/>
      </w:pPr>
      <w:r>
        <w:rPr>
          <w:rFonts w:ascii="Arial" w:cs="Arial" w:eastAsia="Arial" w:hAnsi="Arial"/>
          <w:sz w:val="24"/>
          <w:szCs w:val="24"/>
        </w:rPr>
        <w:t xml:space="preserve">2) обучение, развитие и воспитание с учетом потребностей детей;</w:t>
      </w:r>
    </w:p>
    <w:p>
      <w:pPr>
        <w:spacing w:after="60"/>
        <w:ind w:firstLine="567"/>
        <w:jc w:val="both"/>
      </w:pPr>
      <w:r>
        <w:rPr>
          <w:rFonts w:ascii="Arial" w:cs="Arial" w:eastAsia="Arial" w:hAnsi="Arial"/>
          <w:sz w:val="24"/>
          <w:szCs w:val="24"/>
        </w:rPr>
        <w:t xml:space="preserve">3) интеграцию развития в образовательном процессе;</w:t>
      </w:r>
    </w:p>
    <w:p>
      <w:pPr>
        <w:spacing w:after="60"/>
        <w:ind w:firstLine="567"/>
        <w:jc w:val="both"/>
      </w:pPr>
      <w:r>
        <w:rPr>
          <w:rFonts w:ascii="Arial" w:cs="Arial" w:eastAsia="Arial" w:hAnsi="Arial"/>
          <w:sz w:val="24"/>
          <w:szCs w:val="24"/>
        </w:rPr>
        <w:t xml:space="preserve">4) занятия, как специально организованную форму обучения;</w:t>
      </w:r>
    </w:p>
    <w:p>
      <w:pPr>
        <w:spacing w:after="60"/>
        <w:ind w:firstLine="567"/>
        <w:jc w:val="both"/>
      </w:pPr>
      <w:r>
        <w:rPr>
          <w:rFonts w:ascii="Arial" w:cs="Arial" w:eastAsia="Arial" w:hAnsi="Arial"/>
          <w:sz w:val="24"/>
          <w:szCs w:val="24"/>
        </w:rPr>
        <w:t xml:space="preserve">5) игровую и творческую деятельность;</w:t>
      </w:r>
    </w:p>
    <w:p>
      <w:pPr>
        <w:spacing w:after="60"/>
        <w:ind w:firstLine="567"/>
        <w:jc w:val="both"/>
      </w:pPr>
      <w:r>
        <w:rPr>
          <w:rFonts w:ascii="Arial" w:cs="Arial" w:eastAsia="Arial" w:hAnsi="Arial"/>
          <w:sz w:val="24"/>
          <w:szCs w:val="24"/>
        </w:rPr>
        <w:t xml:space="preserve">6) гендерную социализацию детей, способную помочь им в будущем различать дискриминационные характеристики в обществе и не следовать им;</w:t>
      </w:r>
    </w:p>
    <w:p>
      <w:pPr>
        <w:spacing w:after="60"/>
        <w:ind w:firstLine="567"/>
        <w:jc w:val="both"/>
      </w:pPr>
      <w:r>
        <w:rPr>
          <w:rFonts w:ascii="Arial" w:cs="Arial" w:eastAsia="Arial" w:hAnsi="Arial"/>
          <w:sz w:val="24"/>
          <w:szCs w:val="24"/>
        </w:rPr>
        <w:t xml:space="preserve">7) оптимальное сочетание индивидуальной и совместной деятельности детей;</w:t>
      </w:r>
    </w:p>
    <w:p>
      <w:pPr>
        <w:spacing w:after="60"/>
        <w:ind w:firstLine="567"/>
        <w:jc w:val="both"/>
      </w:pPr>
      <w:r>
        <w:rPr>
          <w:rFonts w:ascii="Arial" w:cs="Arial" w:eastAsia="Arial" w:hAnsi="Arial"/>
          <w:sz w:val="24"/>
          <w:szCs w:val="24"/>
        </w:rPr>
        <w:t xml:space="preserve">8) целевые ориентиры образования детей дошкольного возраста.</w:t>
      </w:r>
    </w:p>
    <w:p>
      <w:pPr>
        <w:spacing w:after="60"/>
        <w:ind w:firstLine="567"/>
        <w:jc w:val="both"/>
      </w:pPr>
      <w:r>
        <w:rPr>
          <w:rFonts w:ascii="Arial" w:cs="Arial" w:eastAsia="Arial" w:hAnsi="Arial"/>
          <w:sz w:val="24"/>
          <w:szCs w:val="24"/>
        </w:rPr>
        <w:t xml:space="preserve">26. В группах, реализующих программы многоязычного образования, интеграция реализуется не только через организацию различных видов деятельности (игру, чтение и обсуждение, познавательно-исследовательскую, самостоятельную творческую, самообслуживание, активную деятельность), но и непосредственно в образовательной деятельности.</w:t>
      </w:r>
    </w:p>
    <w:p>
      <w:pPr>
        <w:spacing w:after="200" w:before="200"/>
        <w:jc w:val="center"/>
      </w:pPr>
      <w:r>
        <w:rPr>
          <w:rFonts w:ascii="Arial" w:cs="Arial" w:eastAsia="Arial" w:hAnsi="Arial"/>
          <w:b/>
          <w:bCs/>
          <w:sz w:val="24"/>
          <w:szCs w:val="24"/>
        </w:rPr>
        <w:t xml:space="preserve">Глава 7. Возрастная периодизация и комплектование групп</w:t>
      </w:r>
    </w:p>
    <w:p>
      <w:pPr>
        <w:spacing w:after="60"/>
        <w:ind w:firstLine="567"/>
        <w:jc w:val="both"/>
      </w:pPr>
      <w:r>
        <w:rPr>
          <w:rFonts w:ascii="Arial" w:cs="Arial" w:eastAsia="Arial" w:hAnsi="Arial"/>
          <w:sz w:val="24"/>
          <w:szCs w:val="24"/>
        </w:rPr>
        <w:t xml:space="preserve">27. Уход за детьми и выполнение плана образовательно-развивающих занятий и игр обеспечивают необходимый уровень обучения, развития и воспитания детей дошкольного возраста на каждом возрастном этапе при соблюдении норм и комплектовании групп.</w:t>
      </w:r>
    </w:p>
    <w:p>
      <w:pPr>
        <w:spacing w:after="60"/>
        <w:ind w:firstLine="567"/>
        <w:jc w:val="both"/>
      </w:pPr>
      <w:r>
        <w:rPr>
          <w:rFonts w:ascii="Arial" w:cs="Arial" w:eastAsia="Arial" w:hAnsi="Arial"/>
          <w:sz w:val="24"/>
          <w:szCs w:val="24"/>
        </w:rPr>
        <w:t xml:space="preserve">28. Комплектование групп в дошкольной образовательной организации осуществляется в соответствии с предельной наполняемостью групп и санитарно-гигиеническими нормами:</w:t>
      </w:r>
    </w:p>
    <w:p>
      <w:pPr>
        <w:spacing w:after="60"/>
        <w:ind w:firstLine="567"/>
        <w:jc w:val="both"/>
      </w:pPr>
      <w:r>
        <w:rPr>
          <w:rFonts w:ascii="Arial" w:cs="Arial" w:eastAsia="Arial" w:hAnsi="Arial"/>
          <w:sz w:val="24"/>
          <w:szCs w:val="24"/>
        </w:rPr>
        <w:t xml:space="preserve">1) первая группа раннего возраста (от 6 месяцев до 1 года) - до 10 детей;</w:t>
      </w:r>
    </w:p>
    <w:p>
      <w:pPr>
        <w:spacing w:after="60"/>
        <w:ind w:firstLine="567"/>
        <w:jc w:val="both"/>
      </w:pPr>
      <w:r>
        <w:rPr>
          <w:rFonts w:ascii="Arial" w:cs="Arial" w:eastAsia="Arial" w:hAnsi="Arial"/>
          <w:sz w:val="24"/>
          <w:szCs w:val="24"/>
        </w:rPr>
        <w:t xml:space="preserve">2) вторая группа раннего возраста (от 1,5 лет до 2 лет) - до 15 детей;</w:t>
      </w:r>
    </w:p>
    <w:p>
      <w:pPr>
        <w:spacing w:after="60"/>
        <w:ind w:firstLine="567"/>
        <w:jc w:val="both"/>
      </w:pPr>
      <w:r>
        <w:rPr>
          <w:rFonts w:ascii="Arial" w:cs="Arial" w:eastAsia="Arial" w:hAnsi="Arial"/>
          <w:sz w:val="24"/>
          <w:szCs w:val="24"/>
        </w:rPr>
        <w:t xml:space="preserve">3) при наличии в группе детей двух возрастов (от 1,5 года до 3 лет) - не более 10 детей;</w:t>
      </w:r>
    </w:p>
    <w:p>
      <w:pPr>
        <w:spacing w:after="60"/>
        <w:ind w:firstLine="567"/>
        <w:jc w:val="both"/>
      </w:pPr>
      <w:r>
        <w:rPr>
          <w:rFonts w:ascii="Arial" w:cs="Arial" w:eastAsia="Arial" w:hAnsi="Arial"/>
          <w:sz w:val="24"/>
          <w:szCs w:val="24"/>
        </w:rPr>
        <w:t xml:space="preserve">4) первая младшая группа (от 2-х до 3 лет) - до 20 детей;</w:t>
      </w:r>
    </w:p>
    <w:p>
      <w:pPr>
        <w:spacing w:after="60"/>
        <w:ind w:firstLine="567"/>
        <w:jc w:val="both"/>
      </w:pPr>
      <w:r>
        <w:rPr>
          <w:rFonts w:ascii="Arial" w:cs="Arial" w:eastAsia="Arial" w:hAnsi="Arial"/>
          <w:sz w:val="24"/>
          <w:szCs w:val="24"/>
        </w:rPr>
        <w:t xml:space="preserve">5) вторая младшая группа (от 3-х до 4 лет) - до 20 детей;</w:t>
      </w:r>
    </w:p>
    <w:p>
      <w:pPr>
        <w:spacing w:after="60"/>
        <w:ind w:firstLine="567"/>
        <w:jc w:val="both"/>
      </w:pPr>
      <w:r>
        <w:rPr>
          <w:rFonts w:ascii="Arial" w:cs="Arial" w:eastAsia="Arial" w:hAnsi="Arial"/>
          <w:sz w:val="24"/>
          <w:szCs w:val="24"/>
        </w:rPr>
        <w:t xml:space="preserve">6) средняя группа (от 4-х до 5 лет) - до 25 детей;</w:t>
      </w:r>
    </w:p>
    <w:p>
      <w:pPr>
        <w:spacing w:after="60"/>
        <w:ind w:firstLine="567"/>
        <w:jc w:val="both"/>
      </w:pPr>
      <w:r>
        <w:rPr>
          <w:rFonts w:ascii="Arial" w:cs="Arial" w:eastAsia="Arial" w:hAnsi="Arial"/>
          <w:sz w:val="24"/>
          <w:szCs w:val="24"/>
        </w:rPr>
        <w:t xml:space="preserve">7) старшая группа (от 5-ти до 6 лет) - до 25 детей;</w:t>
      </w:r>
    </w:p>
    <w:p>
      <w:pPr>
        <w:spacing w:after="60"/>
        <w:ind w:firstLine="567"/>
        <w:jc w:val="both"/>
      </w:pPr>
      <w:r>
        <w:rPr>
          <w:rFonts w:ascii="Arial" w:cs="Arial" w:eastAsia="Arial" w:hAnsi="Arial"/>
          <w:sz w:val="24"/>
          <w:szCs w:val="24"/>
        </w:rPr>
        <w:t xml:space="preserve">8) подготовительная группа (от 6-ти до 7 лет) - до 25 детей;</w:t>
      </w:r>
    </w:p>
    <w:p>
      <w:pPr>
        <w:spacing w:after="60"/>
        <w:ind w:firstLine="567"/>
        <w:jc w:val="both"/>
      </w:pPr>
      <w:r>
        <w:rPr>
          <w:rFonts w:ascii="Arial" w:cs="Arial" w:eastAsia="Arial" w:hAnsi="Arial"/>
          <w:sz w:val="24"/>
          <w:szCs w:val="24"/>
        </w:rPr>
        <w:t xml:space="preserve">9) при наличии в группе детей любых двух возрастов (3-7 лет) - не более 20 человек (оптимальная - 15 человек);</w:t>
      </w:r>
    </w:p>
    <w:p>
      <w:pPr>
        <w:spacing w:after="60"/>
        <w:ind w:firstLine="567"/>
        <w:jc w:val="both"/>
      </w:pPr>
      <w:r>
        <w:rPr>
          <w:rFonts w:ascii="Arial" w:cs="Arial" w:eastAsia="Arial" w:hAnsi="Arial"/>
          <w:sz w:val="24"/>
          <w:szCs w:val="24"/>
        </w:rPr>
        <w:t xml:space="preserve">10) классы предшкольной подготовки (от 6-ти до 7 лет) - до 30 детей.</w:t>
      </w:r>
    </w:p>
    <w:p>
      <w:pPr>
        <w:spacing w:after="60"/>
        <w:ind w:firstLine="567"/>
        <w:jc w:val="both"/>
      </w:pPr>
      <w:r>
        <w:rPr>
          <w:rFonts w:ascii="Arial" w:cs="Arial" w:eastAsia="Arial" w:hAnsi="Arial"/>
          <w:sz w:val="24"/>
          <w:szCs w:val="24"/>
        </w:rPr>
        <w:t xml:space="preserve">29. В качестве вариативной модели дошкольной образовательной организации предусматривается возможность формирования разновозрастной дошкольной группы. Наполняемость группы 20-25 детей.</w:t>
      </w:r>
    </w:p>
    <w:p>
      <w:pPr>
        <w:spacing w:after="60"/>
        <w:ind w:firstLine="567"/>
        <w:jc w:val="both"/>
      </w:pPr>
      <w:r>
        <w:rPr>
          <w:rFonts w:ascii="Arial" w:cs="Arial" w:eastAsia="Arial" w:hAnsi="Arial"/>
          <w:sz w:val="24"/>
          <w:szCs w:val="24"/>
        </w:rPr>
        <w:t xml:space="preserve">30. Психолого-медико-педагогическая консультация проводит медико-психолого-педагогическое обследование и выявляет имеющиеся у ребенка специальные образовательные потребности, на основе полученных результатов разрабатывает индивидуальную программу обучения и направляет ребенка в любую из возрастных групп, указанных в пункте 28 настоящего Госстандарта, но не более 1-3 детей с легкими нарушениями развития в каждой возрастной группе.</w:t>
      </w:r>
    </w:p>
    <w:p>
      <w:pPr>
        <w:spacing w:after="60"/>
        <w:ind w:firstLine="567"/>
        <w:jc w:val="both"/>
      </w:pPr>
      <w:r>
        <w:rPr>
          <w:rFonts w:ascii="Arial" w:cs="Arial" w:eastAsia="Arial" w:hAnsi="Arial"/>
          <w:sz w:val="24"/>
          <w:szCs w:val="24"/>
        </w:rPr>
        <w:t xml:space="preserve">31. Комплектование групп детей в специальных дошкольных образовательных организациях осуществляется с учетом их особенностей и индивидуальных возможностей и возраста детей:</w:t>
      </w:r>
    </w:p>
    <w:p>
      <w:pPr>
        <w:spacing w:after="60"/>
        <w:ind w:firstLine="567"/>
        <w:jc w:val="both"/>
      </w:pPr>
      <w:r>
        <w:rPr>
          <w:rFonts w:ascii="Arial" w:cs="Arial" w:eastAsia="Arial" w:hAnsi="Arial"/>
          <w:sz w:val="24"/>
          <w:szCs w:val="24"/>
        </w:rPr>
        <w:t xml:space="preserve">1) группы в специальной дошкольной образовательной организации комплектуются с учетом возраста детей и особенностей их развития:</w:t>
      </w:r>
    </w:p>
    <w:p>
      <w:pPr>
        <w:spacing w:after="60"/>
        <w:ind w:firstLine="567"/>
        <w:jc w:val="both"/>
      </w:pPr>
      <w:r>
        <w:rPr>
          <w:rFonts w:ascii="Arial" w:cs="Arial" w:eastAsia="Arial" w:hAnsi="Arial"/>
          <w:sz w:val="24"/>
          <w:szCs w:val="24"/>
        </w:rPr>
        <w:t xml:space="preserve">- младшая группа - дети в возрасте от 3-х до 4-х лет;</w:t>
      </w:r>
    </w:p>
    <w:p>
      <w:pPr>
        <w:spacing w:after="60"/>
        <w:ind w:firstLine="567"/>
        <w:jc w:val="both"/>
      </w:pPr>
      <w:r>
        <w:rPr>
          <w:rFonts w:ascii="Arial" w:cs="Arial" w:eastAsia="Arial" w:hAnsi="Arial"/>
          <w:sz w:val="24"/>
          <w:szCs w:val="24"/>
        </w:rPr>
        <w:t xml:space="preserve">- средняя группа - дети в возрасте от 4-х до 5-ти лет;</w:t>
      </w:r>
    </w:p>
    <w:p>
      <w:pPr>
        <w:spacing w:after="60"/>
        <w:ind w:firstLine="567"/>
        <w:jc w:val="both"/>
      </w:pPr>
      <w:r>
        <w:rPr>
          <w:rFonts w:ascii="Arial" w:cs="Arial" w:eastAsia="Arial" w:hAnsi="Arial"/>
          <w:sz w:val="24"/>
          <w:szCs w:val="24"/>
        </w:rPr>
        <w:t xml:space="preserve">- старшая группа - дети в возрасте от 5-ти до 6-ти лет;</w:t>
      </w:r>
    </w:p>
    <w:p>
      <w:pPr>
        <w:spacing w:after="60"/>
        <w:ind w:firstLine="567"/>
        <w:jc w:val="both"/>
      </w:pPr>
      <w:r>
        <w:rPr>
          <w:rFonts w:ascii="Arial" w:cs="Arial" w:eastAsia="Arial" w:hAnsi="Arial"/>
          <w:sz w:val="24"/>
          <w:szCs w:val="24"/>
        </w:rPr>
        <w:t xml:space="preserve">- подготовительная группа - дети в возрасте от 6-ти до 7-ми лет;</w:t>
      </w:r>
    </w:p>
    <w:p>
      <w:pPr>
        <w:spacing w:after="60"/>
        <w:ind w:firstLine="567"/>
        <w:jc w:val="both"/>
      </w:pPr>
      <w:r>
        <w:rPr>
          <w:rFonts w:ascii="Arial" w:cs="Arial" w:eastAsia="Arial" w:hAnsi="Arial"/>
          <w:sz w:val="24"/>
          <w:szCs w:val="24"/>
        </w:rPr>
        <w:t xml:space="preserve">2) с нарушениями слуха:</w:t>
      </w:r>
    </w:p>
    <w:p>
      <w:pPr>
        <w:spacing w:after="60"/>
        <w:ind w:firstLine="567"/>
        <w:jc w:val="both"/>
      </w:pPr>
      <w:r>
        <w:rPr>
          <w:rFonts w:ascii="Arial" w:cs="Arial" w:eastAsia="Arial" w:hAnsi="Arial"/>
          <w:sz w:val="24"/>
          <w:szCs w:val="24"/>
        </w:rPr>
        <w:t xml:space="preserve">- для глухих детей в возрасте (от 2-х до 7-ми лет) - не более 6 детей;</w:t>
      </w:r>
    </w:p>
    <w:p>
      <w:pPr>
        <w:spacing w:after="60"/>
        <w:ind w:firstLine="567"/>
        <w:jc w:val="both"/>
      </w:pPr>
      <w:r>
        <w:rPr>
          <w:rFonts w:ascii="Arial" w:cs="Arial" w:eastAsia="Arial" w:hAnsi="Arial"/>
          <w:sz w:val="24"/>
          <w:szCs w:val="24"/>
        </w:rPr>
        <w:t xml:space="preserve">- для слабослышащих детей (от 2-х до 7-ми лет) - от 6 до 8 детей.</w:t>
      </w:r>
    </w:p>
    <w:p>
      <w:pPr>
        <w:spacing w:after="60"/>
        <w:ind w:firstLine="567"/>
        <w:jc w:val="both"/>
      </w:pPr>
      <w:r>
        <w:rPr>
          <w:rFonts w:ascii="Arial" w:cs="Arial" w:eastAsia="Arial" w:hAnsi="Arial"/>
          <w:sz w:val="24"/>
          <w:szCs w:val="24"/>
        </w:rPr>
        <w:t xml:space="preserve">Не допускается совместное воспитание в одной группе глухих и слабослышащих детей;</w:t>
      </w:r>
    </w:p>
    <w:p>
      <w:pPr>
        <w:spacing w:after="60"/>
        <w:ind w:firstLine="567"/>
        <w:jc w:val="both"/>
      </w:pPr>
      <w:r>
        <w:rPr>
          <w:rFonts w:ascii="Arial" w:cs="Arial" w:eastAsia="Arial" w:hAnsi="Arial"/>
          <w:sz w:val="24"/>
          <w:szCs w:val="24"/>
        </w:rPr>
        <w:t xml:space="preserve">3) с тяжелыми нарушениями речи:</w:t>
      </w:r>
    </w:p>
    <w:p>
      <w:pPr>
        <w:spacing w:after="60"/>
        <w:ind w:firstLine="567"/>
        <w:jc w:val="both"/>
      </w:pPr>
      <w:r>
        <w:rPr>
          <w:rFonts w:ascii="Arial" w:cs="Arial" w:eastAsia="Arial" w:hAnsi="Arial"/>
          <w:sz w:val="24"/>
          <w:szCs w:val="24"/>
        </w:rPr>
        <w:t xml:space="preserve">- для детей с тяжелыми нарушениями речи (от 3-х - 7-ми лет) - 10 детей;</w:t>
      </w:r>
    </w:p>
    <w:p>
      <w:pPr>
        <w:spacing w:after="60"/>
        <w:ind w:firstLine="567"/>
        <w:jc w:val="both"/>
      </w:pPr>
      <w:r>
        <w:rPr>
          <w:rFonts w:ascii="Arial" w:cs="Arial" w:eastAsia="Arial" w:hAnsi="Arial"/>
          <w:sz w:val="24"/>
          <w:szCs w:val="24"/>
        </w:rPr>
        <w:t xml:space="preserve">- для детей с фонетико-фонематическим недоразвитием речи (от 4-х до 7-ми лет) - 12 детей;</w:t>
      </w:r>
    </w:p>
    <w:p>
      <w:pPr>
        <w:spacing w:after="60"/>
        <w:ind w:firstLine="567"/>
        <w:jc w:val="both"/>
      </w:pPr>
      <w:r>
        <w:rPr>
          <w:rFonts w:ascii="Arial" w:cs="Arial" w:eastAsia="Arial" w:hAnsi="Arial"/>
          <w:sz w:val="24"/>
          <w:szCs w:val="24"/>
        </w:rPr>
        <w:t xml:space="preserve">- для детей с различными формами заикания (от 3-х - до 7-ми лет) - 12 детей.</w:t>
      </w:r>
    </w:p>
    <w:p>
      <w:pPr>
        <w:spacing w:after="60"/>
        <w:ind w:firstLine="567"/>
        <w:jc w:val="both"/>
      </w:pPr>
      <w:r>
        <w:rPr>
          <w:rFonts w:ascii="Arial" w:cs="Arial" w:eastAsia="Arial" w:hAnsi="Arial"/>
          <w:sz w:val="24"/>
          <w:szCs w:val="24"/>
        </w:rPr>
        <w:t xml:space="preserve">Дети дошкольного возраста, прошедшие обучение по коррекционной программе и овладевшие речью (не достигшие 7 летнего возраста), переводятся в дошкольные образовательные организации общего типа;</w:t>
      </w:r>
    </w:p>
    <w:p>
      <w:pPr>
        <w:spacing w:after="60"/>
        <w:ind w:firstLine="567"/>
        <w:jc w:val="both"/>
      </w:pPr>
      <w:r>
        <w:rPr>
          <w:rFonts w:ascii="Arial" w:cs="Arial" w:eastAsia="Arial" w:hAnsi="Arial"/>
          <w:sz w:val="24"/>
          <w:szCs w:val="24"/>
        </w:rPr>
        <w:t xml:space="preserve">4) с нарушениями зрения:</w:t>
      </w:r>
    </w:p>
    <w:p>
      <w:pPr>
        <w:spacing w:after="60"/>
        <w:ind w:firstLine="567"/>
        <w:jc w:val="both"/>
      </w:pPr>
      <w:r>
        <w:rPr>
          <w:rFonts w:ascii="Arial" w:cs="Arial" w:eastAsia="Arial" w:hAnsi="Arial"/>
          <w:sz w:val="24"/>
          <w:szCs w:val="24"/>
        </w:rPr>
        <w:t xml:space="preserve">- для слепых (незрячих) детей (от 3-х до 7-ми лет) - до 6 детей;</w:t>
      </w:r>
    </w:p>
    <w:p>
      <w:pPr>
        <w:spacing w:after="60"/>
        <w:ind w:firstLine="567"/>
        <w:jc w:val="both"/>
      </w:pPr>
      <w:r>
        <w:rPr>
          <w:rFonts w:ascii="Arial" w:cs="Arial" w:eastAsia="Arial" w:hAnsi="Arial"/>
          <w:sz w:val="24"/>
          <w:szCs w:val="24"/>
        </w:rPr>
        <w:t xml:space="preserve">- для слабовидящих детей, для детей с косоглазием (от 3-х - 7-ми лет) - от 6 до 8 детей;</w:t>
      </w:r>
    </w:p>
    <w:p>
      <w:pPr>
        <w:spacing w:after="60"/>
        <w:ind w:firstLine="567"/>
        <w:jc w:val="both"/>
      </w:pPr>
      <w:r>
        <w:rPr>
          <w:rFonts w:ascii="Arial" w:cs="Arial" w:eastAsia="Arial" w:hAnsi="Arial"/>
          <w:sz w:val="24"/>
          <w:szCs w:val="24"/>
        </w:rPr>
        <w:t xml:space="preserve">5) с нарушениями интеллектуального развития:</w:t>
      </w:r>
    </w:p>
    <w:p>
      <w:pPr>
        <w:spacing w:after="60"/>
        <w:ind w:firstLine="567"/>
        <w:jc w:val="both"/>
      </w:pPr>
      <w:r>
        <w:rPr>
          <w:rFonts w:ascii="Arial" w:cs="Arial" w:eastAsia="Arial" w:hAnsi="Arial"/>
          <w:sz w:val="24"/>
          <w:szCs w:val="24"/>
        </w:rPr>
        <w:t xml:space="preserve">- для детей с нарушением интеллекта (легкой степени выраженности, в том числе на грани с умеренной степенью выраженности - (от 3-х до 7-ми лет) - от 6 до 10 детей;</w:t>
      </w:r>
    </w:p>
    <w:p>
      <w:pPr>
        <w:spacing w:after="60"/>
        <w:ind w:firstLine="567"/>
        <w:jc w:val="both"/>
      </w:pPr>
      <w:r>
        <w:rPr>
          <w:rFonts w:ascii="Arial" w:cs="Arial" w:eastAsia="Arial" w:hAnsi="Arial"/>
          <w:sz w:val="24"/>
          <w:szCs w:val="24"/>
        </w:rPr>
        <w:t xml:space="preserve">6) для детей с нарушениями психического развития (от 3-х до 7-ми лет) - от 6 до 10 детей;</w:t>
      </w:r>
    </w:p>
    <w:p>
      <w:pPr>
        <w:spacing w:after="60"/>
        <w:ind w:firstLine="567"/>
        <w:jc w:val="both"/>
      </w:pPr>
      <w:r>
        <w:rPr>
          <w:rFonts w:ascii="Arial" w:cs="Arial" w:eastAsia="Arial" w:hAnsi="Arial"/>
          <w:sz w:val="24"/>
          <w:szCs w:val="24"/>
        </w:rPr>
        <w:t xml:space="preserve">7) для детей со сложными нарушениями (два и более) (от 3-х до 7-ми лет) - до 5 детей;</w:t>
      </w:r>
    </w:p>
    <w:p>
      <w:pPr>
        <w:spacing w:after="60"/>
        <w:ind w:firstLine="567"/>
        <w:jc w:val="both"/>
      </w:pPr>
      <w:r>
        <w:rPr>
          <w:rFonts w:ascii="Arial" w:cs="Arial" w:eastAsia="Arial" w:hAnsi="Arial"/>
          <w:sz w:val="24"/>
          <w:szCs w:val="24"/>
        </w:rPr>
        <w:t xml:space="preserve">8) с нарушениями опорно-двигательного аппарата принимаются дети от 3-х до 7-ми лет с наполняемостью от 6 до 8 детей;</w:t>
      </w:r>
    </w:p>
    <w:p>
      <w:pPr>
        <w:spacing w:after="60"/>
        <w:ind w:firstLine="567"/>
        <w:jc w:val="both"/>
      </w:pPr>
      <w:r>
        <w:rPr>
          <w:rFonts w:ascii="Arial" w:cs="Arial" w:eastAsia="Arial" w:hAnsi="Arial"/>
          <w:sz w:val="24"/>
          <w:szCs w:val="24"/>
        </w:rPr>
        <w:t xml:space="preserve">9) в специальной дошкольной образовательной организации организуются группы для детей с туберкулезной интоксикацией, в которые принимаются дети от 3-х до 7-ми лет с наполняемостью до 15 детей.</w:t>
      </w:r>
    </w:p>
    <w:p>
      <w:pPr>
        <w:spacing w:after="60"/>
        <w:ind w:firstLine="567"/>
        <w:jc w:val="both"/>
      </w:pPr>
      <w:r>
        <w:rPr>
          <w:rFonts w:ascii="Arial" w:cs="Arial" w:eastAsia="Arial" w:hAnsi="Arial"/>
          <w:sz w:val="24"/>
          <w:szCs w:val="24"/>
        </w:rPr>
        <w:t xml:space="preserve">32. Соотношение количества детей в рамках домашнего ухода (в течение целого дня) на одно ухаживающее лицо:</w:t>
      </w:r>
    </w:p>
    <w:p>
      <w:pPr>
        <w:spacing w:after="60"/>
        <w:ind w:firstLine="567"/>
        <w:jc w:val="both"/>
      </w:pPr>
      <w:r>
        <w:rPr>
          <w:rFonts w:ascii="Arial" w:cs="Arial" w:eastAsia="Arial" w:hAnsi="Arial"/>
          <w:sz w:val="24"/>
          <w:szCs w:val="24"/>
        </w:rPr>
        <w:t xml:space="preserve">- от рождения до 3 лет: до 3 детей;</w:t>
      </w:r>
    </w:p>
    <w:p>
      <w:pPr>
        <w:spacing w:after="60"/>
        <w:ind w:firstLine="567"/>
        <w:jc w:val="both"/>
      </w:pPr>
      <w:r>
        <w:rPr>
          <w:rFonts w:ascii="Arial" w:cs="Arial" w:eastAsia="Arial" w:hAnsi="Arial"/>
          <w:sz w:val="24"/>
          <w:szCs w:val="24"/>
        </w:rPr>
        <w:t xml:space="preserve">- от 3-х до 7 лет: не более 5-ти детей;</w:t>
      </w:r>
    </w:p>
    <w:p>
      <w:pPr>
        <w:spacing w:after="60"/>
        <w:ind w:firstLine="567"/>
        <w:jc w:val="both"/>
      </w:pPr>
      <w:r>
        <w:rPr>
          <w:rFonts w:ascii="Arial" w:cs="Arial" w:eastAsia="Arial" w:hAnsi="Arial"/>
          <w:sz w:val="24"/>
          <w:szCs w:val="24"/>
        </w:rPr>
        <w:t xml:space="preserve">- в случае ухода за 1 или 2-мя детьми до 3-х лет: соотношение 1 (воспитатель) - 3 (детей).</w:t>
      </w:r>
    </w:p>
    <w:p>
      <w:pPr>
        <w:spacing w:after="60"/>
        <w:ind w:firstLine="567"/>
        <w:jc w:val="both"/>
      </w:pPr>
      <w:r>
        <w:rPr>
          <w:rFonts w:ascii="Arial" w:cs="Arial" w:eastAsia="Arial" w:hAnsi="Arial"/>
          <w:sz w:val="24"/>
          <w:szCs w:val="24"/>
        </w:rPr>
        <w:t xml:space="preserve">33. В качестве вариативной модели предусматривается возможность формирования разновозрастной дошкольной группы в дошкольной образовательной организации для обеспечения доступа к дошкольному образованию.</w:t>
      </w:r>
    </w:p>
    <w:p>
      <w:pPr>
        <w:spacing w:after="60"/>
        <w:ind w:firstLine="567"/>
        <w:jc w:val="both"/>
      </w:pPr>
      <w:r>
        <w:rPr>
          <w:rFonts w:ascii="Arial" w:cs="Arial" w:eastAsia="Arial" w:hAnsi="Arial"/>
          <w:sz w:val="24"/>
          <w:szCs w:val="24"/>
        </w:rPr>
        <w:t xml:space="preserve">34. При вовлечении от 1-3 детей с легкими нарушениями в развитии в любую из возрастных групп, указанных в пункте 31 настоящего Госстандарта, не требуется дополнительных штатных единиц.</w:t>
      </w:r>
    </w:p>
    <w:p>
      <w:pPr>
        <w:spacing w:after="60"/>
        <w:ind w:firstLine="567"/>
        <w:jc w:val="both"/>
      </w:pPr>
      <w:r>
        <w:rPr>
          <w:rFonts w:ascii="Arial" w:cs="Arial" w:eastAsia="Arial" w:hAnsi="Arial"/>
          <w:sz w:val="24"/>
          <w:szCs w:val="24"/>
        </w:rPr>
        <w:t xml:space="preserve">35. Ребенок с ограниченными потребностями имеет право получать специализированную помощь в дошкольной образовательной организации до 1-го часа в неделю (время может быть распределено на занятия по 20-30 минут).</w:t>
      </w:r>
    </w:p>
    <w:p>
      <w:pPr>
        <w:spacing w:after="200" w:before="200"/>
        <w:jc w:val="center"/>
      </w:pPr>
      <w:r>
        <w:rPr>
          <w:rFonts w:ascii="Arial" w:cs="Arial" w:eastAsia="Arial" w:hAnsi="Arial"/>
          <w:b/>
          <w:bCs/>
          <w:sz w:val="24"/>
          <w:szCs w:val="24"/>
        </w:rPr>
        <w:t xml:space="preserve">Глава 8. План образовательных и развивающих занятий</w:t>
      </w:r>
    </w:p>
    <w:p>
      <w:pPr>
        <w:spacing w:after="60"/>
        <w:ind w:firstLine="567"/>
        <w:jc w:val="both"/>
      </w:pPr>
      <w:r>
        <w:rPr>
          <w:rFonts w:ascii="Arial" w:cs="Arial" w:eastAsia="Arial" w:hAnsi="Arial"/>
          <w:sz w:val="24"/>
          <w:szCs w:val="24"/>
        </w:rPr>
        <w:t xml:space="preserve">36. План образовательно-развивающих занятий (далее - План) включает:</w:t>
      </w:r>
    </w:p>
    <w:p>
      <w:pPr>
        <w:spacing w:after="60"/>
        <w:ind w:firstLine="567"/>
        <w:jc w:val="both"/>
      </w:pPr>
      <w:r>
        <w:rPr>
          <w:rFonts w:ascii="Arial" w:cs="Arial" w:eastAsia="Arial" w:hAnsi="Arial"/>
          <w:sz w:val="24"/>
          <w:szCs w:val="24"/>
        </w:rPr>
        <w:t xml:space="preserve">1) комплекс нормативов относительно структуры, целей, задач и содержания дошкольного обучения, развития и воспитания детей;</w:t>
      </w:r>
    </w:p>
    <w:p>
      <w:pPr>
        <w:spacing w:after="60"/>
        <w:ind w:firstLine="567"/>
        <w:jc w:val="both"/>
      </w:pPr>
      <w:r>
        <w:rPr>
          <w:rFonts w:ascii="Arial" w:cs="Arial" w:eastAsia="Arial" w:hAnsi="Arial"/>
          <w:sz w:val="24"/>
          <w:szCs w:val="24"/>
        </w:rPr>
        <w:t xml:space="preserve">2) продолжительность, недельную нагрузку, тематику и содержание занятий в соответствии с индивидуальными, возрастными и физиологическими особенностями развития детей;</w:t>
      </w:r>
    </w:p>
    <w:p>
      <w:pPr>
        <w:spacing w:after="60"/>
        <w:ind w:firstLine="567"/>
        <w:jc w:val="both"/>
      </w:pPr>
      <w:r>
        <w:rPr>
          <w:rFonts w:ascii="Arial" w:cs="Arial" w:eastAsia="Arial" w:hAnsi="Arial"/>
          <w:sz w:val="24"/>
          <w:szCs w:val="24"/>
        </w:rPr>
        <w:t xml:space="preserve">3) основу для разработки вариативных и дополнительных программ дошкольной образовательной организации;</w:t>
      </w:r>
    </w:p>
    <w:p>
      <w:pPr>
        <w:spacing w:after="60"/>
        <w:ind w:firstLine="567"/>
        <w:jc w:val="both"/>
      </w:pPr>
      <w:r>
        <w:rPr>
          <w:rFonts w:ascii="Arial" w:cs="Arial" w:eastAsia="Arial" w:hAnsi="Arial"/>
          <w:sz w:val="24"/>
          <w:szCs w:val="24"/>
        </w:rPr>
        <w:t xml:space="preserve">4) составление расписания занятий, режима дня и календарных планов.</w:t>
      </w:r>
    </w:p>
    <w:p>
      <w:pPr>
        <w:spacing w:after="60"/>
        <w:ind w:firstLine="567"/>
        <w:jc w:val="both"/>
      </w:pPr>
      <w:r>
        <w:rPr>
          <w:rFonts w:ascii="Arial" w:cs="Arial" w:eastAsia="Arial" w:hAnsi="Arial"/>
          <w:sz w:val="24"/>
          <w:szCs w:val="24"/>
        </w:rPr>
        <w:t xml:space="preserve">37. На основе Плана дошкольная образовательная организация и лица, осуществляющие услуги по образованию и уходу за детьми, разрабатывают календарные, перспективные планы.</w:t>
      </w:r>
    </w:p>
    <w:p>
      <w:pPr>
        <w:spacing w:after="60"/>
        <w:ind w:firstLine="567"/>
        <w:jc w:val="both"/>
      </w:pPr>
      <w:r>
        <w:rPr>
          <w:rFonts w:ascii="Arial" w:cs="Arial" w:eastAsia="Arial" w:hAnsi="Arial"/>
          <w:sz w:val="24"/>
          <w:szCs w:val="24"/>
        </w:rPr>
        <w:t xml:space="preserve">38. Содержание и структура Плана:</w:t>
      </w:r>
    </w:p>
    <w:p>
      <w:pPr>
        <w:spacing w:after="120"/>
        <w:ind w:firstLine="567"/>
        <w:jc w:val="both"/>
      </w:pPr>
      <w:r>
        <w:rPr>
          <w:rFonts w:ascii="Arial" w:cs="Arial" w:eastAsia="Arial" w:hAnsi="Arial"/>
          <w:sz w:val="24"/>
          <w:szCs w:val="24"/>
        </w:rPr>
        <w:t xml:space="preserve">1) План образовательных и развивающих занятий и ухода за детьми: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3109"/>
        <w:gridCol w:w="1175"/>
        <w:gridCol w:w="1042"/>
        <w:gridCol w:w="1042"/>
        <w:gridCol w:w="918"/>
        <w:gridCol w:w="935"/>
        <w:gridCol w:w="1627"/>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группа раннего возраста
 (от 1,5 до 2 лет)</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1-ая младшая группа
 (от 2 до 3-х лет)</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младшая группа
 (от 3-х до 4-х лет)</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
 (от 4-х до 5 лет)</w:t>
            </w:r>
          </w:p>
        </w:tc>
        <w:tc>
          <w:tcPr>
            <w:tcW w:type="dxa" w:w="9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
 (от 5 до 6 лет)</w:t>
            </w:r>
          </w:p>
        </w:tc>
        <w:tc>
          <w:tcPr>
            <w:tcW w:type="dxa" w:w="1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
 (от 6 до 7 лет)</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 и развитие речи</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Обучение грамоте</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Формирование элементарных математических представлений</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Дидактические игры по сенсорному воспитанию</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Художественная литература</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Физкультурные занятия</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tcW w:type="dxa" w:w="104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tcW w:type="dxa" w:w="91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tcW w:type="dxa" w:w="93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tcW w:type="dxa" w:w="1627"/>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Аппликация</w:t>
            </w:r>
          </w:p>
        </w:tc>
        <w:tc>
          <w:tcPr>
            <w:tcW w:type="dxa" w:w="117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vMerge w:val="continue"/>
            <w:tcBorders>
              <w:top w:val="none" w:color="auto" w:sz="0"/>
              <w:left w:val="none" w:color="auto" w:sz="0"/>
              <w:bottom w:val="single" w:color="CBBF9E" w:sz="4"/>
              <w:right w:val="single" w:color="CBBF9E" w:sz="4"/>
            </w:tcBorders>
          </w:tcP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 язык(**) (для русскоязычных групп) или русский язык(**) (для кыргызскоязычных групп)</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r>
        <w:tc>
          <w:tcPr>
            <w:tcW w:type="dxa" w:w="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Продолжительность</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 мин.</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 мин.</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 мин.</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20-25 мин.</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25-35 мин.</w:t>
            </w:r>
          </w:p>
        </w:tc>
      </w:tr>
    </w:tbl>
    <w:p>
      <w:pPr>
        <w:spacing w:after="120" w:before="120"/>
        <w:ind w:firstLine="567"/>
        <w:jc w:val="both"/>
      </w:pPr>
      <w:r>
        <w:rPr>
          <w:rFonts w:ascii="Arial" w:cs="Arial" w:eastAsia="Arial" w:hAnsi="Arial"/>
          <w:sz w:val="22"/>
          <w:szCs w:val="22"/>
        </w:rPr>
        <w:t xml:space="preserve">2) План образовательных и развивающих занятий и ухода за детьми для детей с нарушением речи: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852"/>
        <w:gridCol w:w="1230"/>
        <w:gridCol w:w="2086"/>
        <w:gridCol w:w="1016"/>
        <w:gridCol w:w="1016"/>
        <w:gridCol w:w="167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8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 занятий</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1-ая младшая группа
 (от 2-х до 3-х лет)</w:t>
            </w:r>
          </w:p>
        </w:tc>
        <w:tc>
          <w:tcPr>
            <w:tcW w:type="dxa" w:w="2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младшая группа
 (от 3-х до 4-х лет)</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
 (от 4-х до 5 лет)</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
 (от 5 до 6 лет)</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
 (от 6 до 7 лет)</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Обучение грамоте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Математика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Занятие с логопедом</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 аппликация</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Дидактические игры</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 раз в неделю индивидуальная работа</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 язык</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Коррекционные занятия воспитателя по заданию логопеда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 мин.</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 мин.</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 мин.</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 мин.</w:t>
            </w:r>
          </w:p>
        </w:tc>
      </w:tr>
    </w:tbl>
    <w:p>
      <w:pPr>
        <w:spacing w:after="120" w:before="120"/>
        <w:ind w:firstLine="567"/>
        <w:jc w:val="both"/>
      </w:pPr>
      <w:r>
        <w:rPr>
          <w:rFonts w:ascii="Arial" w:cs="Arial" w:eastAsia="Arial" w:hAnsi="Arial"/>
          <w:sz w:val="22"/>
          <w:szCs w:val="22"/>
        </w:rPr>
        <w:t xml:space="preserve">3) План образовательных и развивающих занятий для детей с нарушением опорно-двигательного аппарата: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416"/>
        <w:gridCol w:w="1415"/>
        <w:gridCol w:w="1128"/>
        <w:gridCol w:w="1128"/>
        <w:gridCol w:w="178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младшая группа
 (от 3-х до 4-х лет)</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
 (от 4-х до 5 лет)</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
 (от 5 до 6 лет)</w:t>
            </w:r>
          </w:p>
        </w:tc>
        <w:tc>
          <w:tcPr>
            <w:tcW w:type="dxa" w:w="1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
 (от 6 до 7 лет)</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Обучение грамоте</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Математика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Аппликация (конструирование)</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Занятия с логопедом</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Лечебно-физическая культура (массаж), двигательная (физическая терапия)</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Адаптивная физическая культура, физическая культура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Коррекционные занятия воспитателя (по подгруппам)</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 язык</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 мин.</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 мин.</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 мин.</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 мин.</w:t>
            </w:r>
          </w:p>
        </w:tc>
      </w:tr>
    </w:tbl>
    <w:p>
      <w:pPr>
        <w:spacing w:after="120" w:before="120"/>
        <w:ind w:firstLine="567"/>
        <w:jc w:val="both"/>
      </w:pPr>
      <w:r>
        <w:rPr>
          <w:rFonts w:ascii="Arial" w:cs="Arial" w:eastAsia="Arial" w:hAnsi="Arial"/>
          <w:sz w:val="22"/>
          <w:szCs w:val="22"/>
        </w:rPr>
        <w:t xml:space="preserve">4) План образовательных и развивающих занятий для детей с нарушением интеллектуального развития: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
        <w:gridCol w:w="5597"/>
        <w:gridCol w:w="1045"/>
        <w:gridCol w:w="1045"/>
        <w:gridCol w:w="1045"/>
        <w:gridCol w:w="1045"/>
      </w:tblGrid>
      <w:tr>
        <w:tc>
          <w:tcPr>
            <w:tcW w:type="dxa" w:w="3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55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41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Возрастные группы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 группа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группа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 группа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 группа</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Формирование элементарных математических представлений</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 мин.</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 мин.</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20-25 мин.</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 мин.</w:t>
            </w:r>
          </w:p>
        </w:tc>
      </w:tr>
    </w:tbl>
    <w:p>
      <w:pPr>
        <w:spacing w:after="120" w:before="120"/>
        <w:ind w:firstLine="567"/>
        <w:jc w:val="both"/>
      </w:pPr>
      <w:r>
        <w:rPr>
          <w:rFonts w:ascii="Arial" w:cs="Arial" w:eastAsia="Arial" w:hAnsi="Arial"/>
          <w:sz w:val="22"/>
          <w:szCs w:val="22"/>
        </w:rPr>
        <w:t xml:space="preserve">5) План образовательных и развивающих занятий для глухих и слабослышащих детей: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2520"/>
        <w:gridCol w:w="1466"/>
        <w:gridCol w:w="1466"/>
        <w:gridCol w:w="1466"/>
        <w:gridCol w:w="1466"/>
        <w:gridCol w:w="1466"/>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5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1-ая младшая группа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младшая группа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слухового восприятия</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Математика</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аппликация</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r>
      <w:tr>
        <w:tc>
          <w:tcPr>
            <w:tcW w:type="dxa" w:w="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 мин.</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20-25 мин.</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 мин.</w:t>
            </w:r>
          </w:p>
        </w:tc>
      </w:tr>
    </w:tbl>
    <w:p>
      <w:pPr>
        <w:spacing w:after="120" w:before="120"/>
        <w:ind w:firstLine="567"/>
        <w:jc w:val="both"/>
      </w:pPr>
      <w:r>
        <w:rPr>
          <w:rFonts w:ascii="Arial" w:cs="Arial" w:eastAsia="Arial" w:hAnsi="Arial"/>
          <w:sz w:val="22"/>
          <w:szCs w:val="22"/>
        </w:rPr>
        <w:t xml:space="preserve">6) План образовательных и развивающих занятий для слепых и слабовидящих детей: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3117"/>
        <w:gridCol w:w="1673"/>
        <w:gridCol w:w="1673"/>
        <w:gridCol w:w="1673"/>
        <w:gridCol w:w="1673"/>
      </w:tblGrid>
      <w:tr>
        <w:tc>
          <w:tcPr>
            <w:tcW w:type="dxa" w:w="3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Младшая группа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зрительного восприятия</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Математика</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Грамматика</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 аппликация</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Плео воспитание</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Ориентир на микро-, макропредметы</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 мин.</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20-25 мин.</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 мин.</w:t>
            </w:r>
          </w:p>
        </w:tc>
      </w:tr>
    </w:tbl>
    <w:p>
      <w:pPr>
        <w:spacing w:after="60" w:before="12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 Занятия чередуются через неделю.</w:t>
      </w:r>
    </w:p>
    <w:p>
      <w:pPr>
        <w:spacing w:after="60"/>
        <w:ind w:firstLine="567"/>
        <w:jc w:val="both"/>
      </w:pPr>
      <w:r>
        <w:rPr>
          <w:rFonts w:ascii="Arial" w:cs="Arial" w:eastAsia="Arial" w:hAnsi="Arial"/>
          <w:sz w:val="22"/>
          <w:szCs w:val="22"/>
        </w:rPr>
        <w:t xml:space="preserve">(**) При изучении кыргызского/русского языков предусматривается деление на подгруппы при наполняемости 25 и более детей.</w:t>
      </w:r>
    </w:p>
    <w:p>
      <w:pPr>
        <w:spacing w:after="60"/>
        <w:ind w:firstLine="567"/>
        <w:jc w:val="both"/>
      </w:pPr>
      <w:r>
        <w:rPr>
          <w:rFonts w:ascii="Arial" w:cs="Arial" w:eastAsia="Arial" w:hAnsi="Arial"/>
          <w:sz w:val="22"/>
          <w:szCs w:val="22"/>
        </w:rPr>
        <w:t xml:space="preserve">При использовании современных методов обучения языку предусмотрено параллельное изучение другого языка (многоязычное образование) на занятиях, в свободное время в условиях создания многоязычной среды.</w:t>
      </w:r>
    </w:p>
    <w:p>
      <w:pPr>
        <w:spacing w:after="60"/>
        <w:ind w:firstLine="567"/>
        <w:jc w:val="both"/>
      </w:pPr>
      <w:r>
        <w:rPr>
          <w:rFonts w:ascii="Arial" w:cs="Arial" w:eastAsia="Arial" w:hAnsi="Arial"/>
          <w:sz w:val="22"/>
          <w:szCs w:val="22"/>
        </w:rPr>
        <w:t xml:space="preserve">Обучение государственному, официальному и другим языкам в рамках дошкольных образовательных программ ведется по методикам, соответствующим принципам дошкольного образования.</w:t>
      </w:r>
    </w:p>
    <w:p>
      <w:pPr>
        <w:spacing w:after="60"/>
        <w:ind w:firstLine="567"/>
        <w:jc w:val="both"/>
      </w:pPr>
      <w:r>
        <w:rPr>
          <w:rFonts w:ascii="Arial" w:cs="Arial" w:eastAsia="Arial" w:hAnsi="Arial"/>
          <w:sz w:val="22"/>
          <w:szCs w:val="22"/>
        </w:rPr>
        <w:t xml:space="preserve">В рамках обучения предусматривается обучение государственному, официальному и другим языкам, знакомство с национальными и культурными традициями народов и национальных групп, проживающих на территории Кыргызской Республики.</w:t>
      </w:r>
    </w:p>
    <w:p>
      <w:pPr>
        <w:spacing w:after="60"/>
        <w:ind w:firstLine="567"/>
        <w:jc w:val="both"/>
      </w:pPr>
      <w:r>
        <w:rPr>
          <w:rFonts w:ascii="Arial" w:cs="Arial" w:eastAsia="Arial" w:hAnsi="Arial"/>
          <w:sz w:val="22"/>
          <w:szCs w:val="22"/>
        </w:rPr>
        <w:t xml:space="preserve">39. Примерное расписание развивающих занятий для вариативных моделей дошкольных образовательных организаций/центров развития ребенка.</w:t>
      </w:r>
    </w:p>
    <w:p>
      <w:pPr>
        <w:spacing w:after="120"/>
        <w:ind w:firstLine="567"/>
        <w:jc w:val="both"/>
      </w:pPr>
      <w:r>
        <w:rPr>
          <w:rFonts w:ascii="Arial" w:cs="Arial" w:eastAsia="Arial" w:hAnsi="Arial"/>
          <w:sz w:val="22"/>
          <w:szCs w:val="22"/>
        </w:rPr>
        <w:t xml:space="preserve">Примечание: проведение развивающих занятий предполагается 3 раза в неделю по 2 часа.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879"/>
        <w:gridCol w:w="2988"/>
        <w:gridCol w:w="3283"/>
        <w:gridCol w:w="2604"/>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c>
          <w:tcPr>
            <w:tcW w:type="dxa" w:w="29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 день</w:t>
            </w:r>
          </w:p>
        </w:tc>
        <w:tc>
          <w:tcPr>
            <w:tcW w:type="dxa" w:w="3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день</w:t>
            </w:r>
          </w:p>
        </w:tc>
        <w:tc>
          <w:tcPr>
            <w:tcW w:type="dxa" w:w="2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 день</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 (театрализованные игры)</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Художественная литература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мин.</w:t>
            </w:r>
          </w:p>
        </w:tc>
        <w:tc>
          <w:tcPr>
            <w:tcW w:type="dxa" w:w="887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Подвижные игры на воздухе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Обучение грамоте</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Занимательная математика</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мин.</w:t>
            </w:r>
          </w:p>
        </w:tc>
        <w:tc>
          <w:tcPr>
            <w:tcW w:type="dxa" w:w="887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Подвижные игры на воздухе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Лепка/аппликация</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Кыргызский/русский языки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мин.</w:t>
            </w:r>
          </w:p>
        </w:tc>
        <w:tc>
          <w:tcPr>
            <w:tcW w:type="dxa" w:w="887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Музыкально-дидактические игры/развлечения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мин.</w:t>
            </w:r>
          </w:p>
        </w:tc>
        <w:tc>
          <w:tcPr>
            <w:tcW w:type="dxa" w:w="887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Индивидуальная работа с детьми и родителями</w:t>
            </w:r>
          </w:p>
        </w:tc>
      </w:tr>
    </w:tbl>
    <w:p>
      <w:pPr>
        <w:spacing w:after="60" w:before="120"/>
        <w:ind w:firstLine="567"/>
        <w:jc w:val="both"/>
      </w:pPr>
      <w:r>
        <w:rPr>
          <w:rFonts w:ascii="Arial" w:cs="Arial" w:eastAsia="Arial" w:hAnsi="Arial"/>
          <w:sz w:val="22"/>
          <w:szCs w:val="22"/>
        </w:rPr>
        <w:t xml:space="preserve">40. Примерное расписание развивающих занятий для вариативных моделей дошкольных образовательных организаций/центров развития ребенка.</w:t>
      </w:r>
    </w:p>
    <w:p>
      <w:pPr>
        <w:spacing w:after="120"/>
        <w:ind w:firstLine="567"/>
        <w:jc w:val="both"/>
      </w:pPr>
      <w:r>
        <w:rPr>
          <w:rFonts w:ascii="Arial" w:cs="Arial" w:eastAsia="Arial" w:hAnsi="Arial"/>
          <w:sz w:val="22"/>
          <w:szCs w:val="22"/>
        </w:rPr>
        <w:t xml:space="preserve">Примечание: совместная деятельность родителей с детьми предусмотрены 2 раза в неделю по 3 часа.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847"/>
        <w:gridCol w:w="4452"/>
        <w:gridCol w:w="4454"/>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c>
          <w:tcPr>
            <w:tcW w:type="dxa" w:w="44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 день</w:t>
            </w:r>
          </w:p>
        </w:tc>
        <w:tc>
          <w:tcPr>
            <w:tcW w:type="dxa" w:w="4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день</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Игры по интересам (настольные, дидактические)</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Игры по интересам (настольные, дидактические)</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мин.</w:t>
            </w:r>
          </w:p>
        </w:tc>
        <w:tc>
          <w:tcPr>
            <w:tcW w:type="dxa" w:w="89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Физическая пауза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"Книжкин дом" (развитие речи, художественная литература, театрализованная деятельность)</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сенсорное развитие (пазлы, мозаика, лего)</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мин.</w:t>
            </w:r>
          </w:p>
        </w:tc>
        <w:tc>
          <w:tcPr>
            <w:tcW w:type="dxa" w:w="89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Физическая пауза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Изобразительное искусство (рисование, лепка, аппликация)</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"Я и окружающий мир"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Музыкально-дидактические игры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Подвижные игры</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Занимательная математика</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Изобразительное искусство/сюжетно-ролевые игры</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"Играем вместе" (совместная работа с родителями)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"Играем вместе" (совместная работа с родителями)</w:t>
            </w:r>
          </w:p>
        </w:tc>
      </w:tr>
    </w:tbl>
    <w:p>
      <w:pPr>
        <w:spacing w:after="120" w:before="120"/>
        <w:ind w:firstLine="567"/>
        <w:jc w:val="both"/>
      </w:pPr>
      <w:r>
        <w:rPr>
          <w:rFonts w:ascii="Arial" w:cs="Arial" w:eastAsia="Arial" w:hAnsi="Arial"/>
          <w:sz w:val="22"/>
          <w:szCs w:val="22"/>
        </w:rPr>
        <w:t xml:space="preserve">41. Примерный режим дня для групп 10-часового пребывания.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7733"/>
        <w:gridCol w:w="1995"/>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Утренний прием детей, игры, гигиенические процедуры (в утренний прием детей входит: беседа с родителями; осмотр ребенка; если в группе наложен карантин, то измерение температуры; индивидуальная работа; при благоприятной погоде утренний прием детей проходит на участке, утренняя гимнастика)</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8:00-8:30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Завтрак</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 Занятия, игры</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9:00-10:40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прогулке. Прогулка</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10:40-11:50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Возвращение с прогулки, подготовка к обеду</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11:50-12:10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Обед</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12:10-12:50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ко сну. Сон</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12:50-14:50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Постепенный подъем детей, воздушные ванны, гигиенические процедуры</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14:50-15:20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Полдник</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15:20-15:40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Игры, самостоятельная деятельность</w:t>
            </w:r>
          </w:p>
          <w:p>
            <w:pPr>
              <w:jc w:val="left"/>
            </w:pPr>
            <w:r>
              <w:rPr>
                <w:rFonts w:ascii="Arial" w:cs="Arial" w:eastAsia="Arial" w:hAnsi="Arial"/>
                <w:sz w:val="22"/>
                <w:szCs w:val="22"/>
              </w:rPr>
              <w:t xml:space="preserve">Подготовка к прогулке, прогулка, подвижные игры</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15:40-16:40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Возвращение с прогулки, подготовка к ужину.</w:t>
            </w:r>
          </w:p>
          <w:p>
            <w:pPr>
              <w:jc w:val="left"/>
            </w:pPr>
            <w:r>
              <w:rPr>
                <w:rFonts w:ascii="Arial" w:cs="Arial" w:eastAsia="Arial" w:hAnsi="Arial"/>
                <w:sz w:val="22"/>
                <w:szCs w:val="22"/>
              </w:rPr>
              <w:t xml:space="preserve">Ужин (если в дошкольной образовательной организации не предусмотрен ужин, время игры и прогулки увеличивается)</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16:40-17:30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детей домой (беседы с родителями, индивидуальная работа)</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17:30-18:00</w:t>
            </w:r>
          </w:p>
        </w:tc>
      </w:tr>
    </w:tbl>
    <w:p>
      <w:pPr>
        <w:spacing w:after="120" w:before="120"/>
        <w:ind w:firstLine="567"/>
        <w:jc w:val="both"/>
      </w:pPr>
      <w:r>
        <w:rPr>
          <w:rFonts w:ascii="Arial" w:cs="Arial" w:eastAsia="Arial" w:hAnsi="Arial"/>
          <w:sz w:val="22"/>
          <w:szCs w:val="22"/>
        </w:rPr>
        <w:t xml:space="preserve">42. Примерный режим дня для групп с 11-часовым пребыванием.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
        <w:gridCol w:w="6972"/>
        <w:gridCol w:w="2394"/>
      </w:tblGrid>
      <w:tr>
        <w:tc>
          <w:tcPr>
            <w:tcW w:type="dxa" w:w="8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6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2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детей</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7:30-8:15</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Завтрак</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8:15-8:45</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8:45-9:00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Занятия</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9:00-10:30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прогулке</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10:30-10:45</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Прогулка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10:45-11:50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обеду</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11:50-12:10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Обед</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12:10-12:45</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ко сну</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12:45-13:00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Сон</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13:00-14:50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Подъем, закаливающие процедуры</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14:50-15:00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Полдник</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15:00-15:20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Игры, самостоятельная деятельность</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15:20-16:00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Прогулка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16:00-17:00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Ужин</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17:00-17:30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Спокойные игры</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17:30-18:10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домой</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18:10-18:30</w:t>
            </w:r>
          </w:p>
        </w:tc>
      </w:tr>
    </w:tbl>
    <w:p>
      <w:pPr>
        <w:spacing w:after="60" w:before="120"/>
        <w:ind w:firstLine="567"/>
        <w:jc w:val="both"/>
      </w:pPr>
      <w:r>
        <w:rPr>
          <w:rFonts w:ascii="Arial" w:cs="Arial" w:eastAsia="Arial" w:hAnsi="Arial"/>
          <w:sz w:val="22"/>
          <w:szCs w:val="22"/>
        </w:rPr>
        <w:t xml:space="preserve">43. Примерный режим дня для вариативных моделей дошкольных образовательных организаций/центров развития ребенка.</w:t>
      </w:r>
    </w:p>
    <w:p>
      <w:pPr>
        <w:spacing w:after="120"/>
        <w:ind w:firstLine="567"/>
        <w:jc w:val="both"/>
      </w:pPr>
      <w:r>
        <w:rPr>
          <w:rFonts w:ascii="Arial" w:cs="Arial" w:eastAsia="Arial" w:hAnsi="Arial"/>
          <w:sz w:val="22"/>
          <w:szCs w:val="22"/>
        </w:rPr>
        <w:t xml:space="preserve">Примечание: вторая смена с 13:00-15:00.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
        <w:gridCol w:w="7066"/>
        <w:gridCol w:w="2435"/>
      </w:tblGrid>
      <w:tr>
        <w:tc>
          <w:tcPr>
            <w:tcW w:type="dxa" w:w="6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детей</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9:00-9:30</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 Занятия</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9:30-11:30</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Свободная игра</w:t>
            </w:r>
          </w:p>
          <w:p>
            <w:pPr>
              <w:jc w:val="left"/>
            </w:pPr>
            <w:r>
              <w:rPr>
                <w:rFonts w:ascii="Arial" w:cs="Arial" w:eastAsia="Arial" w:hAnsi="Arial"/>
                <w:sz w:val="22"/>
                <w:szCs w:val="22"/>
              </w:rPr>
              <w:t xml:space="preserve">Совместная деятельность с детьми и родителями</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11:30-12:00</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детей</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r>
    </w:tbl>
    <w:p>
      <w:pPr>
        <w:spacing w:after="60" w:before="120"/>
        <w:ind w:firstLine="567"/>
        <w:jc w:val="both"/>
      </w:pPr>
      <w:r>
        <w:rPr>
          <w:rFonts w:ascii="Arial" w:cs="Arial" w:eastAsia="Arial" w:hAnsi="Arial"/>
          <w:sz w:val="22"/>
          <w:szCs w:val="22"/>
        </w:rPr>
        <w:t xml:space="preserve">44. Режимные моменты для дошкольных образовательных организаций с кратковременным (3 часа) пребыванием детей.</w:t>
      </w:r>
    </w:p>
    <w:p>
      <w:pPr>
        <w:spacing w:after="120"/>
        <w:ind w:firstLine="567"/>
        <w:jc w:val="both"/>
      </w:pPr>
      <w:r>
        <w:rPr>
          <w:rFonts w:ascii="Arial" w:cs="Arial" w:eastAsia="Arial" w:hAnsi="Arial"/>
          <w:sz w:val="22"/>
          <w:szCs w:val="22"/>
        </w:rPr>
        <w:t xml:space="preserve">Примерный режим дня для групп утреннего пребывания (3 часа).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7591"/>
        <w:gridCol w:w="2137"/>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5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детей, игры
 (в утренний прием детей входит: беседа с родителями о ребенке, при благоприятной погоде утренний прием детей проходит на участке)</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 Занятия, игры</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9:00-10:40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прогулке. Прогулка, игры</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10:40-11:30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детей</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bl>
    <w:p>
      <w:pPr>
        <w:spacing w:after="120" w:before="120"/>
        <w:ind w:firstLine="567"/>
        <w:jc w:val="both"/>
      </w:pPr>
      <w:r>
        <w:rPr>
          <w:rFonts w:ascii="Arial" w:cs="Arial" w:eastAsia="Arial" w:hAnsi="Arial"/>
          <w:sz w:val="22"/>
          <w:szCs w:val="22"/>
        </w:rPr>
        <w:t xml:space="preserve">Примерный режим дня для групп дневного пребывания (3 часа).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7591"/>
        <w:gridCol w:w="2137"/>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5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детей, игры
 (в дневной прием детей входит: беседа с родителями о ребенке, при благоприятной погоде дневной прием детей проходит на участке)</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12:00-12:30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 Занятия, игры</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12:30-14:10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прогулке, прогулка, игры</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14:10-15:00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детей</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Чем младше дети, тем промежутки между занятиями должны быть больше.</w:t>
      </w:r>
    </w:p>
    <w:p>
      <w:pPr>
        <w:spacing w:after="60"/>
        <w:ind w:firstLine="567"/>
        <w:jc w:val="both"/>
      </w:pPr>
      <w:r>
        <w:rPr>
          <w:rFonts w:ascii="Arial" w:cs="Arial" w:eastAsia="Arial" w:hAnsi="Arial"/>
          <w:sz w:val="24"/>
          <w:szCs w:val="24"/>
        </w:rPr>
        <w:t xml:space="preserve">2. После работы с детьми каждой группы необходимо тщательное проветривание и влажная уборка помещения.</w:t>
      </w:r>
    </w:p>
    <w:p>
      <w:pPr>
        <w:spacing w:after="200" w:before="200"/>
        <w:jc w:val="center"/>
      </w:pPr>
      <w:r>
        <w:rPr>
          <w:rFonts w:ascii="Arial" w:cs="Arial" w:eastAsia="Arial" w:hAnsi="Arial"/>
          <w:b/>
          <w:bCs/>
          <w:sz w:val="24"/>
          <w:szCs w:val="24"/>
        </w:rPr>
        <w:t xml:space="preserve">Глава 9. Развивающая среда</w:t>
      </w:r>
    </w:p>
    <w:p>
      <w:pPr>
        <w:spacing w:after="60"/>
        <w:ind w:firstLine="567"/>
        <w:jc w:val="both"/>
      </w:pPr>
      <w:r>
        <w:rPr>
          <w:rFonts w:ascii="Arial" w:cs="Arial" w:eastAsia="Arial" w:hAnsi="Arial"/>
          <w:sz w:val="24"/>
          <w:szCs w:val="24"/>
        </w:rPr>
        <w:t xml:space="preserve">45. Развивающая среда имеет огромное влияние на все области развития ребенка. Она включает создание безопасных психологических, физических, социальных, обучающих, материально-технических и других условий в соответствии с возрастными, физиологическими, языковыми, социальными и другими потребностями и особенностями развития детей дошкольного возраста. Создание развивающей среды предусматривается в помещениях и за ее пределами.</w:t>
      </w:r>
    </w:p>
    <w:p>
      <w:pPr>
        <w:spacing w:after="60"/>
        <w:ind w:firstLine="567"/>
        <w:jc w:val="both"/>
      </w:pPr>
      <w:r>
        <w:rPr>
          <w:rFonts w:ascii="Arial" w:cs="Arial" w:eastAsia="Arial" w:hAnsi="Arial"/>
          <w:sz w:val="24"/>
          <w:szCs w:val="24"/>
        </w:rPr>
        <w:t xml:space="preserve">46. При создании развивающей среды используются следующие подходы:</w:t>
      </w:r>
    </w:p>
    <w:p>
      <w:pPr>
        <w:spacing w:after="60"/>
        <w:ind w:firstLine="567"/>
        <w:jc w:val="both"/>
      </w:pPr>
      <w:r>
        <w:rPr>
          <w:rFonts w:ascii="Arial" w:cs="Arial" w:eastAsia="Arial" w:hAnsi="Arial"/>
          <w:sz w:val="24"/>
          <w:szCs w:val="24"/>
        </w:rPr>
        <w:t xml:space="preserve">- создание безопасного и здоровьесберегающего пространства для развития и обучения ребенка: среда должна быть безопасной, адаптированной к потребностям каждого ребенка (включая детей со специальными образовательными потребностями), стимулирующей, побуждающей детей исследовать, играть и учиться. Среда должна соответствовать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 создание психологически комфортной социальной среды: среда должна быть основана на взаимопонимании и взаимодействии всех участников образовательного процесса (дети, родители, педагог и сообщество), в которой ребенок чувствует принадлежность к сообществу, участвует в планировании и организации среды, проявляет уважение к окружающим;</w:t>
      </w:r>
    </w:p>
    <w:p>
      <w:pPr>
        <w:spacing w:after="60"/>
        <w:ind w:firstLine="567"/>
        <w:jc w:val="both"/>
      </w:pPr>
      <w:r>
        <w:rPr>
          <w:rFonts w:ascii="Arial" w:cs="Arial" w:eastAsia="Arial" w:hAnsi="Arial"/>
          <w:sz w:val="24"/>
          <w:szCs w:val="24"/>
        </w:rPr>
        <w:t xml:space="preserve">- личностно-ориентированный подход: среда должна учитывать потребности, возможности и интересы каждого ребенка и группы в целом, быть комфортной для разнообразной деятельности детей (развитие когнитивных, физических, социально-эмоциональных и творческих способностей);</w:t>
      </w:r>
    </w:p>
    <w:p>
      <w:pPr>
        <w:spacing w:after="60"/>
        <w:ind w:firstLine="567"/>
        <w:jc w:val="both"/>
      </w:pPr>
      <w:r>
        <w:rPr>
          <w:rFonts w:ascii="Arial" w:cs="Arial" w:eastAsia="Arial" w:hAnsi="Arial"/>
          <w:sz w:val="24"/>
          <w:szCs w:val="24"/>
        </w:rPr>
        <w:t xml:space="preserve">- поликультурный/мультикультурный (интеркультурный) подход: среда должна учитывать этническое, культурное, социальное, лингвистическое многообразие, формировать в детях доброжелательное отношение друг к другу, основанное на признании равенства и ценности каждого, развивать уважительное отношение к представителям разных культур;</w:t>
      </w:r>
    </w:p>
    <w:p>
      <w:pPr>
        <w:spacing w:after="60"/>
        <w:ind w:firstLine="567"/>
        <w:jc w:val="both"/>
      </w:pPr>
      <w:r>
        <w:rPr>
          <w:rFonts w:ascii="Arial" w:cs="Arial" w:eastAsia="Arial" w:hAnsi="Arial"/>
          <w:sz w:val="24"/>
          <w:szCs w:val="24"/>
        </w:rPr>
        <w:t xml:space="preserve">- мультимодальный подход: в среде должны предусматриваться условия для обучения и развития детей с разными доминирующими типами восприятия: аудиальный (слуховой), визуальный, кинестетический, двигательный, дискретный (аналитический);</w:t>
      </w:r>
    </w:p>
    <w:p>
      <w:pPr>
        <w:spacing w:after="60"/>
        <w:ind w:firstLine="567"/>
        <w:jc w:val="both"/>
      </w:pPr>
      <w:r>
        <w:rPr>
          <w:rFonts w:ascii="Arial" w:cs="Arial" w:eastAsia="Arial" w:hAnsi="Arial"/>
          <w:sz w:val="24"/>
          <w:szCs w:val="24"/>
        </w:rPr>
        <w:t xml:space="preserve">- дифференцированный подход: при создании развивающей среды необходимо обеспечить каждому ребенку условия для максимального развития его/ее способностей и удовлетворения познавательных потребностей на доступном для ребенка уровне и в оптимальном темпе. В среде должны быть разнообразные доступные, способствующие развитию детей ресурсы и материалы. При организации развивающей должны быть предусмотрены благоприятные условия для саморазвития и самореализации каждого ребенка;</w:t>
      </w:r>
    </w:p>
    <w:p>
      <w:pPr>
        <w:spacing w:after="60"/>
        <w:ind w:firstLine="567"/>
        <w:jc w:val="both"/>
      </w:pPr>
      <w:r>
        <w:rPr>
          <w:rFonts w:ascii="Arial" w:cs="Arial" w:eastAsia="Arial" w:hAnsi="Arial"/>
          <w:sz w:val="24"/>
          <w:szCs w:val="24"/>
        </w:rPr>
        <w:t xml:space="preserve">- гендерно-чувствительный подход: при таком подходе используются методы, которые направлены на продвижение гендерного равенства, где девочки и мальчики имеют равные права и обязанности; целью использования данного подхода является: развитие самооценки, самоуверенности ребенка, освобождение детей от ограничивающих гендерных стереотипов в благоприятной среде, где нет доминирования одного пола над другим.</w:t>
      </w:r>
    </w:p>
    <w:p>
      <w:pPr>
        <w:spacing w:after="60"/>
        <w:ind w:firstLine="567"/>
        <w:jc w:val="both"/>
      </w:pPr>
      <w:r>
        <w:rPr>
          <w:rFonts w:ascii="Arial" w:cs="Arial" w:eastAsia="Arial" w:hAnsi="Arial"/>
          <w:sz w:val="24"/>
          <w:szCs w:val="24"/>
        </w:rPr>
        <w:t xml:space="preserve">47. Развивающая среда должна отвечать следующим требованиям:</w:t>
      </w:r>
    </w:p>
    <w:p>
      <w:pPr>
        <w:spacing w:after="60"/>
        <w:ind w:firstLine="567"/>
        <w:jc w:val="both"/>
      </w:pPr>
      <w:r>
        <w:rPr>
          <w:rFonts w:ascii="Arial" w:cs="Arial" w:eastAsia="Arial" w:hAnsi="Arial"/>
          <w:sz w:val="24"/>
          <w:szCs w:val="24"/>
        </w:rPr>
        <w:t xml:space="preserve">1) быть безопасной и здоровьесберегающей в соответствии с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2) учитывать потребности и возможности всех детей, в том числе детей со специальными образовательными нуждами;</w:t>
      </w:r>
    </w:p>
    <w:p>
      <w:pPr>
        <w:spacing w:after="60"/>
        <w:ind w:firstLine="567"/>
        <w:jc w:val="both"/>
      </w:pPr>
      <w:r>
        <w:rPr>
          <w:rFonts w:ascii="Arial" w:cs="Arial" w:eastAsia="Arial" w:hAnsi="Arial"/>
          <w:sz w:val="24"/>
          <w:szCs w:val="24"/>
        </w:rPr>
        <w:t xml:space="preserve">3) быть функциональной и трансформируемой, обеспечивающей разные виды деятельности: игровую, познавательную, двигательную (развитие мелкой и крупной моторики), творческую и исследовательскую активность;</w:t>
      </w:r>
    </w:p>
    <w:p>
      <w:pPr>
        <w:spacing w:after="60"/>
        <w:ind w:firstLine="567"/>
        <w:jc w:val="both"/>
      </w:pPr>
      <w:r>
        <w:rPr>
          <w:rFonts w:ascii="Arial" w:cs="Arial" w:eastAsia="Arial" w:hAnsi="Arial"/>
          <w:sz w:val="24"/>
          <w:szCs w:val="24"/>
        </w:rPr>
        <w:t xml:space="preserve">4) обеспечивать эмоциональное благополучие каждого ребенка, поддерживать и стимулировать самостоятельность, самовыражение и право выбора;</w:t>
      </w:r>
    </w:p>
    <w:p>
      <w:pPr>
        <w:spacing w:after="60"/>
        <w:ind w:firstLine="567"/>
        <w:jc w:val="both"/>
      </w:pPr>
      <w:r>
        <w:rPr>
          <w:rFonts w:ascii="Arial" w:cs="Arial" w:eastAsia="Arial" w:hAnsi="Arial"/>
          <w:sz w:val="24"/>
          <w:szCs w:val="24"/>
        </w:rPr>
        <w:t xml:space="preserve">5) быть вариативной, включающей разнообразные развивающие и обучающие материалы с учетом многообразия, инклюзивности, поликультурности и гендерной чувствительности;</w:t>
      </w:r>
    </w:p>
    <w:p>
      <w:pPr>
        <w:spacing w:after="60"/>
        <w:ind w:firstLine="567"/>
        <w:jc w:val="both"/>
      </w:pPr>
      <w:r>
        <w:rPr>
          <w:rFonts w:ascii="Arial" w:cs="Arial" w:eastAsia="Arial" w:hAnsi="Arial"/>
          <w:sz w:val="24"/>
          <w:szCs w:val="24"/>
        </w:rPr>
        <w:t xml:space="preserve">6) поддерживать и стимулировать развитие речи, грамотности, развивать предпосылки к обучению с учетом индивидуальных и возрастных особенностей ребенка;</w:t>
      </w:r>
    </w:p>
    <w:p>
      <w:pPr>
        <w:spacing w:after="60"/>
        <w:ind w:firstLine="567"/>
        <w:jc w:val="both"/>
      </w:pPr>
      <w:r>
        <w:rPr>
          <w:rFonts w:ascii="Arial" w:cs="Arial" w:eastAsia="Arial" w:hAnsi="Arial"/>
          <w:sz w:val="24"/>
          <w:szCs w:val="24"/>
        </w:rPr>
        <w:t xml:space="preserve">7) обеспечивать свободный доступ детей ко всем ресурсам;</w:t>
      </w:r>
    </w:p>
    <w:p>
      <w:pPr>
        <w:spacing w:after="60"/>
        <w:ind w:firstLine="567"/>
        <w:jc w:val="both"/>
      </w:pPr>
      <w:r>
        <w:rPr>
          <w:rFonts w:ascii="Arial" w:cs="Arial" w:eastAsia="Arial" w:hAnsi="Arial"/>
          <w:sz w:val="24"/>
          <w:szCs w:val="24"/>
        </w:rPr>
        <w:t xml:space="preserve">8) среда должна быть комфортной и дружелюбной к каждому ребенку, свободной от насилия;</w:t>
      </w:r>
    </w:p>
    <w:p>
      <w:pPr>
        <w:spacing w:after="60"/>
        <w:ind w:firstLine="567"/>
        <w:jc w:val="both"/>
      </w:pPr>
      <w:r>
        <w:rPr>
          <w:rFonts w:ascii="Arial" w:cs="Arial" w:eastAsia="Arial" w:hAnsi="Arial"/>
          <w:sz w:val="24"/>
          <w:szCs w:val="24"/>
        </w:rPr>
        <w:t xml:space="preserve">9) должна быть оснащена книгами, развивающими игрушками, обучающими материалами, дидактическими и развивающими пособиями и наглядными материалами в соответствии с программными задачами, многофункциональностью, вариативностью и экологической безопасностью.</w:t>
      </w:r>
    </w:p>
    <w:p>
      <w:pPr>
        <w:spacing w:after="60"/>
        <w:ind w:firstLine="567"/>
        <w:jc w:val="both"/>
      </w:pPr>
      <w:r>
        <w:rPr>
          <w:rFonts w:ascii="Arial" w:cs="Arial" w:eastAsia="Arial" w:hAnsi="Arial"/>
          <w:sz w:val="24"/>
          <w:szCs w:val="24"/>
        </w:rPr>
        <w:t xml:space="preserve">48. Внутренний и внешний мониторинг развивающей среды должен осуществляться на постоянной и систематической основе в соответствии с пунктом 77 настоящего Госстандарта.</w:t>
      </w:r>
    </w:p>
    <w:p>
      <w:pPr>
        <w:spacing w:after="200" w:before="200"/>
        <w:jc w:val="center"/>
      </w:pPr>
      <w:r>
        <w:rPr>
          <w:rFonts w:ascii="Arial" w:cs="Arial" w:eastAsia="Arial" w:hAnsi="Arial"/>
          <w:b/>
          <w:bCs/>
          <w:sz w:val="24"/>
          <w:szCs w:val="24"/>
        </w:rPr>
        <w:t xml:space="preserve">Глава 10. Материалы и оборудование</w:t>
      </w:r>
    </w:p>
    <w:p>
      <w:pPr>
        <w:spacing w:after="60"/>
        <w:ind w:firstLine="567"/>
        <w:jc w:val="both"/>
      </w:pPr>
      <w:r>
        <w:rPr>
          <w:rFonts w:ascii="Arial" w:cs="Arial" w:eastAsia="Arial" w:hAnsi="Arial"/>
          <w:sz w:val="24"/>
          <w:szCs w:val="24"/>
        </w:rPr>
        <w:t xml:space="preserve">49. Обеспечение дошкольных образовательных организаций твердым и мягким инвентарем должно осуществляться в соответствии с Госстандартом и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50. Мебель должна соответствовать возрасту и росту, числу детей в каждой возрастной группе согласно перечню типового оборудования по Госстандарту и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51. Дидактические материалы и игры должны соответствовать возрасту, индивидуальным особенностям, интересам и потребностям детей.</w:t>
      </w:r>
    </w:p>
    <w:p>
      <w:pPr>
        <w:spacing w:after="60"/>
        <w:ind w:firstLine="567"/>
        <w:jc w:val="both"/>
      </w:pPr>
      <w:r>
        <w:rPr>
          <w:rFonts w:ascii="Arial" w:cs="Arial" w:eastAsia="Arial" w:hAnsi="Arial"/>
          <w:sz w:val="24"/>
          <w:szCs w:val="24"/>
        </w:rPr>
        <w:t xml:space="preserve">52. Материалы и оборудование, игрушки, спортивный инвентарь, мебель должны соответствовать требованиям безопасности и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53. Мультимедийные технические средства обучения должны соответствовать образовательным программам.</w:t>
      </w:r>
    </w:p>
    <w:p>
      <w:pPr>
        <w:spacing w:after="200" w:before="200"/>
        <w:jc w:val="center"/>
      </w:pPr>
      <w:r>
        <w:rPr>
          <w:rFonts w:ascii="Arial" w:cs="Arial" w:eastAsia="Arial" w:hAnsi="Arial"/>
          <w:b/>
          <w:bCs/>
          <w:sz w:val="24"/>
          <w:szCs w:val="24"/>
        </w:rPr>
        <w:t xml:space="preserve">Глава 11. Здоровье детей</w:t>
      </w:r>
    </w:p>
    <w:p>
      <w:pPr>
        <w:spacing w:after="60"/>
        <w:ind w:firstLine="567"/>
        <w:jc w:val="both"/>
      </w:pPr>
      <w:r>
        <w:rPr>
          <w:rFonts w:ascii="Arial" w:cs="Arial" w:eastAsia="Arial" w:hAnsi="Arial"/>
          <w:sz w:val="24"/>
          <w:szCs w:val="24"/>
        </w:rPr>
        <w:t xml:space="preserve">54. В дошкольной образовательной организации должны быть созданы условия для физического развития и укрепления здоровья в соответствии с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55. Медицинское обслуживание и систематическое медицинское наблюдение за состоянием здоровья детей с профилактической целью в дошкольной образовательной организации осуществляется медицинским персоналом.</w:t>
      </w:r>
    </w:p>
    <w:p>
      <w:pPr>
        <w:spacing w:after="60"/>
        <w:ind w:firstLine="567"/>
        <w:jc w:val="both"/>
      </w:pPr>
      <w:r>
        <w:rPr>
          <w:rFonts w:ascii="Arial" w:cs="Arial" w:eastAsia="Arial" w:hAnsi="Arial"/>
          <w:sz w:val="24"/>
          <w:szCs w:val="24"/>
        </w:rPr>
        <w:t xml:space="preserve">56. В дошкольных образовательных организациях предусматривается штатный медицинский работник, который осуществляет:</w:t>
      </w:r>
    </w:p>
    <w:p>
      <w:pPr>
        <w:spacing w:after="60"/>
        <w:ind w:firstLine="567"/>
        <w:jc w:val="both"/>
      </w:pPr>
      <w:r>
        <w:rPr>
          <w:rFonts w:ascii="Arial" w:cs="Arial" w:eastAsia="Arial" w:hAnsi="Arial"/>
          <w:sz w:val="24"/>
          <w:szCs w:val="24"/>
        </w:rPr>
        <w:t xml:space="preserve">1) контроль за физическим и нервно-психическим развитием детей, соблюдением режима дня, проведением профилактических оздоровительных мероприятий и организацией питания;</w:t>
      </w:r>
    </w:p>
    <w:p>
      <w:pPr>
        <w:spacing w:after="60"/>
        <w:ind w:firstLine="567"/>
        <w:jc w:val="both"/>
      </w:pPr>
      <w:r>
        <w:rPr>
          <w:rFonts w:ascii="Arial" w:cs="Arial" w:eastAsia="Arial" w:hAnsi="Arial"/>
          <w:sz w:val="24"/>
          <w:szCs w:val="24"/>
        </w:rPr>
        <w:t xml:space="preserve">2) наблюдают за нормами физической нагрузки в соответствии с состоянием здоровья ребенка, с учетом видов физических упражнений и длительности проведения занятий;</w:t>
      </w:r>
    </w:p>
    <w:p>
      <w:pPr>
        <w:spacing w:after="60"/>
        <w:ind w:firstLine="567"/>
        <w:jc w:val="both"/>
      </w:pPr>
      <w:r>
        <w:rPr>
          <w:rFonts w:ascii="Arial" w:cs="Arial" w:eastAsia="Arial" w:hAnsi="Arial"/>
          <w:sz w:val="24"/>
          <w:szCs w:val="24"/>
        </w:rPr>
        <w:t xml:space="preserve">3) закаливающие процедуры с участием педагогического персонала дошкольных образовательных организаций.</w:t>
      </w:r>
    </w:p>
    <w:p>
      <w:pPr>
        <w:spacing w:after="60"/>
        <w:ind w:firstLine="567"/>
        <w:jc w:val="both"/>
      </w:pPr>
      <w:r>
        <w:rPr>
          <w:rFonts w:ascii="Arial" w:cs="Arial" w:eastAsia="Arial" w:hAnsi="Arial"/>
          <w:sz w:val="24"/>
          <w:szCs w:val="24"/>
        </w:rPr>
        <w:t xml:space="preserve">57. При отсутствии врачей-педиатров и медицинских работников в штате дошкольной образовательной организации данная деятельность осуществляется медицинским персоналом организаций здравоохранения по месту нахождения дошкольной образовательной организации.</w:t>
      </w:r>
    </w:p>
    <w:p>
      <w:pPr>
        <w:spacing w:after="60"/>
        <w:ind w:firstLine="567"/>
        <w:jc w:val="both"/>
      </w:pPr>
      <w:r>
        <w:rPr>
          <w:rFonts w:ascii="Arial" w:cs="Arial" w:eastAsia="Arial" w:hAnsi="Arial"/>
          <w:sz w:val="24"/>
          <w:szCs w:val="24"/>
        </w:rPr>
        <w:t xml:space="preserve">58. Для организации медицинских услуг в медицинском пункте дошкольной образовательной организации, а также в каждой группе должна быть аптечка неотложной помощи.</w:t>
      </w:r>
    </w:p>
    <w:p>
      <w:pPr>
        <w:spacing w:after="60"/>
        <w:ind w:firstLine="567"/>
        <w:jc w:val="both"/>
      </w:pPr>
      <w:r>
        <w:rPr>
          <w:rFonts w:ascii="Arial" w:cs="Arial" w:eastAsia="Arial" w:hAnsi="Arial"/>
          <w:sz w:val="24"/>
          <w:szCs w:val="24"/>
        </w:rPr>
        <w:t xml:space="preserve">Приобретение медикаментов и изделий медицинского назначения осуществляют ответственные лица дошкольной образовательной организации по заявкам медицинских работников.</w:t>
      </w:r>
    </w:p>
    <w:p>
      <w:pPr>
        <w:spacing w:after="60"/>
        <w:ind w:firstLine="567"/>
        <w:jc w:val="both"/>
      </w:pPr>
      <w:r>
        <w:rPr>
          <w:rFonts w:ascii="Arial" w:cs="Arial" w:eastAsia="Arial" w:hAnsi="Arial"/>
          <w:sz w:val="24"/>
          <w:szCs w:val="24"/>
        </w:rPr>
        <w:t xml:space="preserve">Хранение лекарственных средств осуществляется в специально отведенном, недоступном для детей месте.</w:t>
      </w:r>
    </w:p>
    <w:p>
      <w:pPr>
        <w:spacing w:after="60"/>
        <w:ind w:firstLine="567"/>
        <w:jc w:val="both"/>
      </w:pPr>
      <w:r>
        <w:rPr>
          <w:rFonts w:ascii="Arial" w:cs="Arial" w:eastAsia="Arial" w:hAnsi="Arial"/>
          <w:sz w:val="24"/>
          <w:szCs w:val="24"/>
        </w:rPr>
        <w:t xml:space="preserve">59. В случае возникновения у ребенка состояний, требующих оказания специализированной медицинской помощи, следует сообщить родителям/законным представителям и немедленно доставить ребенка в близлежащую лечебно-профилактическую организацию.</w:t>
      </w:r>
    </w:p>
    <w:p>
      <w:pPr>
        <w:spacing w:after="60"/>
        <w:ind w:firstLine="567"/>
        <w:jc w:val="both"/>
      </w:pPr>
      <w:r>
        <w:rPr>
          <w:rFonts w:ascii="Arial" w:cs="Arial" w:eastAsia="Arial" w:hAnsi="Arial"/>
          <w:sz w:val="24"/>
          <w:szCs w:val="24"/>
        </w:rPr>
        <w:t xml:space="preserve">60. В период увеличения числа острых респираторных заболеваний организуется утренний осмотр каждого ребенка.</w:t>
      </w:r>
    </w:p>
    <w:p>
      <w:pPr>
        <w:spacing w:after="60"/>
        <w:ind w:firstLine="567"/>
        <w:jc w:val="both"/>
      </w:pPr>
      <w:r>
        <w:rPr>
          <w:rFonts w:ascii="Arial" w:cs="Arial" w:eastAsia="Arial" w:hAnsi="Arial"/>
          <w:sz w:val="24"/>
          <w:szCs w:val="24"/>
        </w:rPr>
        <w:t xml:space="preserve">Заболевшие дети изолируются в целях предотвращения распространения заболевания и оказания им первой врачебной или неотложной помощи.</w:t>
      </w:r>
    </w:p>
    <w:p>
      <w:pPr>
        <w:spacing w:after="60"/>
        <w:ind w:firstLine="567"/>
        <w:jc w:val="both"/>
      </w:pPr>
      <w:r>
        <w:rPr>
          <w:rFonts w:ascii="Arial" w:cs="Arial" w:eastAsia="Arial" w:hAnsi="Arial"/>
          <w:sz w:val="24"/>
          <w:szCs w:val="24"/>
        </w:rPr>
        <w:t xml:space="preserve">При подозрении или возникновении инфекционного заболевания ребенок не допускается к посещению дошкольной образовательной организации до окончания установленного карантина.</w:t>
      </w:r>
    </w:p>
    <w:p>
      <w:pPr>
        <w:spacing w:after="60"/>
        <w:ind w:firstLine="567"/>
        <w:jc w:val="both"/>
      </w:pPr>
      <w:r>
        <w:rPr>
          <w:rFonts w:ascii="Arial" w:cs="Arial" w:eastAsia="Arial" w:hAnsi="Arial"/>
          <w:sz w:val="24"/>
          <w:szCs w:val="24"/>
        </w:rPr>
        <w:t xml:space="preserve">61. Персонал дошкольной образовательной организации и лица, осуществляющие услуги по образованию и уходу за детьми:</w:t>
      </w:r>
    </w:p>
    <w:p>
      <w:pPr>
        <w:spacing w:after="60"/>
        <w:ind w:firstLine="567"/>
        <w:jc w:val="both"/>
      </w:pPr>
      <w:r>
        <w:rPr>
          <w:rFonts w:ascii="Arial" w:cs="Arial" w:eastAsia="Arial" w:hAnsi="Arial"/>
          <w:sz w:val="24"/>
          <w:szCs w:val="24"/>
        </w:rPr>
        <w:t xml:space="preserve">1) проходят инструктаж у медицинского работника по профилактике заболеваний, особенно инфекционных, и оказанию первой медицинской помощи;</w:t>
      </w:r>
    </w:p>
    <w:p>
      <w:pPr>
        <w:spacing w:after="60"/>
        <w:ind w:firstLine="567"/>
        <w:jc w:val="both"/>
      </w:pPr>
      <w:r>
        <w:rPr>
          <w:rFonts w:ascii="Arial" w:cs="Arial" w:eastAsia="Arial" w:hAnsi="Arial"/>
          <w:sz w:val="24"/>
          <w:szCs w:val="24"/>
        </w:rPr>
        <w:t xml:space="preserve">2) обеспечивают соблюдение гигиенических условий, проведение занятий, организацию и осуществление режима дня в группе;</w:t>
      </w:r>
    </w:p>
    <w:p>
      <w:pPr>
        <w:spacing w:after="60"/>
        <w:ind w:firstLine="567"/>
        <w:jc w:val="both"/>
      </w:pPr>
      <w:r>
        <w:rPr>
          <w:rFonts w:ascii="Arial" w:cs="Arial" w:eastAsia="Arial" w:hAnsi="Arial"/>
          <w:sz w:val="24"/>
          <w:szCs w:val="24"/>
        </w:rPr>
        <w:t xml:space="preserve">3) проходят обязательный регулярный медицинский осмотр в соответствии с графиком, утвержденным уполномоченным государственным органом Кыргызской Республики в области здравоохранения.</w:t>
      </w:r>
    </w:p>
    <w:p>
      <w:pPr>
        <w:spacing w:after="60"/>
        <w:ind w:firstLine="567"/>
        <w:jc w:val="both"/>
      </w:pPr>
      <w:r>
        <w:rPr>
          <w:rFonts w:ascii="Arial" w:cs="Arial" w:eastAsia="Arial" w:hAnsi="Arial"/>
          <w:sz w:val="24"/>
          <w:szCs w:val="24"/>
        </w:rPr>
        <w:t xml:space="preserve">62. Родители/законные представители обязаны предоставить медицинскую справку и прививочную карту (формы 063/У и 26/У) при определении ребенка в дошкольную образовательную организацию, и на постоянной основе информировать персонал дошкольной образовательной организации о его здоровье.</w:t>
      </w:r>
    </w:p>
    <w:p>
      <w:pPr>
        <w:spacing w:after="60"/>
        <w:ind w:firstLine="567"/>
        <w:jc w:val="both"/>
      </w:pPr>
      <w:r>
        <w:rPr>
          <w:rFonts w:ascii="Arial" w:cs="Arial" w:eastAsia="Arial" w:hAnsi="Arial"/>
          <w:sz w:val="24"/>
          <w:szCs w:val="24"/>
        </w:rPr>
        <w:t xml:space="preserve">63. Контроль над соблюдением санитарно-гигиенических норм и правил противоэпидемического режима осуществляется медицинскими работниками территориальных центров государственного санитарно-эпидемиологического надзора.</w:t>
      </w:r>
    </w:p>
    <w:p>
      <w:pPr>
        <w:spacing w:after="200" w:before="200"/>
        <w:jc w:val="center"/>
      </w:pPr>
      <w:r>
        <w:rPr>
          <w:rFonts w:ascii="Arial" w:cs="Arial" w:eastAsia="Arial" w:hAnsi="Arial"/>
          <w:b/>
          <w:bCs/>
          <w:sz w:val="24"/>
          <w:szCs w:val="24"/>
        </w:rPr>
        <w:t xml:space="preserve">Глава 12. Организация питания детей в детских дошкольных образовательных организациях</w:t>
      </w:r>
    </w:p>
    <w:p>
      <w:pPr>
        <w:spacing w:after="60"/>
        <w:ind w:firstLine="567"/>
        <w:jc w:val="both"/>
      </w:pPr>
      <w:r>
        <w:rPr>
          <w:rFonts w:ascii="Arial" w:cs="Arial" w:eastAsia="Arial" w:hAnsi="Arial"/>
          <w:sz w:val="24"/>
          <w:szCs w:val="24"/>
        </w:rPr>
        <w:t xml:space="preserve">64. Строгое соблюдение режима является одним из основных требований рационального, сбалансированного, качественного питания детей в дошкольных образовательных организациях.</w:t>
      </w:r>
    </w:p>
    <w:p>
      <w:pPr>
        <w:spacing w:after="60"/>
        <w:ind w:firstLine="567"/>
        <w:jc w:val="both"/>
      </w:pPr>
      <w:r>
        <w:rPr>
          <w:rFonts w:ascii="Arial" w:cs="Arial" w:eastAsia="Arial" w:hAnsi="Arial"/>
          <w:sz w:val="24"/>
          <w:szCs w:val="24"/>
        </w:rPr>
        <w:t xml:space="preserve">65. Перечень необходимых документов по организации питания:</w:t>
      </w:r>
    </w:p>
    <w:p>
      <w:pPr>
        <w:spacing w:after="60"/>
        <w:ind w:firstLine="567"/>
        <w:jc w:val="both"/>
      </w:pPr>
      <w:r>
        <w:rPr>
          <w:rFonts w:ascii="Arial" w:cs="Arial" w:eastAsia="Arial" w:hAnsi="Arial"/>
          <w:sz w:val="24"/>
          <w:szCs w:val="24"/>
        </w:rPr>
        <w:t xml:space="preserve">1) приказы и распоряжения вышестоящих организаций по организации питания;</w:t>
      </w:r>
    </w:p>
    <w:p>
      <w:pPr>
        <w:spacing w:after="60"/>
        <w:ind w:firstLine="567"/>
        <w:jc w:val="both"/>
      </w:pPr>
      <w:r>
        <w:rPr>
          <w:rFonts w:ascii="Arial" w:cs="Arial" w:eastAsia="Arial" w:hAnsi="Arial"/>
          <w:sz w:val="24"/>
          <w:szCs w:val="24"/>
        </w:rPr>
        <w:t xml:space="preserve">2) приказ руководителя дошкольной образовательной организации об организации питания детей;</w:t>
      </w:r>
    </w:p>
    <w:p>
      <w:pPr>
        <w:spacing w:after="60"/>
        <w:ind w:firstLine="567"/>
        <w:jc w:val="both"/>
      </w:pPr>
      <w:r>
        <w:rPr>
          <w:rFonts w:ascii="Arial" w:cs="Arial" w:eastAsia="Arial" w:hAnsi="Arial"/>
          <w:sz w:val="24"/>
          <w:szCs w:val="24"/>
        </w:rPr>
        <w:t xml:space="preserve">3) наличие "Примерных/перспективных меню" (технологические карты);</w:t>
      </w:r>
    </w:p>
    <w:p>
      <w:pPr>
        <w:spacing w:after="60"/>
        <w:ind w:firstLine="567"/>
        <w:jc w:val="both"/>
      </w:pPr>
      <w:r>
        <w:rPr>
          <w:rFonts w:ascii="Arial" w:cs="Arial" w:eastAsia="Arial" w:hAnsi="Arial"/>
          <w:sz w:val="24"/>
          <w:szCs w:val="24"/>
        </w:rPr>
        <w:t xml:space="preserve">4) утвержденные методические рекомендации по организации питания в дошкольных образовательных организациях;</w:t>
      </w:r>
    </w:p>
    <w:p>
      <w:pPr>
        <w:spacing w:after="60"/>
        <w:ind w:firstLine="567"/>
        <w:jc w:val="both"/>
      </w:pPr>
      <w:r>
        <w:rPr>
          <w:rFonts w:ascii="Arial" w:cs="Arial" w:eastAsia="Arial" w:hAnsi="Arial"/>
          <w:sz w:val="24"/>
          <w:szCs w:val="24"/>
        </w:rPr>
        <w:t xml:space="preserve">5) наличие информации для родителей о ежедневном меню для детей;</w:t>
      </w:r>
    </w:p>
    <w:p>
      <w:pPr>
        <w:spacing w:after="60"/>
        <w:ind w:firstLine="567"/>
        <w:jc w:val="both"/>
      </w:pPr>
      <w:r>
        <w:rPr>
          <w:rFonts w:ascii="Arial" w:cs="Arial" w:eastAsia="Arial" w:hAnsi="Arial"/>
          <w:sz w:val="24"/>
          <w:szCs w:val="24"/>
        </w:rPr>
        <w:t xml:space="preserve">6) наличие графика закладки основных продуктов питания;</w:t>
      </w:r>
    </w:p>
    <w:p>
      <w:pPr>
        <w:spacing w:after="60"/>
        <w:ind w:firstLine="567"/>
        <w:jc w:val="both"/>
      </w:pPr>
      <w:r>
        <w:rPr>
          <w:rFonts w:ascii="Arial" w:cs="Arial" w:eastAsia="Arial" w:hAnsi="Arial"/>
          <w:sz w:val="24"/>
          <w:szCs w:val="24"/>
        </w:rPr>
        <w:t xml:space="preserve">7) наличие графика выдачи готовой продукции для организации питания в группах;</w:t>
      </w:r>
    </w:p>
    <w:p>
      <w:pPr>
        <w:spacing w:after="60"/>
        <w:ind w:firstLine="567"/>
        <w:jc w:val="both"/>
      </w:pPr>
      <w:r>
        <w:rPr>
          <w:rFonts w:ascii="Arial" w:cs="Arial" w:eastAsia="Arial" w:hAnsi="Arial"/>
          <w:sz w:val="24"/>
          <w:szCs w:val="24"/>
        </w:rPr>
        <w:t xml:space="preserve">8) нормы порций - объем пищи в граммах для детей в соответствии с возрастом;</w:t>
      </w:r>
    </w:p>
    <w:p>
      <w:pPr>
        <w:spacing w:after="60"/>
        <w:ind w:firstLine="567"/>
        <w:jc w:val="both"/>
      </w:pPr>
      <w:r>
        <w:rPr>
          <w:rFonts w:ascii="Arial" w:cs="Arial" w:eastAsia="Arial" w:hAnsi="Arial"/>
          <w:sz w:val="24"/>
          <w:szCs w:val="24"/>
        </w:rPr>
        <w:t xml:space="preserve">9) график выдачи продуктов питания из кладовой в пищеблок;</w:t>
      </w:r>
    </w:p>
    <w:p>
      <w:pPr>
        <w:spacing w:after="60"/>
        <w:ind w:firstLine="567"/>
        <w:jc w:val="both"/>
      </w:pPr>
      <w:r>
        <w:rPr>
          <w:rFonts w:ascii="Arial" w:cs="Arial" w:eastAsia="Arial" w:hAnsi="Arial"/>
          <w:sz w:val="24"/>
          <w:szCs w:val="24"/>
        </w:rPr>
        <w:t xml:space="preserve">10) ежедневное меню - требование на следующий день;</w:t>
      </w:r>
    </w:p>
    <w:p>
      <w:pPr>
        <w:spacing w:after="60"/>
        <w:ind w:firstLine="567"/>
        <w:jc w:val="both"/>
      </w:pPr>
      <w:r>
        <w:rPr>
          <w:rFonts w:ascii="Arial" w:cs="Arial" w:eastAsia="Arial" w:hAnsi="Arial"/>
          <w:sz w:val="24"/>
          <w:szCs w:val="24"/>
        </w:rPr>
        <w:t xml:space="preserve">11) журнал бракеража сырой продукции;</w:t>
      </w:r>
    </w:p>
    <w:p>
      <w:pPr>
        <w:spacing w:after="60"/>
        <w:ind w:firstLine="567"/>
        <w:jc w:val="both"/>
      </w:pPr>
      <w:r>
        <w:rPr>
          <w:rFonts w:ascii="Arial" w:cs="Arial" w:eastAsia="Arial" w:hAnsi="Arial"/>
          <w:sz w:val="24"/>
          <w:szCs w:val="24"/>
        </w:rPr>
        <w:t xml:space="preserve">12) журнал бракеража готовой продукции;</w:t>
      </w:r>
    </w:p>
    <w:p>
      <w:pPr>
        <w:spacing w:after="60"/>
        <w:ind w:firstLine="567"/>
        <w:jc w:val="both"/>
      </w:pPr>
      <w:r>
        <w:rPr>
          <w:rFonts w:ascii="Arial" w:cs="Arial" w:eastAsia="Arial" w:hAnsi="Arial"/>
          <w:sz w:val="24"/>
          <w:szCs w:val="24"/>
        </w:rPr>
        <w:t xml:space="preserve">13) журнал витаминизации 3-х блюд;</w:t>
      </w:r>
    </w:p>
    <w:p>
      <w:pPr>
        <w:spacing w:after="60"/>
        <w:ind w:firstLine="567"/>
        <w:jc w:val="both"/>
      </w:pPr>
      <w:r>
        <w:rPr>
          <w:rFonts w:ascii="Arial" w:cs="Arial" w:eastAsia="Arial" w:hAnsi="Arial"/>
          <w:sz w:val="24"/>
          <w:szCs w:val="24"/>
        </w:rPr>
        <w:t xml:space="preserve">14) накопительная ведомость;</w:t>
      </w:r>
    </w:p>
    <w:p>
      <w:pPr>
        <w:spacing w:after="60"/>
        <w:ind w:firstLine="567"/>
        <w:jc w:val="both"/>
      </w:pPr>
      <w:r>
        <w:rPr>
          <w:rFonts w:ascii="Arial" w:cs="Arial" w:eastAsia="Arial" w:hAnsi="Arial"/>
          <w:sz w:val="24"/>
          <w:szCs w:val="24"/>
        </w:rPr>
        <w:t xml:space="preserve">15) журнал регистрации медицинских осмотров работников пищеблока;</w:t>
      </w:r>
    </w:p>
    <w:p>
      <w:pPr>
        <w:spacing w:after="60"/>
        <w:ind w:firstLine="567"/>
        <w:jc w:val="both"/>
      </w:pPr>
      <w:r>
        <w:rPr>
          <w:rFonts w:ascii="Arial" w:cs="Arial" w:eastAsia="Arial" w:hAnsi="Arial"/>
          <w:sz w:val="24"/>
          <w:szCs w:val="24"/>
        </w:rPr>
        <w:t xml:space="preserve">16) наличие на пищеблоке инструкций по выполнению санитарно-эпидемиологического режима.</w:t>
      </w:r>
    </w:p>
    <w:p>
      <w:pPr>
        <w:spacing w:after="60"/>
        <w:ind w:firstLine="567"/>
        <w:jc w:val="both"/>
      </w:pPr>
      <w:r>
        <w:rPr>
          <w:rFonts w:ascii="Arial" w:cs="Arial" w:eastAsia="Arial" w:hAnsi="Arial"/>
          <w:sz w:val="24"/>
          <w:szCs w:val="24"/>
        </w:rPr>
        <w:t xml:space="preserve">66. Основные требования к организации питания детей в дошкольных образовательных организациях:</w:t>
      </w:r>
    </w:p>
    <w:p>
      <w:pPr>
        <w:spacing w:after="60"/>
        <w:ind w:firstLine="567"/>
        <w:jc w:val="both"/>
      </w:pPr>
      <w:r>
        <w:rPr>
          <w:rFonts w:ascii="Arial" w:cs="Arial" w:eastAsia="Arial" w:hAnsi="Arial"/>
          <w:sz w:val="24"/>
          <w:szCs w:val="24"/>
        </w:rPr>
        <w:t xml:space="preserve">1) соответствие пищевой продукции, предназначенной для потребления воспитанниками дошкольной образовательной организации, требованиям, установленным техническими регламентами Таможенного союза/Евразийского экономического союза в сфере безопасности пищевой продукции;</w:t>
      </w:r>
    </w:p>
    <w:p>
      <w:pPr>
        <w:spacing w:after="60"/>
        <w:ind w:firstLine="567"/>
        <w:jc w:val="both"/>
      </w:pPr>
      <w:r>
        <w:rPr>
          <w:rFonts w:ascii="Arial" w:cs="Arial" w:eastAsia="Arial" w:hAnsi="Arial"/>
          <w:sz w:val="24"/>
          <w:szCs w:val="24"/>
        </w:rPr>
        <w:t xml:space="preserve">2) соблюдение калорийности пищевого рациона суточным энергозатратам;</w:t>
      </w:r>
    </w:p>
    <w:p>
      <w:pPr>
        <w:spacing w:after="60"/>
        <w:ind w:firstLine="567"/>
        <w:jc w:val="both"/>
      </w:pPr>
      <w:r>
        <w:rPr>
          <w:rFonts w:ascii="Arial" w:cs="Arial" w:eastAsia="Arial" w:hAnsi="Arial"/>
          <w:sz w:val="24"/>
          <w:szCs w:val="24"/>
        </w:rPr>
        <w:t xml:space="preserve">3) сочетание химического состава, калорийности и объема (массы) рациона питания возрастным потребностям и особенностям организма детей;</w:t>
      </w:r>
    </w:p>
    <w:p>
      <w:pPr>
        <w:spacing w:after="60"/>
        <w:ind w:firstLine="567"/>
        <w:jc w:val="both"/>
      </w:pPr>
      <w:r>
        <w:rPr>
          <w:rFonts w:ascii="Arial" w:cs="Arial" w:eastAsia="Arial" w:hAnsi="Arial"/>
          <w:sz w:val="24"/>
          <w:szCs w:val="24"/>
        </w:rPr>
        <w:t xml:space="preserve">4) сбалансированное соотношение пищевых веществ в рационе (белков, жиров и углеводов, а также белков животного и жиров растительного происхождения);</w:t>
      </w:r>
    </w:p>
    <w:p>
      <w:pPr>
        <w:spacing w:after="60"/>
        <w:ind w:firstLine="567"/>
        <w:jc w:val="both"/>
      </w:pPr>
      <w:r>
        <w:rPr>
          <w:rFonts w:ascii="Arial" w:cs="Arial" w:eastAsia="Arial" w:hAnsi="Arial"/>
          <w:sz w:val="24"/>
          <w:szCs w:val="24"/>
        </w:rPr>
        <w:t xml:space="preserve">5) соблюдения технологии приготовления пищи, правил хранения, обработки продуктов с целью сохранения биологической и пищевой ценности, высоких органолептических свойств и усвояемости пищевых веществ;</w:t>
      </w:r>
    </w:p>
    <w:p>
      <w:pPr>
        <w:spacing w:after="60"/>
        <w:ind w:firstLine="567"/>
        <w:jc w:val="both"/>
      </w:pPr>
      <w:r>
        <w:rPr>
          <w:rFonts w:ascii="Arial" w:cs="Arial" w:eastAsia="Arial" w:hAnsi="Arial"/>
          <w:sz w:val="24"/>
          <w:szCs w:val="24"/>
        </w:rPr>
        <w:t xml:space="preserve">6) использование широкого ассортимента продуктов, в том числе овощей, фруктов, ягод, зелени;</w:t>
      </w:r>
    </w:p>
    <w:p>
      <w:pPr>
        <w:spacing w:after="60"/>
        <w:ind w:firstLine="567"/>
        <w:jc w:val="both"/>
      </w:pPr>
      <w:r>
        <w:rPr>
          <w:rFonts w:ascii="Arial" w:cs="Arial" w:eastAsia="Arial" w:hAnsi="Arial"/>
          <w:sz w:val="24"/>
          <w:szCs w:val="24"/>
        </w:rPr>
        <w:t xml:space="preserve">7) в зимне-весенний период года (с ноября по май) обязательное проведение витаминизации готовых блюд (3-е блюдо) поливитаминными добавками или витамином "С";</w:t>
      </w:r>
    </w:p>
    <w:p>
      <w:pPr>
        <w:spacing w:after="60"/>
        <w:ind w:firstLine="567"/>
        <w:jc w:val="both"/>
      </w:pPr>
      <w:r>
        <w:rPr>
          <w:rFonts w:ascii="Arial" w:cs="Arial" w:eastAsia="Arial" w:hAnsi="Arial"/>
          <w:sz w:val="24"/>
          <w:szCs w:val="24"/>
        </w:rPr>
        <w:t xml:space="preserve">8) строгое соблюдение режима питания;</w:t>
      </w:r>
    </w:p>
    <w:p>
      <w:pPr>
        <w:spacing w:after="60"/>
        <w:ind w:firstLine="567"/>
        <w:jc w:val="both"/>
      </w:pPr>
      <w:r>
        <w:rPr>
          <w:rFonts w:ascii="Arial" w:cs="Arial" w:eastAsia="Arial" w:hAnsi="Arial"/>
          <w:sz w:val="24"/>
          <w:szCs w:val="24"/>
        </w:rPr>
        <w:t xml:space="preserve">9) обеспечение безопасности пищи и пищевых продуктов;</w:t>
      </w:r>
    </w:p>
    <w:p>
      <w:pPr>
        <w:spacing w:after="60"/>
        <w:ind w:firstLine="567"/>
        <w:jc w:val="both"/>
      </w:pPr>
      <w:r>
        <w:rPr>
          <w:rFonts w:ascii="Arial" w:cs="Arial" w:eastAsia="Arial" w:hAnsi="Arial"/>
          <w:sz w:val="24"/>
          <w:szCs w:val="24"/>
        </w:rPr>
        <w:t xml:space="preserve">10) совместимость продуктов, их взаимозаменяемость;</w:t>
      </w:r>
    </w:p>
    <w:p>
      <w:pPr>
        <w:spacing w:after="60"/>
        <w:ind w:firstLine="567"/>
        <w:jc w:val="both"/>
      </w:pPr>
      <w:r>
        <w:rPr>
          <w:rFonts w:ascii="Arial" w:cs="Arial" w:eastAsia="Arial" w:hAnsi="Arial"/>
          <w:sz w:val="24"/>
          <w:szCs w:val="24"/>
        </w:rPr>
        <w:t xml:space="preserve">11) учет индивидуальных особенностей детей, в том числе непереносимость ими некоторых продуктов и блюд.</w:t>
      </w:r>
    </w:p>
    <w:p>
      <w:pPr>
        <w:spacing w:after="60"/>
        <w:ind w:firstLine="567"/>
        <w:jc w:val="both"/>
      </w:pPr>
      <w:r>
        <w:rPr>
          <w:rFonts w:ascii="Arial" w:cs="Arial" w:eastAsia="Arial" w:hAnsi="Arial"/>
          <w:sz w:val="24"/>
          <w:szCs w:val="24"/>
        </w:rPr>
        <w:t xml:space="preserve">67. Контроль за организацией питания:</w:t>
      </w:r>
    </w:p>
    <w:p>
      <w:pPr>
        <w:spacing w:after="60"/>
        <w:ind w:firstLine="567"/>
        <w:jc w:val="both"/>
      </w:pPr>
      <w:r>
        <w:rPr>
          <w:rFonts w:ascii="Arial" w:cs="Arial" w:eastAsia="Arial" w:hAnsi="Arial"/>
          <w:sz w:val="24"/>
          <w:szCs w:val="24"/>
        </w:rPr>
        <w:t xml:space="preserve">1) выполнение требований, утвержденных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2) ведение специальной документации в дошкольной образовательной организации;</w:t>
      </w:r>
    </w:p>
    <w:p>
      <w:pPr>
        <w:spacing w:after="60"/>
        <w:ind w:firstLine="567"/>
        <w:jc w:val="both"/>
      </w:pPr>
      <w:r>
        <w:rPr>
          <w:rFonts w:ascii="Arial" w:cs="Arial" w:eastAsia="Arial" w:hAnsi="Arial"/>
          <w:sz w:val="24"/>
          <w:szCs w:val="24"/>
        </w:rPr>
        <w:t xml:space="preserve">3) организация и ответственность за питание детей возлагаются на руководителей и медицинских работников дошкольных образовательных организаций, территориальные органы управления/отделы образования и органы местного самоуправления.</w:t>
      </w:r>
    </w:p>
    <w:p>
      <w:pPr>
        <w:spacing w:after="200" w:before="200"/>
        <w:jc w:val="center"/>
      </w:pPr>
      <w:r>
        <w:rPr>
          <w:rFonts w:ascii="Arial" w:cs="Arial" w:eastAsia="Arial" w:hAnsi="Arial"/>
          <w:b/>
          <w:bCs/>
          <w:sz w:val="24"/>
          <w:szCs w:val="24"/>
        </w:rPr>
        <w:t xml:space="preserve">Глава 13. Безопасность детей</w:t>
      </w:r>
    </w:p>
    <w:p>
      <w:pPr>
        <w:spacing w:after="60"/>
        <w:ind w:firstLine="567"/>
        <w:jc w:val="both"/>
      </w:pPr>
      <w:r>
        <w:rPr>
          <w:rFonts w:ascii="Arial" w:cs="Arial" w:eastAsia="Arial" w:hAnsi="Arial"/>
          <w:sz w:val="24"/>
          <w:szCs w:val="24"/>
        </w:rPr>
        <w:t xml:space="preserve">68. Руководители дошкольных образовательных организаций и лица, осуществляющие услуги по дошкольному образованию и уходу за детьми, обязаны:</w:t>
      </w:r>
    </w:p>
    <w:p>
      <w:pPr>
        <w:spacing w:after="60"/>
        <w:ind w:firstLine="567"/>
        <w:jc w:val="both"/>
      </w:pPr>
      <w:r>
        <w:rPr>
          <w:rFonts w:ascii="Arial" w:cs="Arial" w:eastAsia="Arial" w:hAnsi="Arial"/>
          <w:sz w:val="24"/>
          <w:szCs w:val="24"/>
        </w:rPr>
        <w:t xml:space="preserve">1) предпринимать все необходимые меры по обеспечению безопасности детей как внутри, так и снаружи помещения на территории дошкольной образовательной организации и руководствоваться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2) совместно со службами уполномоченного государственного органа исполнительной власти Кыргызской Республики в области гражданской защиты, пожарной, радиационной безопасности, безопасности людей на водных объектах и гидрометеорологии проводить регулярные учения по эвакуации детей и персонала;</w:t>
      </w:r>
    </w:p>
    <w:p>
      <w:pPr>
        <w:spacing w:after="60"/>
        <w:ind w:firstLine="567"/>
        <w:jc w:val="both"/>
      </w:pPr>
      <w:r>
        <w:rPr>
          <w:rFonts w:ascii="Arial" w:cs="Arial" w:eastAsia="Arial" w:hAnsi="Arial"/>
          <w:sz w:val="24"/>
          <w:szCs w:val="24"/>
        </w:rPr>
        <w:t xml:space="preserve">3) проводить занятия с работниками организации по эвакуации при стихийных бедствиях, а также с родителями, оповещая их о месте нахождения детей в случае эвакуации;</w:t>
      </w:r>
    </w:p>
    <w:p>
      <w:pPr>
        <w:spacing w:after="60"/>
        <w:ind w:firstLine="567"/>
        <w:jc w:val="both"/>
      </w:pPr>
      <w:r>
        <w:rPr>
          <w:rFonts w:ascii="Arial" w:cs="Arial" w:eastAsia="Arial" w:hAnsi="Arial"/>
          <w:sz w:val="24"/>
          <w:szCs w:val="24"/>
        </w:rPr>
        <w:t xml:space="preserve">4) знать инструкцию по охране жизни и здоровья детей;</w:t>
      </w:r>
    </w:p>
    <w:p>
      <w:pPr>
        <w:spacing w:after="60"/>
        <w:ind w:firstLine="567"/>
        <w:jc w:val="both"/>
      </w:pPr>
      <w:r>
        <w:rPr>
          <w:rFonts w:ascii="Arial" w:cs="Arial" w:eastAsia="Arial" w:hAnsi="Arial"/>
          <w:sz w:val="24"/>
          <w:szCs w:val="24"/>
        </w:rPr>
        <w:t xml:space="preserve">5) знать инструкции по пожарной безопасности;</w:t>
      </w:r>
    </w:p>
    <w:p>
      <w:pPr>
        <w:spacing w:after="60"/>
        <w:ind w:firstLine="567"/>
        <w:jc w:val="both"/>
      </w:pPr>
      <w:r>
        <w:rPr>
          <w:rFonts w:ascii="Arial" w:cs="Arial" w:eastAsia="Arial" w:hAnsi="Arial"/>
          <w:sz w:val="24"/>
          <w:szCs w:val="24"/>
        </w:rPr>
        <w:t xml:space="preserve">6) проводить занятия с детьми по организации безопасности жизнедеятельности;</w:t>
      </w:r>
    </w:p>
    <w:p>
      <w:pPr>
        <w:spacing w:after="60"/>
        <w:ind w:firstLine="567"/>
        <w:jc w:val="both"/>
      </w:pPr>
      <w:r>
        <w:rPr>
          <w:rFonts w:ascii="Arial" w:cs="Arial" w:eastAsia="Arial" w:hAnsi="Arial"/>
          <w:sz w:val="24"/>
          <w:szCs w:val="24"/>
        </w:rPr>
        <w:t xml:space="preserve">7) закреплять навыки безопасного поведения во всех видах деятельности детей;</w:t>
      </w:r>
    </w:p>
    <w:p>
      <w:pPr>
        <w:spacing w:after="60"/>
        <w:ind w:firstLine="567"/>
        <w:jc w:val="both"/>
      </w:pPr>
      <w:r>
        <w:rPr>
          <w:rFonts w:ascii="Arial" w:cs="Arial" w:eastAsia="Arial" w:hAnsi="Arial"/>
          <w:sz w:val="24"/>
          <w:szCs w:val="24"/>
        </w:rPr>
        <w:t xml:space="preserve">8) обеспечивать помещения и прилегающую территорию необходимым противопожарным оборудованием;</w:t>
      </w:r>
    </w:p>
    <w:p>
      <w:pPr>
        <w:spacing w:after="60"/>
        <w:ind w:firstLine="567"/>
        <w:jc w:val="both"/>
      </w:pPr>
      <w:r>
        <w:rPr>
          <w:rFonts w:ascii="Arial" w:cs="Arial" w:eastAsia="Arial" w:hAnsi="Arial"/>
          <w:sz w:val="24"/>
          <w:szCs w:val="24"/>
        </w:rPr>
        <w:t xml:space="preserve">9) иметь план эвакуации при чрезвычайных ситуациях;</w:t>
      </w:r>
    </w:p>
    <w:p>
      <w:pPr>
        <w:spacing w:after="60"/>
        <w:ind w:firstLine="567"/>
        <w:jc w:val="both"/>
      </w:pPr>
      <w:r>
        <w:rPr>
          <w:rFonts w:ascii="Arial" w:cs="Arial" w:eastAsia="Arial" w:hAnsi="Arial"/>
          <w:sz w:val="24"/>
          <w:szCs w:val="24"/>
        </w:rPr>
        <w:t xml:space="preserve">10) иметь телефон и телефонные номера служб (пожарная часть, скорая медицинская помощь, милиция, территориальный орган управления в области гражданской защиты, пожарной, радиационной безопасности, безопасности людей на водных объектах и гидрометеорологии) в доступном и видном месте.</w:t>
      </w:r>
    </w:p>
    <w:p>
      <w:pPr>
        <w:spacing w:after="60"/>
        <w:ind w:firstLine="567"/>
        <w:jc w:val="both"/>
      </w:pPr>
      <w:r>
        <w:rPr>
          <w:rFonts w:ascii="Arial" w:cs="Arial" w:eastAsia="Arial" w:hAnsi="Arial"/>
          <w:sz w:val="24"/>
          <w:szCs w:val="24"/>
        </w:rPr>
        <w:t xml:space="preserve">Номера телефонов родителей/законных представителей должны иметься в каждой группе.</w:t>
      </w:r>
    </w:p>
    <w:p>
      <w:pPr>
        <w:spacing w:after="60"/>
        <w:ind w:firstLine="567"/>
        <w:jc w:val="both"/>
      </w:pPr>
      <w:r>
        <w:rPr>
          <w:rFonts w:ascii="Arial" w:cs="Arial" w:eastAsia="Arial" w:hAnsi="Arial"/>
          <w:sz w:val="24"/>
          <w:szCs w:val="24"/>
        </w:rPr>
        <w:t xml:space="preserve">Ответственные лица дошкольной образовательной организации и лица, имеющие лицензию на образовательные услуги и уход за детьми, должны гарантировать родителям безопасность пребывания детей.</w:t>
      </w:r>
    </w:p>
    <w:p>
      <w:pPr>
        <w:spacing w:after="200" w:before="200"/>
        <w:jc w:val="center"/>
      </w:pPr>
      <w:r>
        <w:rPr>
          <w:rFonts w:ascii="Arial" w:cs="Arial" w:eastAsia="Arial" w:hAnsi="Arial"/>
          <w:b/>
          <w:bCs/>
          <w:sz w:val="24"/>
          <w:szCs w:val="24"/>
        </w:rPr>
        <w:t xml:space="preserve">Глава 14. Здания и участки</w:t>
      </w:r>
    </w:p>
    <w:p>
      <w:pPr>
        <w:spacing w:after="60"/>
        <w:ind w:firstLine="567"/>
        <w:jc w:val="both"/>
      </w:pPr>
      <w:r>
        <w:rPr>
          <w:rFonts w:ascii="Arial" w:cs="Arial" w:eastAsia="Arial" w:hAnsi="Arial"/>
          <w:sz w:val="24"/>
          <w:szCs w:val="24"/>
        </w:rPr>
        <w:t xml:space="preserve">69. Здания, помещения и участки должны отвечать:</w:t>
      </w:r>
    </w:p>
    <w:p>
      <w:pPr>
        <w:spacing w:after="60"/>
        <w:ind w:firstLine="567"/>
        <w:jc w:val="both"/>
      </w:pPr>
      <w:r>
        <w:rPr>
          <w:rFonts w:ascii="Arial" w:cs="Arial" w:eastAsia="Arial" w:hAnsi="Arial"/>
          <w:sz w:val="24"/>
          <w:szCs w:val="24"/>
        </w:rPr>
        <w:t xml:space="preserve">1) требованиям технической эксплуатации здания и противопожарной безопасности;</w:t>
      </w:r>
    </w:p>
    <w:p>
      <w:pPr>
        <w:spacing w:after="60"/>
        <w:ind w:firstLine="567"/>
        <w:jc w:val="both"/>
      </w:pPr>
      <w:r>
        <w:rPr>
          <w:rFonts w:ascii="Arial" w:cs="Arial" w:eastAsia="Arial" w:hAnsi="Arial"/>
          <w:sz w:val="24"/>
          <w:szCs w:val="24"/>
        </w:rPr>
        <w:t xml:space="preserve">2) санитарно-эпидемиологическим требованиям к устройству, содержанию и организации режима работы в дошкольных образовательных организациях;</w:t>
      </w:r>
    </w:p>
    <w:p>
      <w:pPr>
        <w:spacing w:after="60"/>
        <w:ind w:firstLine="567"/>
        <w:jc w:val="both"/>
      </w:pPr>
      <w:r>
        <w:rPr>
          <w:rFonts w:ascii="Arial" w:cs="Arial" w:eastAsia="Arial" w:hAnsi="Arial"/>
          <w:sz w:val="24"/>
          <w:szCs w:val="24"/>
        </w:rPr>
        <w:t xml:space="preserve">3) нормам по оснащению необходимыми приспособлениями для детей со специальными нуждами.</w:t>
      </w:r>
    </w:p>
    <w:p>
      <w:pPr>
        <w:spacing w:after="200" w:before="200"/>
        <w:jc w:val="center"/>
      </w:pPr>
      <w:r>
        <w:rPr>
          <w:rFonts w:ascii="Arial" w:cs="Arial" w:eastAsia="Arial" w:hAnsi="Arial"/>
          <w:b/>
          <w:bCs/>
          <w:sz w:val="24"/>
          <w:szCs w:val="24"/>
        </w:rPr>
        <w:t xml:space="preserve">Глава 15. Квалификационные требования и профессиональные компетенции к руководителям и педагогическим работникам дошкольного образования</w:t>
      </w:r>
    </w:p>
    <w:p>
      <w:pPr>
        <w:spacing w:after="60"/>
        <w:ind w:firstLine="567"/>
        <w:jc w:val="both"/>
      </w:pPr>
      <w:r>
        <w:rPr>
          <w:rFonts w:ascii="Arial" w:cs="Arial" w:eastAsia="Arial" w:hAnsi="Arial"/>
          <w:sz w:val="24"/>
          <w:szCs w:val="24"/>
        </w:rPr>
        <w:t xml:space="preserve">70. Госстандарт определяет следующие квалификационные требования к руководителям и педагогическим работникам, осуществляющим дошкольное образование и услуги по уходу за детьми:</w:t>
      </w:r>
    </w:p>
    <w:p>
      <w:pPr>
        <w:spacing w:after="60"/>
        <w:ind w:firstLine="567"/>
        <w:jc w:val="both"/>
      </w:pPr>
      <w:r>
        <w:rPr>
          <w:rFonts w:ascii="Arial" w:cs="Arial" w:eastAsia="Arial" w:hAnsi="Arial"/>
          <w:sz w:val="24"/>
          <w:szCs w:val="24"/>
        </w:rPr>
        <w:t xml:space="preserve">1) наличие обязательного педагогического образования (преимущественно в сфере дошкольного образования);</w:t>
      </w:r>
    </w:p>
    <w:p>
      <w:pPr>
        <w:spacing w:after="60"/>
        <w:ind w:firstLine="567"/>
        <w:jc w:val="both"/>
      </w:pPr>
      <w:r>
        <w:rPr>
          <w:rFonts w:ascii="Arial" w:cs="Arial" w:eastAsia="Arial" w:hAnsi="Arial"/>
          <w:sz w:val="24"/>
          <w:szCs w:val="24"/>
        </w:rPr>
        <w:t xml:space="preserve">2) отсутствие судимости или медицинских противопоказаний, о чем должны быть предоставлены соответствующие документы (справки), перечень которых определяется законодательством Кыргызской Республики;</w:t>
      </w:r>
    </w:p>
    <w:p>
      <w:pPr>
        <w:spacing w:after="60"/>
        <w:ind w:firstLine="567"/>
        <w:jc w:val="both"/>
      </w:pPr>
      <w:r>
        <w:rPr>
          <w:rFonts w:ascii="Arial" w:cs="Arial" w:eastAsia="Arial" w:hAnsi="Arial"/>
          <w:sz w:val="24"/>
          <w:szCs w:val="24"/>
        </w:rPr>
        <w:t xml:space="preserve">3) обязательная переподготовка педагогических работников по специальности дошкольного образования;</w:t>
      </w:r>
    </w:p>
    <w:p>
      <w:pPr>
        <w:spacing w:after="60"/>
        <w:ind w:firstLine="567"/>
        <w:jc w:val="both"/>
      </w:pPr>
      <w:r>
        <w:rPr>
          <w:rFonts w:ascii="Arial" w:cs="Arial" w:eastAsia="Arial" w:hAnsi="Arial"/>
          <w:sz w:val="24"/>
          <w:szCs w:val="24"/>
        </w:rPr>
        <w:t xml:space="preserve">4) прохождение курсов повышения квалификации не реже 1 раза в 5 лет;</w:t>
      </w:r>
    </w:p>
    <w:p>
      <w:pPr>
        <w:spacing w:after="60"/>
        <w:ind w:firstLine="567"/>
        <w:jc w:val="both"/>
      </w:pPr>
      <w:r>
        <w:rPr>
          <w:rFonts w:ascii="Arial" w:cs="Arial" w:eastAsia="Arial" w:hAnsi="Arial"/>
          <w:sz w:val="24"/>
          <w:szCs w:val="24"/>
        </w:rPr>
        <w:t xml:space="preserve">5) знание законодательства Кыргызской Республики, связанного с профессиональной деятельностью;</w:t>
      </w:r>
    </w:p>
    <w:p>
      <w:pPr>
        <w:spacing w:after="60"/>
        <w:ind w:firstLine="567"/>
        <w:jc w:val="both"/>
      </w:pPr>
      <w:r>
        <w:rPr>
          <w:rFonts w:ascii="Arial" w:cs="Arial" w:eastAsia="Arial" w:hAnsi="Arial"/>
          <w:sz w:val="24"/>
          <w:szCs w:val="24"/>
        </w:rPr>
        <w:t xml:space="preserve">6) знание общей педагогики и психологии развития ребенка раннего и дошкольного возраста, включая вопросы эффективного воспитания мальчиков и девочек в процессе их гендерной социализации;</w:t>
      </w:r>
    </w:p>
    <w:p>
      <w:pPr>
        <w:spacing w:after="60"/>
        <w:ind w:firstLine="567"/>
        <w:jc w:val="both"/>
      </w:pPr>
      <w:r>
        <w:rPr>
          <w:rFonts w:ascii="Arial" w:cs="Arial" w:eastAsia="Arial" w:hAnsi="Arial"/>
          <w:sz w:val="24"/>
          <w:szCs w:val="24"/>
        </w:rPr>
        <w:t xml:space="preserve">7) владение теорией, методикой дошкольного образования и современными технологиями работы с детьми.</w:t>
      </w:r>
    </w:p>
    <w:p>
      <w:pPr>
        <w:spacing w:after="60"/>
        <w:ind w:firstLine="567"/>
        <w:jc w:val="both"/>
      </w:pPr>
      <w:r>
        <w:rPr>
          <w:rFonts w:ascii="Arial" w:cs="Arial" w:eastAsia="Arial" w:hAnsi="Arial"/>
          <w:sz w:val="24"/>
          <w:szCs w:val="24"/>
        </w:rPr>
        <w:t xml:space="preserve">71. Профессиональные компетенции руководителей и педагогических работников дошкольных образовательных организаций.</w:t>
      </w:r>
    </w:p>
    <w:p>
      <w:pPr>
        <w:spacing w:after="60"/>
        <w:ind w:firstLine="567"/>
        <w:jc w:val="both"/>
      </w:pPr>
      <w:r>
        <w:rPr>
          <w:rFonts w:ascii="Arial" w:cs="Arial" w:eastAsia="Arial" w:hAnsi="Arial"/>
          <w:sz w:val="24"/>
          <w:szCs w:val="24"/>
        </w:rPr>
        <w:t xml:space="preserve">Основная профессиональная задача педагога - создание условий для гармоничного развития детей.</w:t>
      </w:r>
    </w:p>
    <w:p>
      <w:pPr>
        <w:spacing w:after="60"/>
        <w:ind w:firstLine="567"/>
        <w:jc w:val="both"/>
      </w:pPr>
      <w:r>
        <w:rPr>
          <w:rFonts w:ascii="Arial" w:cs="Arial" w:eastAsia="Arial" w:hAnsi="Arial"/>
          <w:sz w:val="24"/>
          <w:szCs w:val="24"/>
        </w:rPr>
        <w:t xml:space="preserve">Для этого педагогический работник дошкольного образования должен владеть следующими профессиональными компетенциями:</w:t>
      </w:r>
    </w:p>
    <w:p>
      <w:pPr>
        <w:spacing w:after="60"/>
        <w:ind w:firstLine="567"/>
        <w:jc w:val="both"/>
      </w:pPr>
      <w:r>
        <w:rPr>
          <w:rFonts w:ascii="Arial" w:cs="Arial" w:eastAsia="Arial" w:hAnsi="Arial"/>
          <w:sz w:val="24"/>
          <w:szCs w:val="24"/>
        </w:rPr>
        <w:t xml:space="preserve">1) интеллектуально-педагогическая - умение применять полученные знания, опыт в профессиональной деятельности для эффективного обучения и воспитания, способность педагога к инновационной деятельности;</w:t>
      </w:r>
    </w:p>
    <w:p>
      <w:pPr>
        <w:spacing w:after="60"/>
        <w:ind w:firstLine="567"/>
        <w:jc w:val="both"/>
      </w:pPr>
      <w:r>
        <w:rPr>
          <w:rFonts w:ascii="Arial" w:cs="Arial" w:eastAsia="Arial" w:hAnsi="Arial"/>
          <w:sz w:val="24"/>
          <w:szCs w:val="24"/>
        </w:rPr>
        <w:t xml:space="preserve">2) информационная - объем информации педагога о себе, воспитанниках, родителях и о коллегах;</w:t>
      </w:r>
    </w:p>
    <w:p>
      <w:pPr>
        <w:spacing w:after="60"/>
        <w:ind w:firstLine="567"/>
        <w:jc w:val="both"/>
      </w:pPr>
      <w:r>
        <w:rPr>
          <w:rFonts w:ascii="Arial" w:cs="Arial" w:eastAsia="Arial" w:hAnsi="Arial"/>
          <w:sz w:val="24"/>
          <w:szCs w:val="24"/>
        </w:rPr>
        <w:t xml:space="preserve">3) регулятивная - умение педагога управлять своим поведением, контролировать свои эмоции, способность к рефлексии, стрессоустойчивость;</w:t>
      </w:r>
    </w:p>
    <w:p>
      <w:pPr>
        <w:spacing w:after="60"/>
        <w:ind w:firstLine="567"/>
        <w:jc w:val="both"/>
      </w:pPr>
      <w:r>
        <w:rPr>
          <w:rFonts w:ascii="Arial" w:cs="Arial" w:eastAsia="Arial" w:hAnsi="Arial"/>
          <w:sz w:val="24"/>
          <w:szCs w:val="24"/>
        </w:rPr>
        <w:t xml:space="preserve">4) коммуникативная - значимое профессиональное качество, включающее речевые навыки, умение слушать, сопереживать, понимать другого, отзываться на просьбы, организовать ведущий вид деятельности - игру, умение выстраивать конструктивные отношения с родителями/законными представителями и коллективом.</w:t>
      </w:r>
    </w:p>
    <w:p>
      <w:pPr>
        <w:spacing w:after="60"/>
        <w:ind w:firstLine="567"/>
        <w:jc w:val="both"/>
      </w:pPr>
      <w:r>
        <w:rPr>
          <w:rFonts w:ascii="Arial" w:cs="Arial" w:eastAsia="Arial" w:hAnsi="Arial"/>
          <w:sz w:val="24"/>
          <w:szCs w:val="24"/>
        </w:rPr>
        <w:t xml:space="preserve">72. В целях повышения качества дошкольного образования необходимо совершенствовать свои профессиональные компетенции через основные пути их развития:</w:t>
      </w:r>
    </w:p>
    <w:p>
      <w:pPr>
        <w:spacing w:after="60"/>
        <w:ind w:firstLine="567"/>
        <w:jc w:val="both"/>
      </w:pPr>
      <w:r>
        <w:rPr>
          <w:rFonts w:ascii="Arial" w:cs="Arial" w:eastAsia="Arial" w:hAnsi="Arial"/>
          <w:sz w:val="24"/>
          <w:szCs w:val="24"/>
        </w:rPr>
        <w:t xml:space="preserve">1) курсы повышения квалификации, обучающие тренинги, семинары;</w:t>
      </w:r>
    </w:p>
    <w:p>
      <w:pPr>
        <w:spacing w:after="60"/>
        <w:ind w:firstLine="567"/>
        <w:jc w:val="both"/>
      </w:pPr>
      <w:r>
        <w:rPr>
          <w:rFonts w:ascii="Arial" w:cs="Arial" w:eastAsia="Arial" w:hAnsi="Arial"/>
          <w:sz w:val="24"/>
          <w:szCs w:val="24"/>
        </w:rPr>
        <w:t xml:space="preserve">2) исследовательскую, экспериментальную деятельность;</w:t>
      </w:r>
    </w:p>
    <w:p>
      <w:pPr>
        <w:spacing w:after="60"/>
        <w:ind w:firstLine="567"/>
        <w:jc w:val="both"/>
      </w:pPr>
      <w:r>
        <w:rPr>
          <w:rFonts w:ascii="Arial" w:cs="Arial" w:eastAsia="Arial" w:hAnsi="Arial"/>
          <w:sz w:val="24"/>
          <w:szCs w:val="24"/>
        </w:rPr>
        <w:t xml:space="preserve">3) инновационную деятельность, освоение новых педагогических технологий;</w:t>
      </w:r>
    </w:p>
    <w:p>
      <w:pPr>
        <w:spacing w:after="60"/>
        <w:ind w:firstLine="567"/>
        <w:jc w:val="both"/>
      </w:pPr>
      <w:r>
        <w:rPr>
          <w:rFonts w:ascii="Arial" w:cs="Arial" w:eastAsia="Arial" w:hAnsi="Arial"/>
          <w:sz w:val="24"/>
          <w:szCs w:val="24"/>
        </w:rPr>
        <w:t xml:space="preserve">4) активное участие в педагогических конкурсах, мастер-классах в методических объединениях;</w:t>
      </w:r>
    </w:p>
    <w:p>
      <w:pPr>
        <w:spacing w:after="60"/>
        <w:ind w:firstLine="567"/>
        <w:jc w:val="both"/>
      </w:pPr>
      <w:r>
        <w:rPr>
          <w:rFonts w:ascii="Arial" w:cs="Arial" w:eastAsia="Arial" w:hAnsi="Arial"/>
          <w:sz w:val="24"/>
          <w:szCs w:val="24"/>
        </w:rPr>
        <w:t xml:space="preserve">5) умение ориентироваться в информационном потоке и использовать современные технологии;</w:t>
      </w:r>
    </w:p>
    <w:p>
      <w:pPr>
        <w:spacing w:after="60"/>
        <w:ind w:firstLine="567"/>
        <w:jc w:val="both"/>
      </w:pPr>
      <w:r>
        <w:rPr>
          <w:rFonts w:ascii="Arial" w:cs="Arial" w:eastAsia="Arial" w:hAnsi="Arial"/>
          <w:sz w:val="24"/>
          <w:szCs w:val="24"/>
        </w:rPr>
        <w:t xml:space="preserve">6) умение анализировать и обобщать собственный педагогический опыт;</w:t>
      </w:r>
    </w:p>
    <w:p>
      <w:pPr>
        <w:spacing w:after="60"/>
        <w:ind w:firstLine="567"/>
        <w:jc w:val="both"/>
      </w:pPr>
      <w:r>
        <w:rPr>
          <w:rFonts w:ascii="Arial" w:cs="Arial" w:eastAsia="Arial" w:hAnsi="Arial"/>
          <w:sz w:val="24"/>
          <w:szCs w:val="24"/>
        </w:rPr>
        <w:t xml:space="preserve">7) проведение анализа, позволяющего отслеживать динамику развития ребенка и результаты усвоения образовательных программ;</w:t>
      </w:r>
    </w:p>
    <w:p>
      <w:pPr>
        <w:spacing w:after="60"/>
        <w:ind w:firstLine="567"/>
        <w:jc w:val="both"/>
      </w:pPr>
      <w:r>
        <w:rPr>
          <w:rFonts w:ascii="Arial" w:cs="Arial" w:eastAsia="Arial" w:hAnsi="Arial"/>
          <w:sz w:val="24"/>
          <w:szCs w:val="24"/>
        </w:rPr>
        <w:t xml:space="preserve">8) непрерывное самообразование.</w:t>
      </w:r>
    </w:p>
    <w:p>
      <w:pPr>
        <w:spacing w:after="60"/>
        <w:ind w:firstLine="567"/>
        <w:jc w:val="both"/>
      </w:pPr>
      <w:r>
        <w:rPr>
          <w:rFonts w:ascii="Arial" w:cs="Arial" w:eastAsia="Arial" w:hAnsi="Arial"/>
          <w:sz w:val="24"/>
          <w:szCs w:val="24"/>
        </w:rPr>
        <w:t xml:space="preserve">Сформированные профессиональные компетенции дают возможность педагогам выбирать эффективные способы решения профессиональных задач, творчески выполнять профессиональные обязанности, повышать свою квалификацию, создавать конкурентоспособность, а главное - повышать качество дошкольного образования.</w:t>
      </w:r>
    </w:p>
    <w:p>
      <w:pPr>
        <w:spacing w:after="200" w:before="200"/>
        <w:jc w:val="center"/>
      </w:pPr>
      <w:r>
        <w:rPr>
          <w:rFonts w:ascii="Arial" w:cs="Arial" w:eastAsia="Arial" w:hAnsi="Arial"/>
          <w:b/>
          <w:bCs/>
          <w:sz w:val="24"/>
          <w:szCs w:val="24"/>
        </w:rPr>
        <w:t xml:space="preserve">Глава 16. Взаимодействие родителей/законных представителей по вопросам обучения, развития и воспитания детей раннего и дошкольного возраста</w:t>
      </w:r>
    </w:p>
    <w:p>
      <w:pPr>
        <w:spacing w:after="60"/>
        <w:ind w:firstLine="567"/>
        <w:jc w:val="both"/>
      </w:pPr>
      <w:r>
        <w:rPr>
          <w:rFonts w:ascii="Arial" w:cs="Arial" w:eastAsia="Arial" w:hAnsi="Arial"/>
          <w:sz w:val="24"/>
          <w:szCs w:val="24"/>
        </w:rPr>
        <w:t xml:space="preserve">73. Повышение качества дошкольного образования находится в прямой зависимости от уровня подготовленности педагогических кадров и от тесного взаимодействия семьи и дошкольной образовательной организации в вопросах обучения, развития и воспитания детей раннего и дошкольного возраста.</w:t>
      </w:r>
    </w:p>
    <w:p>
      <w:pPr>
        <w:spacing w:after="60"/>
        <w:ind w:firstLine="567"/>
        <w:jc w:val="both"/>
      </w:pPr>
      <w:r>
        <w:rPr>
          <w:rFonts w:ascii="Arial" w:cs="Arial" w:eastAsia="Arial" w:hAnsi="Arial"/>
          <w:sz w:val="24"/>
          <w:szCs w:val="24"/>
        </w:rPr>
        <w:t xml:space="preserve">74. Родители/законные представители имеют право:</w:t>
      </w:r>
    </w:p>
    <w:p>
      <w:pPr>
        <w:spacing w:after="60"/>
        <w:ind w:firstLine="567"/>
        <w:jc w:val="both"/>
      </w:pPr>
      <w:r>
        <w:rPr>
          <w:rFonts w:ascii="Arial" w:cs="Arial" w:eastAsia="Arial" w:hAnsi="Arial"/>
          <w:sz w:val="24"/>
          <w:szCs w:val="24"/>
        </w:rPr>
        <w:t xml:space="preserve">1) ознакомиться с Уставом организации, осуществляющей дошкольную образовательную деятельность, лицензией на осуществление образовательной деятельности, с обучающей и развивающей программной документацией и другими документами, регламентирующими организацию и осуществление образовательной деятельности;</w:t>
      </w:r>
    </w:p>
    <w:p>
      <w:pPr>
        <w:spacing w:after="60"/>
        <w:ind w:firstLine="567"/>
        <w:jc w:val="both"/>
      </w:pPr>
      <w:r>
        <w:rPr>
          <w:rFonts w:ascii="Arial" w:cs="Arial" w:eastAsia="Arial" w:hAnsi="Arial"/>
          <w:sz w:val="24"/>
          <w:szCs w:val="24"/>
        </w:rPr>
        <w:t xml:space="preserve">2) ознакомиться с содержанием образования и развития, используемыми методами обучения и воспитания, образовательными технологиями, а также с мониторингом развития ребенка;</w:t>
      </w:r>
    </w:p>
    <w:p>
      <w:pPr>
        <w:spacing w:after="60"/>
        <w:ind w:firstLine="567"/>
        <w:jc w:val="both"/>
      </w:pPr>
      <w:r>
        <w:rPr>
          <w:rFonts w:ascii="Arial" w:cs="Arial" w:eastAsia="Arial" w:hAnsi="Arial"/>
          <w:sz w:val="24"/>
          <w:szCs w:val="24"/>
        </w:rPr>
        <w:t xml:space="preserve">3) защищать права и законные интересы детей;</w:t>
      </w:r>
    </w:p>
    <w:p>
      <w:pPr>
        <w:spacing w:after="60"/>
        <w:ind w:firstLine="567"/>
        <w:jc w:val="both"/>
      </w:pPr>
      <w:r>
        <w:rPr>
          <w:rFonts w:ascii="Arial" w:cs="Arial" w:eastAsia="Arial" w:hAnsi="Arial"/>
          <w:sz w:val="24"/>
          <w:szCs w:val="24"/>
        </w:rPr>
        <w:t xml:space="preserve">4) воспитывать ребенка, заботиться о получении им образования, руководить его/ее действиями в соответствии с возрастом и способностями;</w:t>
      </w:r>
    </w:p>
    <w:p>
      <w:pPr>
        <w:spacing w:after="60"/>
        <w:ind w:firstLine="567"/>
        <w:jc w:val="both"/>
      </w:pPr>
      <w:r>
        <w:rPr>
          <w:rFonts w:ascii="Arial" w:cs="Arial" w:eastAsia="Arial" w:hAnsi="Arial"/>
          <w:sz w:val="24"/>
          <w:szCs w:val="24"/>
        </w:rPr>
        <w:t xml:space="preserve">5) создавать необходимые условия для полноценного образования, развития, воспитания, укрепления здоровья ребенка и подготовки к самостоятельной жизни в семье и обществе;</w:t>
      </w:r>
    </w:p>
    <w:p>
      <w:pPr>
        <w:spacing w:after="60"/>
        <w:ind w:firstLine="567"/>
        <w:jc w:val="both"/>
      </w:pPr>
      <w:r>
        <w:rPr>
          <w:rFonts w:ascii="Arial" w:cs="Arial" w:eastAsia="Arial" w:hAnsi="Arial"/>
          <w:sz w:val="24"/>
          <w:szCs w:val="24"/>
        </w:rPr>
        <w:t xml:space="preserve">6) присутствовать при обследовании детей на психолого-медико-педагогической консультации при обсуждении результатов обследования и подготовки заключения.</w:t>
      </w:r>
    </w:p>
    <w:p>
      <w:pPr>
        <w:spacing w:after="60"/>
        <w:ind w:firstLine="567"/>
        <w:jc w:val="both"/>
      </w:pPr>
      <w:r>
        <w:rPr>
          <w:rFonts w:ascii="Arial" w:cs="Arial" w:eastAsia="Arial" w:hAnsi="Arial"/>
          <w:sz w:val="24"/>
          <w:szCs w:val="24"/>
        </w:rPr>
        <w:t xml:space="preserve">75. Родители/законные представители обязаны:</w:t>
      </w:r>
    </w:p>
    <w:p>
      <w:pPr>
        <w:spacing w:after="60"/>
        <w:ind w:firstLine="567"/>
        <w:jc w:val="both"/>
      </w:pPr>
      <w:r>
        <w:rPr>
          <w:rFonts w:ascii="Arial" w:cs="Arial" w:eastAsia="Arial" w:hAnsi="Arial"/>
          <w:sz w:val="24"/>
          <w:szCs w:val="24"/>
        </w:rPr>
        <w:t xml:space="preserve">1) развивать и воспитывать детей раннего и дошкольного возраста;</w:t>
      </w:r>
    </w:p>
    <w:p>
      <w:pPr>
        <w:spacing w:after="60"/>
        <w:ind w:firstLine="567"/>
        <w:jc w:val="both"/>
      </w:pPr>
      <w:r>
        <w:rPr>
          <w:rFonts w:ascii="Arial" w:cs="Arial" w:eastAsia="Arial" w:hAnsi="Arial"/>
          <w:sz w:val="24"/>
          <w:szCs w:val="24"/>
        </w:rPr>
        <w:t xml:space="preserve">2) соблюдать правила внутреннего распорядка, требования локальных нормативных актов, предусмотренных образовательной организацией;</w:t>
      </w:r>
    </w:p>
    <w:p>
      <w:pPr>
        <w:spacing w:after="60"/>
        <w:ind w:firstLine="567"/>
        <w:jc w:val="both"/>
      </w:pPr>
      <w:r>
        <w:rPr>
          <w:rFonts w:ascii="Arial" w:cs="Arial" w:eastAsia="Arial" w:hAnsi="Arial"/>
          <w:sz w:val="24"/>
          <w:szCs w:val="24"/>
        </w:rPr>
        <w:t xml:space="preserve">3) уважать честь и достоинство детей;</w:t>
      </w:r>
    </w:p>
    <w:p>
      <w:pPr>
        <w:spacing w:after="60"/>
        <w:ind w:firstLine="567"/>
        <w:jc w:val="both"/>
      </w:pPr>
      <w:r>
        <w:rPr>
          <w:rFonts w:ascii="Arial" w:cs="Arial" w:eastAsia="Arial" w:hAnsi="Arial"/>
          <w:sz w:val="24"/>
          <w:szCs w:val="24"/>
        </w:rPr>
        <w:t xml:space="preserve">4) уважать честь и достоинство работников дошкольной образовательной организации, осуществляющей образовательную и развивающую деятельность;</w:t>
      </w:r>
    </w:p>
    <w:p>
      <w:pPr>
        <w:spacing w:after="60"/>
        <w:ind w:firstLine="567"/>
        <w:jc w:val="both"/>
      </w:pPr>
      <w:r>
        <w:rPr>
          <w:rFonts w:ascii="Arial" w:cs="Arial" w:eastAsia="Arial" w:hAnsi="Arial"/>
          <w:sz w:val="24"/>
          <w:szCs w:val="24"/>
        </w:rPr>
        <w:t xml:space="preserve">5) участвовать в управлении организации, осуществляющей образовательную деятельность, в форме, определяемой Уставом этой организации.</w:t>
      </w:r>
    </w:p>
    <w:p>
      <w:pPr>
        <w:spacing w:after="60"/>
        <w:ind w:firstLine="567"/>
        <w:jc w:val="both"/>
      </w:pPr>
      <w:r>
        <w:rPr>
          <w:rFonts w:ascii="Arial" w:cs="Arial" w:eastAsia="Arial" w:hAnsi="Arial"/>
          <w:sz w:val="24"/>
          <w:szCs w:val="24"/>
        </w:rPr>
        <w:t xml:space="preserve">76. Территориальные органы управления образованием, органы местного самоуправления и дошкольные образовательные организации оказывают помощь родителям/законным представителям в:</w:t>
      </w:r>
    </w:p>
    <w:p>
      <w:pPr>
        <w:spacing w:after="60"/>
        <w:ind w:firstLine="567"/>
        <w:jc w:val="both"/>
      </w:pPr>
      <w:r>
        <w:rPr>
          <w:rFonts w:ascii="Arial" w:cs="Arial" w:eastAsia="Arial" w:hAnsi="Arial"/>
          <w:sz w:val="24"/>
          <w:szCs w:val="24"/>
        </w:rPr>
        <w:t xml:space="preserve">1) предоставлении консультативной и методической помощи родителям/законным представителям по вопросам развития детей раннего и дошкольного возраста;</w:t>
      </w:r>
    </w:p>
    <w:p>
      <w:pPr>
        <w:spacing w:after="60"/>
        <w:ind w:firstLine="567"/>
        <w:jc w:val="both"/>
      </w:pPr>
      <w:r>
        <w:rPr>
          <w:rFonts w:ascii="Arial" w:cs="Arial" w:eastAsia="Arial" w:hAnsi="Arial"/>
          <w:sz w:val="24"/>
          <w:szCs w:val="24"/>
        </w:rPr>
        <w:t xml:space="preserve">2) создании условий для участия родителей/законных представителей в образовательной и развивающей деятельности;</w:t>
      </w:r>
    </w:p>
    <w:p>
      <w:pPr>
        <w:spacing w:after="60"/>
        <w:ind w:firstLine="567"/>
        <w:jc w:val="both"/>
      </w:pPr>
      <w:r>
        <w:rPr>
          <w:rFonts w:ascii="Arial" w:cs="Arial" w:eastAsia="Arial" w:hAnsi="Arial"/>
          <w:sz w:val="24"/>
          <w:szCs w:val="24"/>
        </w:rPr>
        <w:t xml:space="preserve">3) поддержке родителей/законных представителей в воспитании детей, охране и укреплении их здоровья, развитии индивидуальных способностей и необходимой коррекции нарушений их развития;</w:t>
      </w:r>
    </w:p>
    <w:p>
      <w:pPr>
        <w:spacing w:after="60"/>
        <w:ind w:firstLine="567"/>
        <w:jc w:val="both"/>
      </w:pPr>
      <w:r>
        <w:rPr>
          <w:rFonts w:ascii="Arial" w:cs="Arial" w:eastAsia="Arial" w:hAnsi="Arial"/>
          <w:sz w:val="24"/>
          <w:szCs w:val="24"/>
        </w:rPr>
        <w:t xml:space="preserve">4) взаимодействии с родителями/законными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pPr>
        <w:spacing w:after="200" w:before="200"/>
        <w:jc w:val="center"/>
      </w:pPr>
      <w:r>
        <w:rPr>
          <w:rFonts w:ascii="Arial" w:cs="Arial" w:eastAsia="Arial" w:hAnsi="Arial"/>
          <w:b/>
          <w:bCs/>
          <w:sz w:val="24"/>
          <w:szCs w:val="24"/>
        </w:rPr>
        <w:t xml:space="preserve">Глава 17. Финансирование</w:t>
      </w:r>
    </w:p>
    <w:p>
      <w:pPr>
        <w:spacing w:after="60"/>
        <w:ind w:firstLine="567"/>
        <w:jc w:val="both"/>
      </w:pPr>
      <w:r>
        <w:rPr>
          <w:rFonts w:ascii="Arial" w:cs="Arial" w:eastAsia="Arial" w:hAnsi="Arial"/>
          <w:sz w:val="24"/>
          <w:szCs w:val="24"/>
        </w:rPr>
        <w:t xml:space="preserve">77. Финансирование государственных и муниципальных дошкольных образовательных организаций осуществляется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78. Контроль финансово-хозяйственной деятельности дошкольной образовательной организации осуществляется в порядке, установленном законодательством в сфере финансирования образовательных организаций Кыргызской Республики.</w:t>
      </w:r>
    </w:p>
    <w:p>
      <w:pPr>
        <w:spacing w:after="200" w:before="200"/>
        <w:jc w:val="center"/>
      </w:pPr>
      <w:r>
        <w:rPr>
          <w:rFonts w:ascii="Arial" w:cs="Arial" w:eastAsia="Arial" w:hAnsi="Arial"/>
          <w:b/>
          <w:bCs/>
          <w:sz w:val="24"/>
          <w:szCs w:val="24"/>
        </w:rPr>
        <w:t xml:space="preserve">Глава 18. Мониторинг и оценка выполнения Госстандарта</w:t>
      </w:r>
    </w:p>
    <w:p>
      <w:pPr>
        <w:spacing w:after="60"/>
        <w:ind w:firstLine="567"/>
        <w:jc w:val="both"/>
      </w:pPr>
      <w:r>
        <w:rPr>
          <w:rFonts w:ascii="Arial" w:cs="Arial" w:eastAsia="Arial" w:hAnsi="Arial"/>
          <w:sz w:val="24"/>
          <w:szCs w:val="24"/>
        </w:rPr>
        <w:t xml:space="preserve">79. С целью исполнения законодательства Кыргызской Республики в сфере дошкольного образования, выявления результатов образовательной деятельности, проблемных сторон педагогического процесса и определения ожидаемых результатов, а также решения ряда основных задач по улучшению качества образовательного процесса и проведения целенаправленной аналитически обоснованной работы по его совершенствованию с учетом возможностей (качества условий, процесса и результатов) проводится внешний и внутренний мониторинг в соответствии с индикаторами согласно приложениям </w:t>
      </w:r>
      <w:hyperlink w:history="1" r:id="rIdydg4gbgueqk9fn2qy3rhj">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3-7wplhyfoinc9sleqkg7">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Госстандарту.</w:t>
      </w:r>
    </w:p>
    <w:p>
      <w:pPr>
        <w:spacing w:after="60"/>
        <w:ind w:firstLine="567"/>
        <w:jc w:val="both"/>
      </w:pPr>
      <w:r>
        <w:rPr>
          <w:rFonts w:ascii="Arial" w:cs="Arial" w:eastAsia="Arial" w:hAnsi="Arial"/>
          <w:sz w:val="24"/>
          <w:szCs w:val="24"/>
        </w:rPr>
        <w:t xml:space="preserve">80. Внешний мониторинг деятельности дошкольной образовательной организации или лиц, предоставляющих услуги по образованию и уходу за детьми, проводится уполномоченным органом Кыргызской Республики в области образования и его территориальными подразделениями.</w:t>
      </w:r>
    </w:p>
    <w:p>
      <w:pPr>
        <w:spacing w:after="60"/>
        <w:ind w:firstLine="567"/>
        <w:jc w:val="both"/>
      </w:pPr>
      <w:r>
        <w:rPr>
          <w:rFonts w:ascii="Arial" w:cs="Arial" w:eastAsia="Arial" w:hAnsi="Arial"/>
          <w:sz w:val="24"/>
          <w:szCs w:val="24"/>
        </w:rPr>
        <w:t xml:space="preserve">Внешний мониторинг может проводиться не более одного раза в год.</w:t>
      </w:r>
    </w:p>
    <w:p>
      <w:pPr>
        <w:spacing w:after="60"/>
        <w:ind w:firstLine="567"/>
        <w:jc w:val="both"/>
      </w:pPr>
      <w:r>
        <w:rPr>
          <w:rFonts w:ascii="Arial" w:cs="Arial" w:eastAsia="Arial" w:hAnsi="Arial"/>
          <w:sz w:val="24"/>
          <w:szCs w:val="24"/>
        </w:rPr>
        <w:t xml:space="preserve">81. Внутренний мониторинг осуществляется руководителями и педагогами дошкольной образовательной организации через отслеживание и контролирование процесса образования и развития детей, их достижений с целью улучшения работы и соответствия нормативам настоящего Госстандарта и программам.</w:t>
      </w:r>
    </w:p>
    <w:p>
      <w:pPr>
        <w:spacing w:after="60"/>
        <w:ind w:firstLine="567"/>
        <w:jc w:val="both"/>
      </w:pPr>
      <w:r>
        <w:rPr>
          <w:rFonts w:ascii="Arial" w:cs="Arial" w:eastAsia="Arial" w:hAnsi="Arial"/>
          <w:sz w:val="24"/>
          <w:szCs w:val="24"/>
        </w:rPr>
        <w:t xml:space="preserve">82. Объектами мониторинга и оценки являются:</w:t>
      </w:r>
    </w:p>
    <w:p>
      <w:pPr>
        <w:spacing w:after="60"/>
        <w:ind w:firstLine="567"/>
        <w:jc w:val="both"/>
      </w:pPr>
      <w:r>
        <w:rPr>
          <w:rFonts w:ascii="Arial" w:cs="Arial" w:eastAsia="Arial" w:hAnsi="Arial"/>
          <w:sz w:val="24"/>
          <w:szCs w:val="24"/>
        </w:rPr>
        <w:t xml:space="preserve">1) определение уровня доступности дошкольного образования и численности детей от 6 месяцев до 7 лет, получающих дошкольное образование;</w:t>
      </w:r>
    </w:p>
    <w:p>
      <w:pPr>
        <w:spacing w:after="60"/>
        <w:ind w:firstLine="567"/>
        <w:jc w:val="both"/>
      </w:pPr>
      <w:r>
        <w:rPr>
          <w:rFonts w:ascii="Arial" w:cs="Arial" w:eastAsia="Arial" w:hAnsi="Arial"/>
          <w:sz w:val="24"/>
          <w:szCs w:val="24"/>
        </w:rPr>
        <w:t xml:space="preserve">2) предоставление образовательных и развивающих услуг для детей раннего и дошкольного возраста всеми видами дошкольных образовательных организаций вне зависимости от форм собственности;</w:t>
      </w:r>
    </w:p>
    <w:p>
      <w:pPr>
        <w:spacing w:after="60"/>
        <w:ind w:firstLine="567"/>
        <w:jc w:val="both"/>
      </w:pPr>
      <w:r>
        <w:rPr>
          <w:rFonts w:ascii="Arial" w:cs="Arial" w:eastAsia="Arial" w:hAnsi="Arial"/>
          <w:sz w:val="24"/>
          <w:szCs w:val="24"/>
        </w:rPr>
        <w:t xml:space="preserve">3) время пребывания детей во всех видах дошкольных образовательных организаций;</w:t>
      </w:r>
    </w:p>
    <w:p>
      <w:pPr>
        <w:spacing w:after="60"/>
        <w:ind w:firstLine="567"/>
        <w:jc w:val="both"/>
      </w:pPr>
      <w:r>
        <w:rPr>
          <w:rFonts w:ascii="Arial" w:cs="Arial" w:eastAsia="Arial" w:hAnsi="Arial"/>
          <w:sz w:val="24"/>
          <w:szCs w:val="24"/>
        </w:rPr>
        <w:t xml:space="preserve">4) содержание образовательной деятельности, организация образовательного и развивающего процесса по программам раннего и дошкольного образования;</w:t>
      </w:r>
    </w:p>
    <w:p>
      <w:pPr>
        <w:spacing w:after="60"/>
        <w:ind w:firstLine="567"/>
        <w:jc w:val="both"/>
      </w:pPr>
      <w:r>
        <w:rPr>
          <w:rFonts w:ascii="Arial" w:cs="Arial" w:eastAsia="Arial" w:hAnsi="Arial"/>
          <w:sz w:val="24"/>
          <w:szCs w:val="24"/>
        </w:rPr>
        <w:t xml:space="preserve">5) уровень развития и здоровья детей;</w:t>
      </w:r>
    </w:p>
    <w:p>
      <w:pPr>
        <w:spacing w:after="60"/>
        <w:ind w:firstLine="567"/>
        <w:jc w:val="both"/>
      </w:pPr>
      <w:r>
        <w:rPr>
          <w:rFonts w:ascii="Arial" w:cs="Arial" w:eastAsia="Arial" w:hAnsi="Arial"/>
          <w:sz w:val="24"/>
          <w:szCs w:val="24"/>
        </w:rPr>
        <w:t xml:space="preserve">6) кадровое обеспечение дошкольной образовательной организации;</w:t>
      </w:r>
    </w:p>
    <w:p>
      <w:pPr>
        <w:spacing w:after="60"/>
        <w:ind w:firstLine="567"/>
        <w:jc w:val="both"/>
      </w:pPr>
      <w:r>
        <w:rPr>
          <w:rFonts w:ascii="Arial" w:cs="Arial" w:eastAsia="Arial" w:hAnsi="Arial"/>
          <w:sz w:val="24"/>
          <w:szCs w:val="24"/>
        </w:rPr>
        <w:t xml:space="preserve">7) материально-техническое обеспечение;</w:t>
      </w:r>
    </w:p>
    <w:p>
      <w:pPr>
        <w:spacing w:after="60"/>
        <w:ind w:firstLine="567"/>
        <w:jc w:val="both"/>
      </w:pPr>
      <w:r>
        <w:rPr>
          <w:rFonts w:ascii="Arial" w:cs="Arial" w:eastAsia="Arial" w:hAnsi="Arial"/>
          <w:sz w:val="24"/>
          <w:szCs w:val="24"/>
        </w:rPr>
        <w:t xml:space="preserve">8) условия для организации развивающей и безопасной среды;</w:t>
      </w:r>
    </w:p>
    <w:p>
      <w:pPr>
        <w:spacing w:after="60"/>
        <w:ind w:firstLine="567"/>
        <w:jc w:val="both"/>
      </w:pPr>
      <w:r>
        <w:rPr>
          <w:rFonts w:ascii="Arial" w:cs="Arial" w:eastAsia="Arial" w:hAnsi="Arial"/>
          <w:sz w:val="24"/>
          <w:szCs w:val="24"/>
        </w:rPr>
        <w:t xml:space="preserve">9) механизмы взаимодействия с семьей и сообществом;</w:t>
      </w:r>
    </w:p>
    <w:p>
      <w:pPr>
        <w:spacing w:after="60"/>
        <w:ind w:firstLine="567"/>
        <w:jc w:val="both"/>
      </w:pPr>
      <w:r>
        <w:rPr>
          <w:rFonts w:ascii="Arial" w:cs="Arial" w:eastAsia="Arial" w:hAnsi="Arial"/>
          <w:sz w:val="24"/>
          <w:szCs w:val="24"/>
        </w:rPr>
        <w:t xml:space="preserve">10) управление и эффективная деятельность.</w:t>
      </w:r>
    </w:p>
    <w:p>
      <w:pPr>
        <w:spacing w:after="60"/>
        <w:ind w:firstLine="567"/>
        <w:jc w:val="both"/>
      </w:pPr>
      <w:r>
        <w:rPr>
          <w:rFonts w:ascii="Arial" w:cs="Arial" w:eastAsia="Arial" w:hAnsi="Arial"/>
          <w:sz w:val="24"/>
          <w:szCs w:val="24"/>
        </w:rPr>
        <w:t xml:space="preserve">83. Для проведения эффективного и объективного мониторинга уполномоченным органом Кыргызской Республики в области образования и его территориальными подразделениями либо дошкольной образовательной организацией создастся рабочая группа (не менее 3-х человек), состоящая из специалистов, имеющих профильное образование, опыт работы в области дошкольного образования, с участием родителей, представителей местного сообщества и некоммерческих организаций.</w:t>
      </w:r>
    </w:p>
    <w:p>
      <w:pPr>
        <w:spacing w:after="60"/>
        <w:ind w:firstLine="567"/>
        <w:jc w:val="both"/>
      </w:pPr>
      <w:r>
        <w:rPr>
          <w:rFonts w:ascii="Arial" w:cs="Arial" w:eastAsia="Arial" w:hAnsi="Arial"/>
          <w:sz w:val="24"/>
          <w:szCs w:val="24"/>
        </w:rPr>
        <w:t xml:space="preserve">84. В зависимости от поставленной цели и задач мониторинга могут использоваться различные приемы сбора информации (анкетирование, интервьюирование, опросы, тесты, беседы).</w:t>
      </w:r>
    </w:p>
    <w:p>
      <w:pPr>
        <w:spacing w:after="60"/>
        <w:ind w:firstLine="567"/>
        <w:jc w:val="both"/>
      </w:pPr>
      <w:r>
        <w:rPr>
          <w:rFonts w:ascii="Arial" w:cs="Arial" w:eastAsia="Arial" w:hAnsi="Arial"/>
          <w:sz w:val="24"/>
          <w:szCs w:val="24"/>
        </w:rPr>
        <w:t xml:space="preserve">85. Результаты мониторинга анализируются рабочей группой и могут быть рекомендованы в качестве руководства для решения проблемных сторон педагогического процесса и образовательной деятельности.</w:t>
      </w:r>
    </w:p>
    <w:p>
      <w:pPr>
        <w:spacing w:after="120"/>
        <w:jc w:val="center"/>
      </w:pPr>
      <w:r>
        <w:rPr>
          <w:rFonts w:ascii="Arial" w:cs="Arial" w:eastAsia="Arial" w:hAnsi="Arial"/>
          <w:sz w:val="22"/>
          <w:szCs w:val="22"/>
        </w:rPr>
        <w:t xml:space="preserve">Приложение 1
 к Государственному образовательному стандарту Кыргызской Республики "Дошкольное образование и уход за детьми"</w:t>
      </w:r>
    </w:p>
    <w:p>
      <w:pPr>
        <w:spacing w:after="400" w:before="400"/>
        <w:jc w:val="center"/>
      </w:pPr>
      <w:r>
        <w:rPr>
          <w:rFonts w:ascii="Arial" w:cs="Arial" w:eastAsia="Arial" w:hAnsi="Arial"/>
          <w:b/>
          <w:bCs/>
          <w:sz w:val="22"/>
          <w:szCs w:val="22"/>
        </w:rPr>
        <w:t xml:space="preserve">Возрастные нормы как ориентир развития детей от 1 года до 7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1254"/>
        <w:gridCol w:w="622"/>
        <w:gridCol w:w="622"/>
        <w:gridCol w:w="1468"/>
        <w:gridCol w:w="1386"/>
        <w:gridCol w:w="1529"/>
        <w:gridCol w:w="769"/>
        <w:gridCol w:w="769"/>
        <w:gridCol w:w="1514"/>
      </w:tblGrid>
      <w:tr>
        <w:tc>
          <w:tcPr>
            <w:tcW w:type="dxa" w:w="2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Навыки</w:t>
            </w:r>
          </w:p>
        </w:tc>
        <w:tc>
          <w:tcPr>
            <w:tcW w:type="dxa" w:w="12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1 года до 2-х лет</w:t>
            </w:r>
          </w:p>
        </w:tc>
        <w:tc>
          <w:tcPr>
            <w:tcW w:type="dxa" w:w="1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2-х до 3 лет</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3-х до 4-х лет</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4-х до 5-ти лет</w:t>
            </w:r>
          </w:p>
        </w:tc>
        <w:tc>
          <w:tcPr>
            <w:tcW w:type="dxa" w:w="1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5-ти до 6-ти лет</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6-ти до 7-ми лет</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 Образовательные результаты в области физического развития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самостоятельно вставать и садиться.</w:t>
            </w:r>
          </w:p>
          <w:p>
            <w:pPr>
              <w:jc w:val="left"/>
            </w:pPr>
            <w:r>
              <w:rPr>
                <w:rFonts w:ascii="Arial" w:cs="Arial" w:eastAsia="Arial" w:hAnsi="Arial"/>
                <w:sz w:val="22"/>
                <w:szCs w:val="22"/>
              </w:rPr>
              <w:t xml:space="preserve">Умеет ходить самостоятельно или с поддержкой с одной стороны</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бегать, прыгать на двух ножках, приседать, перешагивать через препятствие, лежащее на полу, ходить на цыпочках</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элементарными навыками выполнения основных видов движений (бег, прыжки, катание, бросание, ловля мяча двумя руками, повороты)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Выполняет самостоятельно жизненно важные движения (бег с разной скоростью, прыжки на одной и двух ногах, вперед, в стороны, на месте, удерживать равновесие, выполнять разные виды шагов)</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творческий подход при выполнении основных движений (ходит на дальние расстояния, лазает по лестницам, ходит по бревну, перепрыгивает через невысокую скамейку, хорошая координация движений)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выполнять основные виды движений, достигая качественных и количественных показателей, соответствующих возрасту (бегать в разном темпе, висеть на турнике, во время ходьбы или бега может подпрыгивать, чередуя ноги, успешно кататься на велосипеде, самокате)</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Самостоятельная двигательная активность</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Выполняет действия, заученные раннее, играя с игрушкой.</w:t>
            </w:r>
          </w:p>
          <w:p>
            <w:pPr>
              <w:jc w:val="left"/>
            </w:pPr>
            <w:r>
              <w:rPr>
                <w:rFonts w:ascii="Arial" w:cs="Arial" w:eastAsia="Arial" w:hAnsi="Arial"/>
                <w:sz w:val="22"/>
                <w:szCs w:val="22"/>
              </w:rPr>
              <w:t xml:space="preserve">Умеет играть рядом, самостоятельно находить яркие, привлекающие внимание предметы в пространстве</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Совершает основные действия самостоятельно, без поддержки и помощи взрослых</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соблюдать элементарные правила в совместных играх</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самостоятельно играть в различные игры и соблюдать все правила игры</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навыками организации подвижных игр с группой детей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произвольно управлять своими движениями и осознанно следовать правилам игры. Сформирован элементарный самоконтроль за двигательной деятельностью</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Культурно-гигиенические навыки</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Выполняет элементарные навыки умывания, одевания, раздевания с помощью взрослого</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элементарными навыками личной гигиены</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и соблюдает правила личной гигиены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последовательность выполнения гигиенических процедур</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выполняет гигиенические процедуры</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навыками самообслуживания и взаимопомощи при проведении гигиенических процедур, знает и выполняет все способы закаливания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Навыки здорового образа жизни</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Оповещает взрослых, если у него что-то болит</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Описывает, что для него значит быть здоровым. Соблюдает осторожность в опасных ситуациях</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и соблюдает элементарные правила поведения в детском саду.</w:t>
            </w:r>
          </w:p>
          <w:p>
            <w:pPr>
              <w:jc w:val="left"/>
            </w:pPr>
            <w:r>
              <w:rPr>
                <w:rFonts w:ascii="Arial" w:cs="Arial" w:eastAsia="Arial" w:hAnsi="Arial"/>
                <w:sz w:val="22"/>
                <w:szCs w:val="22"/>
              </w:rPr>
              <w:t xml:space="preserve">Умеет обращаться с растениями, животными и насекомыми</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Осознанно выполняет правила безопасности. Понимает важность и необходимость закаливающих процедур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способы закаливания организма и сохранения правильной осанки. Может рассказать, как сохранить свое здоровье и здоровье других</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 Образовательные результаты в области когнитивного развития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Познание окружающего мира</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знаниями о себе, семье.</w:t>
            </w:r>
          </w:p>
          <w:p>
            <w:pPr>
              <w:jc w:val="left"/>
            </w:pPr>
            <w:r>
              <w:rPr>
                <w:rFonts w:ascii="Arial" w:cs="Arial" w:eastAsia="Arial" w:hAnsi="Arial"/>
                <w:sz w:val="22"/>
                <w:szCs w:val="22"/>
              </w:rPr>
              <w:t xml:space="preserve">Узнает животных, растения, предметы ближайшего окружения. Различает живые существа, растения, проявляет к ним интерес</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любознательность, особый интерес к людям и их поступкам, проявляет доброжелательное отношение к животным</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Способен замечать и называть простейшие изменения в природе, погоде. Выполняет элементарные трудовые поручения совместно со взрослыми по уходу за растениями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простейшие причинно-следственные связи в живой, неживой природе и общественной жизни.</w:t>
            </w:r>
          </w:p>
          <w:p>
            <w:pPr>
              <w:jc w:val="left"/>
            </w:pPr>
            <w:r>
              <w:rPr>
                <w:rFonts w:ascii="Arial" w:cs="Arial" w:eastAsia="Arial" w:hAnsi="Arial"/>
                <w:sz w:val="22"/>
                <w:szCs w:val="22"/>
              </w:rPr>
              <w:t xml:space="preserve">Владеет некоторыми нормами поведения на природе</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Систематизирует, группирует и решает познавательные задачи в наглядно-действенном и наглядно-образном плане.</w:t>
            </w:r>
          </w:p>
          <w:p>
            <w:pPr>
              <w:jc w:val="left"/>
            </w:pPr>
            <w:r>
              <w:rPr>
                <w:rFonts w:ascii="Arial" w:cs="Arial" w:eastAsia="Arial" w:hAnsi="Arial"/>
                <w:sz w:val="22"/>
                <w:szCs w:val="22"/>
              </w:rPr>
              <w:t xml:space="preserve">Способен находить сходство и различие.</w:t>
            </w:r>
          </w:p>
          <w:p>
            <w:pPr>
              <w:jc w:val="left"/>
            </w:pPr>
            <w:r>
              <w:rPr>
                <w:rFonts w:ascii="Arial" w:cs="Arial" w:eastAsia="Arial" w:hAnsi="Arial"/>
                <w:sz w:val="22"/>
                <w:szCs w:val="22"/>
              </w:rPr>
              <w:t xml:space="preserve">Понимает многообразие окружающего мира. 3нает признаки и свойства растений, среду обитания животных</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Обобщает представления об объектах окружающей действительности на основе выделения характерных и существенных признаков.</w:t>
            </w:r>
          </w:p>
          <w:p>
            <w:pPr>
              <w:jc w:val="left"/>
            </w:pPr>
            <w:r>
              <w:rPr>
                <w:rFonts w:ascii="Arial" w:cs="Arial" w:eastAsia="Arial" w:hAnsi="Arial"/>
                <w:sz w:val="22"/>
                <w:szCs w:val="22"/>
              </w:rPr>
              <w:t xml:space="preserve">Различает и называет животных и растения по мелким отличительным признакам.</w:t>
            </w:r>
          </w:p>
          <w:p>
            <w:pPr>
              <w:jc w:val="left"/>
            </w:pPr>
            <w:r>
              <w:rPr>
                <w:rFonts w:ascii="Arial" w:cs="Arial" w:eastAsia="Arial" w:hAnsi="Arial"/>
                <w:sz w:val="22"/>
                <w:szCs w:val="22"/>
              </w:rPr>
              <w:t xml:space="preserve">Ухаживает за обитателями живого уголка.</w:t>
            </w:r>
          </w:p>
          <w:p>
            <w:pPr>
              <w:jc w:val="left"/>
            </w:pPr>
            <w:r>
              <w:rPr>
                <w:rFonts w:ascii="Arial" w:cs="Arial" w:eastAsia="Arial" w:hAnsi="Arial"/>
                <w:sz w:val="22"/>
                <w:szCs w:val="22"/>
              </w:rPr>
              <w:t xml:space="preserve">Соблюдает осторожность, оказавшись в новых жизненных ситуациях</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Элементарные математические представления</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указания взрослого и может найти предмет в окружающем пространстве</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первоначальными навыками ориентировки в пространстве</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Демонстрирует элементарные представления о времени, пространстве</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Имеет представление о времени (части суток: утро, день, ночь; дни: сегодня, вчера, завтра), понятиях: быстро, медленно</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Различает структурные характеристики геометрических фигур, количественные отношения в прямом и обратном порядке</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Классифицирует объекты по разным признакам; устанавливает пространственно- временные отношения с помощью слов; владеет приемами логического мышления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Ориентировка в свойствах предметов</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Группирует однородные предметы по одному из следующих признаков (величина, форма). Различает четыре основных цвета</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Различает основные цвета, форму, величину, фактуру предметов</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и называет характерные отличия предметов способом сравнения (наложения, приложения)</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Называет признаки и характерные отличия предметов на основе осязательного, слухового и обонятельного восприятия</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Рассматривает свойства и признаки предметов как категории познавательной деятельности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знаниями о свойствах и разновидностях различных материалов, используемых для изготовления предметов в зависимости от их назначения и применения в жизни человека</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Работа с информацией</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интерес к различным источникам информации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 разницу в старой и новой информации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необходимость в получении новой информации</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и может представить новую информацию, объясняет, кому она будет интересна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Анализирует полученную информацию и использует ее осознанно</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Поисковая и экспериментальная деятельность</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умением вталкивать в различные углубления (отверстия) предметы в соответствии с их формой углубления</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Экспериментирует с различными предметами (разъединять, соединять, конструировать) с помощью взрослых</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экспериментирует со знакомыми материалами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Целенаправленно экспериментирует с новыми материалами, моделирует их и выделяет наиболее общие признаки между предметами</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Последовательно и результативно экспериментирует, устанавливает простейшие причинно-следственные связи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ставить цель в экспериментальной деятельности, достигать результата</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Конструктивные навыки</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составлять элементарные конструкции при помощи взрослого</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Воспроизводит простые конструкции по показу взрослого (умеет накладывать, приставлять, прикладывать)</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использовать строительный материал, варьируя различными способами. Знает и называет их основные детали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самостоятельность при выборе материала для конструкции, стремится выполнять постройки</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несколькими простыми обобщенными способами конструирования и использует одни и те же способы для получения разных результатов</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практическим моделированием реальных и абстрактных объектов из геометрических фигур в виде аппликаций или рисунков</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 Образовательные результаты в области социального и эмоционального развития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Навыки культуры поведения</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элементарными нормами поведения. Сформированы положительные привычки</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нормы и правила поведения, использует слова приветствия, прощания, благодарности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знаниями о человеческих отношениях, понимает эмоциональное состояние</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элементарную заботу о близких и окружающих людях</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Может попросить помощи в необходимых ситуациях, уважает желания других людей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практической деятельности учитывает базовые нормы поведения, этикета, правила поведения на природе. Демонстрирует понимание в случае нарушения правил поведения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Взаимодействие со взрослыми и сверстниками</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внимательно слушать взрослого, выполняет его указания. Запоминает и выполняет несложные поручения</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отзывчивость, доброжелательность, сочувствие к близким людям, сверстникам</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входить в устойчивые игровые объединения со сверстниками и общаться со взрослыми на познавательные темы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Выполняет совместные со взрослыми трудовые действия. Осознает свое положение среди сверстников и свое "Я"</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сотрудничать со взрослыми и сверстниками, ставить общую цель и обсуждать их результаты</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дружелюбно включаться в совместную деятельность со взрослыми, стремиться быть полезным и получать удовлетворение</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о нравственных нормах</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пользоваться словами, необходимыми для выражения желаний и налаживания взаимоотношений с окружающими</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и понимает, что такое "хорошо", а что такое "плохо"</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оценивать свой поступок и поступки сказочных персонажей</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Соблюдает нравственные нормы и правила поведения в обществе</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Соблюдает нравственные нормы поведения, испытывает радость, удовлетворение от хороших поступков, переживание при нарушении норм</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этические нормы и ценности своего и других народов, проявляет эмпатию, толерантность. Владеет навыками по соблюдению правил общественного порядка, доступных для понимания данной возрастной группы</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 Образовательные результаты в области творческого и эстетического развития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Музыкальная деятельность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передать веселый характер плясовой мелодии несложными движениями</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тонировано подпевать, запоминает слова песенок, одновременно может выполнять несколько действий (петь, хлопать в ладоши, крутиться, махать ручками, поворачиваться корпусом)</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Различает темп и ритм музыкального произведения, различает звуки по высоте, реагирует на начало и окончание мелодии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Поет протяжно, четко произносит слова; выполняет танцевальные, музыкально-ритмические движения</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простейшими навыками игры на детских музыкальных инструментах, различает основные свойства музыкального звука. Владеет элементарными навыками певческой импровизации</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Различает мелодию и аккомпанирующий музыкальный инструмент. Воспринимает и воспроизводит минорное и мажорное звучание при игре на детских инструментах, пении и танце</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Художественная деятельность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Заполняет лист бумаги яркими пятнами, мазками, лепит плоские, круглые формы</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навыками лепки (проделывает углубления, украшает предметы). Умеет проводить на листе бумаги прямые вертикальные, горизонтальные волнообразные линии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основными техническими навыками и умениями, необходимыми для изобразительной деятельности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выбирает технические способы и средства изображения в соответствии с заданием.</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применяет различные технические средства, дополняет и украшает работу новыми деталями</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Эстетическое восприятие окружающего мира</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Всматривается в яркие цвета красок, проявляет восхищение, радость</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радость, эмоциональный отклик при рассматривании игрушек, отмечает их яркость, красочность</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интерес к различным видам изобразительного искусства, аккуратно использует материалы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Располагает геометрические формы и растительные элементы в пространстве в соответствии с определенным ритмом. Эмоционально воспринимает танцевальный характер музыки, замечает красоту окружающего мира</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интерес к декоративному искусству, дизайну, выбирает и обосновывает приемы работы, использует рационально материалы для работы, эмоционально откликается на красоту природы, одежду и убранство помещений</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Формулирует собственное отношение к объектам окружающей среды и произведениям различных видов искусства на основе цвета и формы предметов, других эмоциональных факторов</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 Образовательные результаты в области грамотности и коммуникации</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Культура общения</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выполнять просьбу, выраженную простым предложением</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вступать в контакт со сверстниками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речь взрослого, умеет слушать вопросы и отвечать на них</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вступать в контакт со взрослыми, детьми и выполнять их просьбы</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правила коммуникации в общественных местах и соблюдает их</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правилами речевого общения; несловесными средствами общения; речевым этикетом</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Грамматический строй речи</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пользоваться простыми словами и объяснять их</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выразить свою мысль, чтобы быть понятым</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применять необходимые слова и словосочетания</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согласованно составлять сложносочиненные и сложноподчиненные предложения с помощью вопросов взрослого</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проявлять критическое отношение к речи и стремится говорить грамматически правильно</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Грамматически правильно конструирует словосочетания и предложения. Использует в речи трудные формы знакомых слов</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Звуковая культура речи</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отчетливо произносить гласные и доступные в артикуляционном отношении согласные звуки</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правильно артикулировать гласные и согласные звуки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четко произносить слова, вслушиваясь в их звучание</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правильно произносить все звуки родного языка</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активно играть со словами, дифференцируя звуки, пользуясь различными способами интонационной выразительности</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Говорит чисто, правильно, выразительно; классифицирует звуки, составляет слоги и слова с помощью условных звуковых обозначений</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Словарный запас</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Воспроизводит правильно слова и фразы, произнесенные взрослыми</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отвечать на вопросы о себе, членах семьи, любимых игрушках</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Называет все действия, предметы, явления, их признаки и качества</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пользоваться словами, не опираясь на наглядно представленную ситуацию, активизировать в речи глаголы</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многозначность слова, используя в речи антонимы, синонимы</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навыками словообразования. Умеет объяснять значения слов и употреблять в речи признаки, свойства предметов</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Связная речь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выражать словами и короткими фразами просьбу, внимательно слушать задание и передавать его другому лицу</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пользоваться словами для выражения желаний, чувств, мыслей</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правильно отвечать на вопросы при рассматривании картин, предметов, наблюдать за объектом живой и неживой природы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основной формой общения, диалогической речью. Умеет использовать высказывания из 2-3 предложений</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Составляет монолог, употребляя разные части речи, эпитеты и сравнения</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Составляет связный и последовательный рассказ по картине, заданной тематике, высказываясь простыми распространенными предложениями</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Творческая речевая деятельность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несложный сюжет маленьких инсценировок с игрушками и умеет подражать их действиям</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рассказывать наизусть потешки для пальчиковых игр, стишки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применять простейшие приемы интонационной выразительности речи для характеристики персонажей</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Рассказывает знакомые сказки, сочиняет небольшие рассказы по игрушкам</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Сочиняет истории, понимает и использует слова в переносном и иносказательном смысле</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Рассказывает различные истории, сочиняет сказки, проявляет интерес к игре с рифмой и словом</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Восприятие произведений</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короткие рассказы, стихотворения, потешки с использованием соответствующих картинок</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эмоционально откликаться на произведения устного народного творчества</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передать свое отношение к персонажу, различным событиям</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называть несколько произведений, которые ему нравятся, использовать литературные образы в игре</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интерес к книгам, может выразительно читать наизусть стихи</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Пересказывает текст знакомых произведений по зрительной опоре</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Основы грамоты</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 на слух звук, замечает слова с заданным звуком, проводит звуковой анализ в трех звуковых словах, работая со словом, сформировано представление о звуке, букве, слоге, слове, предложении. Слышит и выделяет ударный слог</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Применяет знания при анализе произношения и звучания звуков. Проводит звуковой анализ трех- и четырех звуковых слов, характеризует звуки</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Навыки в целевом (втором) языке</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обращенную речь взрослого и реагирует на нее соответствующим образом. Проявляет в речи эмоции и использует различные интонации. Правильно произносит звуки целевого языка. Составляет простой монолог на заданную тему. Проявляет интерес к целевому языку и связанной с ним культуре</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Инициирует, поддерживает и завершает короткий диалог с детьми и взрослыми. Строит простые предложения с помощью наводящих вопросов взрослого, самостоятельно строит связный рассказ из 2-3 предложений. Пересказывает сказку при помощи наглядного материала, проявляет интерес к целевому языку и культуре</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справляется с простой ситуацией ежедневного общения. Самостоятельно строит простые предложения. Строит сложносочиненные и сложноподчиненные предложения с помощью наводящих вопросов взрослого. Соблюдает правила речевого этикета в разных ситуациях общения. Самостоятельно строит связный рассказ как минимум из 5 предложений, пересказывает простые детские сказки. Описывает основные праздники и обычаи целевой культуры</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справляется с различными ситуациями ежедневного общения. Инициирует общение на целевом языке с детьми и взрослыми. Самостоятельно использует в речи предложения различных конструкций, соблюдает правила речевого этикета в разных ситуациях общения. Самостоятельно строит связный рассказ из 7 и более предложений, придумывает простое повествование. Демонстрирует уважительное отношение к собственной и целевой культуре</w:t>
            </w:r>
          </w:p>
        </w:tc>
      </w:tr>
      <w:tr>
        <w:tc>
          <w:tcPr>
            <w:tcW w:type="dxa" w:w="2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Государственному образовательному стандарту Кыргызской Республики "Дошкольное образование и уход за детьми"</w:t>
      </w:r>
    </w:p>
    <w:p>
      <w:pPr>
        <w:spacing w:after="400" w:before="400"/>
        <w:jc w:val="center"/>
      </w:pPr>
      <w:r>
        <w:rPr>
          <w:rFonts w:ascii="Arial" w:cs="Arial" w:eastAsia="Arial" w:hAnsi="Arial"/>
          <w:b/>
          <w:bCs/>
          <w:sz w:val="32"/>
          <w:szCs w:val="32"/>
        </w:rPr>
        <w:t xml:space="preserve">Основные ориентиры развития детей к 7 годам на этапе завершения дошкольного образования</w:t>
      </w:r>
    </w:p>
    <w:p>
      <w:pPr>
        <w:spacing w:after="200" w:before="200"/>
        <w:jc w:val="center"/>
      </w:pPr>
      <w:r>
        <w:rPr>
          <w:rFonts w:ascii="Arial" w:cs="Arial" w:eastAsia="Arial" w:hAnsi="Arial"/>
          <w:b/>
          <w:bCs/>
          <w:sz w:val="32"/>
          <w:szCs w:val="32"/>
        </w:rPr>
        <w:t xml:space="preserve">1. Физическое развитие</w:t>
      </w:r>
    </w:p>
    <w:p>
      <w:pPr>
        <w:spacing w:after="60"/>
        <w:ind w:firstLine="567"/>
        <w:jc w:val="both"/>
      </w:pPr>
      <w:r>
        <w:rPr>
          <w:rFonts w:ascii="Arial" w:cs="Arial" w:eastAsia="Arial" w:hAnsi="Arial"/>
          <w:sz w:val="24"/>
          <w:szCs w:val="24"/>
        </w:rPr>
        <w:t xml:space="preserve">1. Физически развитый, овладевший основными культурно-гигиеническими качествами, проявляет интерес к физическим упражнениям.</w:t>
      </w:r>
    </w:p>
    <w:p>
      <w:pPr>
        <w:spacing w:after="60"/>
        <w:ind w:firstLine="567"/>
        <w:jc w:val="both"/>
      </w:pPr>
      <w:r>
        <w:rPr>
          <w:rFonts w:ascii="Arial" w:cs="Arial" w:eastAsia="Arial" w:hAnsi="Arial"/>
          <w:sz w:val="24"/>
          <w:szCs w:val="24"/>
        </w:rPr>
        <w:t xml:space="preserve">2. Развита крупная и мелкая моторика; умеет самостоятельно одеваться, завязывать шнурки, застегивать пуговицы, собирать вещи, пользоваться ножницами, держать ручку.</w:t>
      </w:r>
    </w:p>
    <w:p>
      <w:pPr>
        <w:spacing w:after="60"/>
        <w:ind w:firstLine="567"/>
        <w:jc w:val="both"/>
      </w:pPr>
      <w:r>
        <w:rPr>
          <w:rFonts w:ascii="Arial" w:cs="Arial" w:eastAsia="Arial" w:hAnsi="Arial"/>
          <w:sz w:val="24"/>
          <w:szCs w:val="24"/>
        </w:rPr>
        <w:t xml:space="preserve">3. Владеет основными движениями, подвижен, вынослив, может контролировать свои движения и управлять ими.</w:t>
      </w:r>
    </w:p>
    <w:p>
      <w:pPr>
        <w:spacing w:after="60"/>
        <w:ind w:firstLine="567"/>
        <w:jc w:val="both"/>
      </w:pPr>
      <w:r>
        <w:rPr>
          <w:rFonts w:ascii="Arial" w:cs="Arial" w:eastAsia="Arial" w:hAnsi="Arial"/>
          <w:sz w:val="24"/>
          <w:szCs w:val="24"/>
        </w:rPr>
        <w:t xml:space="preserve">4. Умеет быстро и скоординировано изменять положения тела, ходить по прямой линии, прыгать на одной ноге, бросать и ловить мяч.</w:t>
      </w:r>
    </w:p>
    <w:p>
      <w:pPr>
        <w:spacing w:after="60"/>
        <w:ind w:firstLine="567"/>
        <w:jc w:val="both"/>
      </w:pPr>
      <w:r>
        <w:rPr>
          <w:rFonts w:ascii="Arial" w:cs="Arial" w:eastAsia="Arial" w:hAnsi="Arial"/>
          <w:sz w:val="24"/>
          <w:szCs w:val="24"/>
        </w:rPr>
        <w:t xml:space="preserve">5. Обладает развитой потребностью бегать, прыгать, скакать.</w:t>
      </w:r>
    </w:p>
    <w:p>
      <w:pPr>
        <w:spacing w:after="200" w:before="200"/>
        <w:jc w:val="center"/>
      </w:pPr>
      <w:r>
        <w:rPr>
          <w:rFonts w:ascii="Arial" w:cs="Arial" w:eastAsia="Arial" w:hAnsi="Arial"/>
          <w:b/>
          <w:bCs/>
          <w:sz w:val="32"/>
          <w:szCs w:val="32"/>
        </w:rPr>
        <w:t xml:space="preserve">2. Когнитивное развитие</w:t>
      </w:r>
    </w:p>
    <w:p>
      <w:pPr>
        <w:spacing w:after="60"/>
        <w:ind w:firstLine="567"/>
        <w:jc w:val="both"/>
      </w:pPr>
      <w:r>
        <w:rPr>
          <w:rFonts w:ascii="Arial" w:cs="Arial" w:eastAsia="Arial" w:hAnsi="Arial"/>
          <w:sz w:val="24"/>
          <w:szCs w:val="24"/>
        </w:rPr>
        <w:t xml:space="preserve">6. Проявляет интеллектуальную активность.</w:t>
      </w:r>
    </w:p>
    <w:p>
      <w:pPr>
        <w:spacing w:after="60"/>
        <w:ind w:firstLine="567"/>
        <w:jc w:val="both"/>
      </w:pPr>
      <w:r>
        <w:rPr>
          <w:rFonts w:ascii="Arial" w:cs="Arial" w:eastAsia="Arial" w:hAnsi="Arial"/>
          <w:sz w:val="24"/>
          <w:szCs w:val="24"/>
        </w:rPr>
        <w:t xml:space="preserve">7. Умеет сравнивать, обобщать, анализировать, систематизировать, классифицировать, делать вывод и находить связи между предметами, явлениями и действиями.</w:t>
      </w:r>
    </w:p>
    <w:p>
      <w:pPr>
        <w:spacing w:after="60"/>
        <w:ind w:firstLine="567"/>
        <w:jc w:val="both"/>
      </w:pPr>
      <w:r>
        <w:rPr>
          <w:rFonts w:ascii="Arial" w:cs="Arial" w:eastAsia="Arial" w:hAnsi="Arial"/>
          <w:sz w:val="24"/>
          <w:szCs w:val="24"/>
        </w:rPr>
        <w:t xml:space="preserve">8. Проявляется познавательный интерес, с удовольствием экспериментирует, проявляет догадку и сообразительность.</w:t>
      </w:r>
    </w:p>
    <w:p>
      <w:pPr>
        <w:spacing w:after="60"/>
        <w:ind w:firstLine="567"/>
        <w:jc w:val="both"/>
      </w:pPr>
      <w:r>
        <w:rPr>
          <w:rFonts w:ascii="Arial" w:cs="Arial" w:eastAsia="Arial" w:hAnsi="Arial"/>
          <w:sz w:val="24"/>
          <w:szCs w:val="24"/>
        </w:rPr>
        <w:t xml:space="preserve">9. Способен к волевым усилиям, к произвольным действиям, преодолевать сиюминутные побуждения, доводить начатое дело до конца.</w:t>
      </w:r>
    </w:p>
    <w:p>
      <w:pPr>
        <w:spacing w:after="60"/>
        <w:ind w:firstLine="567"/>
        <w:jc w:val="both"/>
      </w:pPr>
      <w:r>
        <w:rPr>
          <w:rFonts w:ascii="Arial" w:cs="Arial" w:eastAsia="Arial" w:hAnsi="Arial"/>
          <w:sz w:val="24"/>
          <w:szCs w:val="24"/>
        </w:rPr>
        <w:t xml:space="preserve">10. Может самостоятельно планировать свои действия, стремится к результативному выполнению работы.</w:t>
      </w:r>
    </w:p>
    <w:p>
      <w:pPr>
        <w:spacing w:after="60"/>
        <w:ind w:firstLine="567"/>
        <w:jc w:val="both"/>
      </w:pPr>
      <w:r>
        <w:rPr>
          <w:rFonts w:ascii="Arial" w:cs="Arial" w:eastAsia="Arial" w:hAnsi="Arial"/>
          <w:sz w:val="24"/>
          <w:szCs w:val="24"/>
        </w:rPr>
        <w:t xml:space="preserve">11. Внимание:</w:t>
      </w:r>
    </w:p>
    <w:p>
      <w:pPr>
        <w:spacing w:after="60"/>
        <w:ind w:firstLine="567"/>
        <w:jc w:val="both"/>
      </w:pPr>
      <w:r>
        <w:rPr>
          <w:rFonts w:ascii="Arial" w:cs="Arial" w:eastAsia="Arial" w:hAnsi="Arial"/>
          <w:sz w:val="24"/>
          <w:szCs w:val="24"/>
        </w:rPr>
        <w:t xml:space="preserve">- формируется произвольное внимание;</w:t>
      </w:r>
    </w:p>
    <w:p>
      <w:pPr>
        <w:spacing w:after="60"/>
        <w:ind w:firstLine="567"/>
        <w:jc w:val="both"/>
      </w:pPr>
      <w:r>
        <w:rPr>
          <w:rFonts w:ascii="Arial" w:cs="Arial" w:eastAsia="Arial" w:hAnsi="Arial"/>
          <w:sz w:val="24"/>
          <w:szCs w:val="24"/>
        </w:rPr>
        <w:t xml:space="preserve">- выполняет задание, не отвлекаясь в течение 15-20 минут;</w:t>
      </w:r>
    </w:p>
    <w:p>
      <w:pPr>
        <w:spacing w:after="60"/>
        <w:ind w:firstLine="567"/>
        <w:jc w:val="both"/>
      </w:pPr>
      <w:r>
        <w:rPr>
          <w:rFonts w:ascii="Arial" w:cs="Arial" w:eastAsia="Arial" w:hAnsi="Arial"/>
          <w:sz w:val="24"/>
          <w:szCs w:val="24"/>
        </w:rPr>
        <w:t xml:space="preserve">- находит 7-10 различий между предметами;</w:t>
      </w:r>
    </w:p>
    <w:p>
      <w:pPr>
        <w:spacing w:after="60"/>
        <w:ind w:firstLine="567"/>
        <w:jc w:val="both"/>
      </w:pPr>
      <w:r>
        <w:rPr>
          <w:rFonts w:ascii="Arial" w:cs="Arial" w:eastAsia="Arial" w:hAnsi="Arial"/>
          <w:sz w:val="24"/>
          <w:szCs w:val="24"/>
        </w:rPr>
        <w:t xml:space="preserve">- удерживает в поле зрения 8-10 предметов;</w:t>
      </w:r>
    </w:p>
    <w:p>
      <w:pPr>
        <w:spacing w:after="60"/>
        <w:ind w:firstLine="567"/>
        <w:jc w:val="both"/>
      </w:pPr>
      <w:r>
        <w:rPr>
          <w:rFonts w:ascii="Arial" w:cs="Arial" w:eastAsia="Arial" w:hAnsi="Arial"/>
          <w:sz w:val="24"/>
          <w:szCs w:val="24"/>
        </w:rPr>
        <w:t xml:space="preserve">- выполняет самостоятельно задания по предложенному образцу;</w:t>
      </w:r>
    </w:p>
    <w:p>
      <w:pPr>
        <w:spacing w:after="60"/>
        <w:ind w:firstLine="567"/>
        <w:jc w:val="both"/>
      </w:pPr>
      <w:r>
        <w:rPr>
          <w:rFonts w:ascii="Arial" w:cs="Arial" w:eastAsia="Arial" w:hAnsi="Arial"/>
          <w:sz w:val="24"/>
          <w:szCs w:val="24"/>
        </w:rPr>
        <w:t xml:space="preserve">- копирует в точности узор или движение;</w:t>
      </w:r>
    </w:p>
    <w:p>
      <w:pPr>
        <w:spacing w:after="60"/>
        <w:ind w:firstLine="567"/>
        <w:jc w:val="both"/>
      </w:pPr>
      <w:r>
        <w:rPr>
          <w:rFonts w:ascii="Arial" w:cs="Arial" w:eastAsia="Arial" w:hAnsi="Arial"/>
          <w:sz w:val="24"/>
          <w:szCs w:val="24"/>
        </w:rPr>
        <w:t xml:space="preserve">- умеет находить одинаковые предметы;</w:t>
      </w:r>
    </w:p>
    <w:p>
      <w:pPr>
        <w:spacing w:after="60"/>
        <w:ind w:firstLine="567"/>
        <w:jc w:val="both"/>
      </w:pPr>
      <w:r>
        <w:rPr>
          <w:rFonts w:ascii="Arial" w:cs="Arial" w:eastAsia="Arial" w:hAnsi="Arial"/>
          <w:sz w:val="24"/>
          <w:szCs w:val="24"/>
        </w:rPr>
        <w:t xml:space="preserve">- ориентируется и пространств.</w:t>
      </w:r>
    </w:p>
    <w:p>
      <w:pPr>
        <w:spacing w:after="60"/>
        <w:ind w:firstLine="567"/>
        <w:jc w:val="both"/>
      </w:pPr>
      <w:r>
        <w:rPr>
          <w:rFonts w:ascii="Arial" w:cs="Arial" w:eastAsia="Arial" w:hAnsi="Arial"/>
          <w:sz w:val="24"/>
          <w:szCs w:val="24"/>
        </w:rPr>
        <w:t xml:space="preserve">12. Память:</w:t>
      </w:r>
    </w:p>
    <w:p>
      <w:pPr>
        <w:spacing w:after="60"/>
        <w:ind w:firstLine="567"/>
        <w:jc w:val="both"/>
      </w:pPr>
      <w:r>
        <w:rPr>
          <w:rFonts w:ascii="Arial" w:cs="Arial" w:eastAsia="Arial" w:hAnsi="Arial"/>
          <w:sz w:val="24"/>
          <w:szCs w:val="24"/>
        </w:rPr>
        <w:t xml:space="preserve">- запоминает не менее 7-8 предложенных предметов или названных слов;</w:t>
      </w:r>
    </w:p>
    <w:p>
      <w:pPr>
        <w:spacing w:after="60"/>
        <w:ind w:firstLine="567"/>
        <w:jc w:val="both"/>
      </w:pPr>
      <w:r>
        <w:rPr>
          <w:rFonts w:ascii="Arial" w:cs="Arial" w:eastAsia="Arial" w:hAnsi="Arial"/>
          <w:sz w:val="24"/>
          <w:szCs w:val="24"/>
        </w:rPr>
        <w:t xml:space="preserve">- запоминает и рассказывает стихотворения, загадки;</w:t>
      </w:r>
    </w:p>
    <w:p>
      <w:pPr>
        <w:spacing w:after="60"/>
        <w:ind w:firstLine="567"/>
        <w:jc w:val="both"/>
      </w:pPr>
      <w:r>
        <w:rPr>
          <w:rFonts w:ascii="Arial" w:cs="Arial" w:eastAsia="Arial" w:hAnsi="Arial"/>
          <w:sz w:val="24"/>
          <w:szCs w:val="24"/>
        </w:rPr>
        <w:t xml:space="preserve">- пересказывает близко к тексту рассказы или сказки;</w:t>
      </w:r>
    </w:p>
    <w:p>
      <w:pPr>
        <w:spacing w:after="60"/>
        <w:ind w:firstLine="567"/>
        <w:jc w:val="both"/>
      </w:pPr>
      <w:r>
        <w:rPr>
          <w:rFonts w:ascii="Arial" w:cs="Arial" w:eastAsia="Arial" w:hAnsi="Arial"/>
          <w:sz w:val="24"/>
          <w:szCs w:val="24"/>
        </w:rPr>
        <w:t xml:space="preserve">- рассказывает по памяти содержание сюжетной картинки;</w:t>
      </w:r>
    </w:p>
    <w:p>
      <w:pPr>
        <w:spacing w:after="60"/>
        <w:ind w:firstLine="567"/>
        <w:jc w:val="both"/>
      </w:pPr>
      <w:r>
        <w:rPr>
          <w:rFonts w:ascii="Arial" w:cs="Arial" w:eastAsia="Arial" w:hAnsi="Arial"/>
          <w:sz w:val="24"/>
          <w:szCs w:val="24"/>
        </w:rPr>
        <w:t xml:space="preserve">- рассказывает о событиях своей жизни, вспоминая все подробности.</w:t>
      </w:r>
    </w:p>
    <w:p>
      <w:pPr>
        <w:spacing w:after="60"/>
        <w:ind w:firstLine="567"/>
        <w:jc w:val="both"/>
      </w:pPr>
      <w:r>
        <w:rPr>
          <w:rFonts w:ascii="Arial" w:cs="Arial" w:eastAsia="Arial" w:hAnsi="Arial"/>
          <w:sz w:val="24"/>
          <w:szCs w:val="24"/>
        </w:rPr>
        <w:t xml:space="preserve">13. Мышление:</w:t>
      </w:r>
    </w:p>
    <w:p>
      <w:pPr>
        <w:spacing w:after="60"/>
        <w:ind w:firstLine="567"/>
        <w:jc w:val="both"/>
      </w:pPr>
      <w:r>
        <w:rPr>
          <w:rFonts w:ascii="Arial" w:cs="Arial" w:eastAsia="Arial" w:hAnsi="Arial"/>
          <w:sz w:val="24"/>
          <w:szCs w:val="24"/>
        </w:rPr>
        <w:t xml:space="preserve">- обобщает, классифицирует предметы в группы по определенным признакам;</w:t>
      </w:r>
    </w:p>
    <w:p>
      <w:pPr>
        <w:spacing w:after="60"/>
        <w:ind w:firstLine="567"/>
        <w:jc w:val="both"/>
      </w:pPr>
      <w:r>
        <w:rPr>
          <w:rFonts w:ascii="Arial" w:cs="Arial" w:eastAsia="Arial" w:hAnsi="Arial"/>
          <w:sz w:val="24"/>
          <w:szCs w:val="24"/>
        </w:rPr>
        <w:t xml:space="preserve">- анализирует, обоснованно находит "лишний" предмет в группах, не подходящий к общим признакам;</w:t>
      </w:r>
    </w:p>
    <w:p>
      <w:pPr>
        <w:spacing w:after="60"/>
        <w:ind w:firstLine="567"/>
        <w:jc w:val="both"/>
      </w:pPr>
      <w:r>
        <w:rPr>
          <w:rFonts w:ascii="Arial" w:cs="Arial" w:eastAsia="Arial" w:hAnsi="Arial"/>
          <w:sz w:val="24"/>
          <w:szCs w:val="24"/>
        </w:rPr>
        <w:t xml:space="preserve">- выстраивает последовательность событий и составляет связный рассказ по картинкам;</w:t>
      </w:r>
    </w:p>
    <w:p>
      <w:pPr>
        <w:spacing w:after="60"/>
        <w:ind w:firstLine="567"/>
        <w:jc w:val="both"/>
      </w:pPr>
      <w:r>
        <w:rPr>
          <w:rFonts w:ascii="Arial" w:cs="Arial" w:eastAsia="Arial" w:hAnsi="Arial"/>
          <w:sz w:val="24"/>
          <w:szCs w:val="24"/>
        </w:rPr>
        <w:t xml:space="preserve">- решает простые логические задачи;</w:t>
      </w:r>
    </w:p>
    <w:p>
      <w:pPr>
        <w:spacing w:after="60"/>
        <w:ind w:firstLine="567"/>
        <w:jc w:val="both"/>
      </w:pPr>
      <w:r>
        <w:rPr>
          <w:rFonts w:ascii="Arial" w:cs="Arial" w:eastAsia="Arial" w:hAnsi="Arial"/>
          <w:sz w:val="24"/>
          <w:szCs w:val="24"/>
        </w:rPr>
        <w:t xml:space="preserve">- выстраивает логический ряд из фигур;</w:t>
      </w:r>
    </w:p>
    <w:p>
      <w:pPr>
        <w:spacing w:after="60"/>
        <w:ind w:firstLine="567"/>
        <w:jc w:val="both"/>
      </w:pPr>
      <w:r>
        <w:rPr>
          <w:rFonts w:ascii="Arial" w:cs="Arial" w:eastAsia="Arial" w:hAnsi="Arial"/>
          <w:sz w:val="24"/>
          <w:szCs w:val="24"/>
        </w:rPr>
        <w:t xml:space="preserve">- подбирает подходящие предметы друг к другу, связывая их между собой по смыслу;</w:t>
      </w:r>
    </w:p>
    <w:p>
      <w:pPr>
        <w:spacing w:after="60"/>
        <w:ind w:firstLine="567"/>
        <w:jc w:val="both"/>
      </w:pPr>
      <w:r>
        <w:rPr>
          <w:rFonts w:ascii="Arial" w:cs="Arial" w:eastAsia="Arial" w:hAnsi="Arial"/>
          <w:sz w:val="24"/>
          <w:szCs w:val="24"/>
        </w:rPr>
        <w:t xml:space="preserve">- склонен наблюдать, исследовать, экспериментировать, находя логические связи;</w:t>
      </w:r>
    </w:p>
    <w:p>
      <w:pPr>
        <w:spacing w:after="60"/>
        <w:ind w:firstLine="567"/>
        <w:jc w:val="both"/>
      </w:pPr>
      <w:r>
        <w:rPr>
          <w:rFonts w:ascii="Arial" w:cs="Arial" w:eastAsia="Arial" w:hAnsi="Arial"/>
          <w:sz w:val="24"/>
          <w:szCs w:val="24"/>
        </w:rPr>
        <w:t xml:space="preserve">- проявляет любознательность, задает вопросы, касающиеся различных предметов и явлений, интересуется причинно-следственными связями (как, почему, зачем), пытается самостоятельно придумывать объяснения явлениям природы и поступкам людей.</w:t>
      </w:r>
    </w:p>
    <w:p>
      <w:pPr>
        <w:spacing w:after="60"/>
        <w:ind w:firstLine="567"/>
        <w:jc w:val="both"/>
      </w:pPr>
      <w:r>
        <w:rPr>
          <w:rFonts w:ascii="Arial" w:cs="Arial" w:eastAsia="Arial" w:hAnsi="Arial"/>
          <w:sz w:val="24"/>
          <w:szCs w:val="24"/>
        </w:rPr>
        <w:t xml:space="preserve">14. Воображение:</w:t>
      </w:r>
    </w:p>
    <w:p>
      <w:pPr>
        <w:spacing w:after="60"/>
        <w:ind w:firstLine="567"/>
        <w:jc w:val="both"/>
      </w:pPr>
      <w:r>
        <w:rPr>
          <w:rFonts w:ascii="Arial" w:cs="Arial" w:eastAsia="Arial" w:hAnsi="Arial"/>
          <w:sz w:val="24"/>
          <w:szCs w:val="24"/>
        </w:rPr>
        <w:t xml:space="preserve">- обладает развитым воображением, которое реализуется в разных видах деятельности и прежде всего в игре;</w:t>
      </w:r>
    </w:p>
    <w:p>
      <w:pPr>
        <w:spacing w:after="60"/>
        <w:ind w:firstLine="567"/>
        <w:jc w:val="both"/>
      </w:pPr>
      <w:r>
        <w:rPr>
          <w:rFonts w:ascii="Arial" w:cs="Arial" w:eastAsia="Arial" w:hAnsi="Arial"/>
          <w:sz w:val="24"/>
          <w:szCs w:val="24"/>
        </w:rPr>
        <w:t xml:space="preserve">- проявляет фантазию в игре, творческой деятельности;</w:t>
      </w:r>
    </w:p>
    <w:p>
      <w:pPr>
        <w:spacing w:after="60"/>
        <w:ind w:firstLine="567"/>
        <w:jc w:val="both"/>
      </w:pPr>
      <w:r>
        <w:rPr>
          <w:rFonts w:ascii="Arial" w:cs="Arial" w:eastAsia="Arial" w:hAnsi="Arial"/>
          <w:sz w:val="24"/>
          <w:szCs w:val="24"/>
        </w:rPr>
        <w:t xml:space="preserve">- может фантазировать вслух, играть звуками и словами;</w:t>
      </w:r>
    </w:p>
    <w:p>
      <w:pPr>
        <w:spacing w:after="60"/>
        <w:ind w:firstLine="567"/>
        <w:jc w:val="both"/>
      </w:pPr>
      <w:r>
        <w:rPr>
          <w:rFonts w:ascii="Arial" w:cs="Arial" w:eastAsia="Arial" w:hAnsi="Arial"/>
          <w:sz w:val="24"/>
          <w:szCs w:val="24"/>
        </w:rPr>
        <w:t xml:space="preserve">- различает условную и реальную ситуации, в том числе игровую и учебную.</w:t>
      </w:r>
    </w:p>
    <w:p>
      <w:pPr>
        <w:spacing w:after="60"/>
        <w:ind w:firstLine="567"/>
        <w:jc w:val="both"/>
      </w:pPr>
      <w:r>
        <w:rPr>
          <w:rFonts w:ascii="Arial" w:cs="Arial" w:eastAsia="Arial" w:hAnsi="Arial"/>
          <w:sz w:val="24"/>
          <w:szCs w:val="24"/>
        </w:rPr>
        <w:t xml:space="preserve">15. Восприятие:</w:t>
      </w:r>
    </w:p>
    <w:p>
      <w:pPr>
        <w:spacing w:after="60"/>
        <w:ind w:firstLine="567"/>
        <w:jc w:val="both"/>
      </w:pPr>
      <w:r>
        <w:rPr>
          <w:rFonts w:ascii="Arial" w:cs="Arial" w:eastAsia="Arial" w:hAnsi="Arial"/>
          <w:sz w:val="24"/>
          <w:szCs w:val="24"/>
        </w:rPr>
        <w:t xml:space="preserve">- воспринимает информацию как устную, так и письменную (в виде картинок, знаков, схем, символов);</w:t>
      </w:r>
    </w:p>
    <w:p>
      <w:pPr>
        <w:spacing w:after="60"/>
        <w:ind w:firstLine="567"/>
        <w:jc w:val="both"/>
      </w:pPr>
      <w:r>
        <w:rPr>
          <w:rFonts w:ascii="Arial" w:cs="Arial" w:eastAsia="Arial" w:hAnsi="Arial"/>
          <w:sz w:val="24"/>
          <w:szCs w:val="24"/>
        </w:rPr>
        <w:t xml:space="preserve">- определяет приметы осени, зимы, весны, лета; действия утром, днем, вечером, ночью;</w:t>
      </w:r>
    </w:p>
    <w:p>
      <w:pPr>
        <w:spacing w:after="60"/>
        <w:ind w:firstLine="567"/>
        <w:jc w:val="both"/>
      </w:pPr>
      <w:r>
        <w:rPr>
          <w:rFonts w:ascii="Arial" w:cs="Arial" w:eastAsia="Arial" w:hAnsi="Arial"/>
          <w:sz w:val="24"/>
          <w:szCs w:val="24"/>
        </w:rPr>
        <w:t xml:space="preserve">- по фрагменту рисунка определяет целое, к которому относится часть;</w:t>
      </w:r>
    </w:p>
    <w:p>
      <w:pPr>
        <w:spacing w:after="60"/>
        <w:ind w:firstLine="567"/>
        <w:jc w:val="both"/>
      </w:pPr>
      <w:r>
        <w:rPr>
          <w:rFonts w:ascii="Arial" w:cs="Arial" w:eastAsia="Arial" w:hAnsi="Arial"/>
          <w:sz w:val="24"/>
          <w:szCs w:val="24"/>
        </w:rPr>
        <w:t xml:space="preserve">- узнает, что изображено на рисунке, где не хватает существенных деталей;</w:t>
      </w:r>
    </w:p>
    <w:p>
      <w:pPr>
        <w:spacing w:after="60"/>
        <w:ind w:firstLine="567"/>
        <w:jc w:val="both"/>
      </w:pPr>
      <w:r>
        <w:rPr>
          <w:rFonts w:ascii="Arial" w:cs="Arial" w:eastAsia="Arial" w:hAnsi="Arial"/>
          <w:sz w:val="24"/>
          <w:szCs w:val="24"/>
        </w:rPr>
        <w:t xml:space="preserve">- дорисовывает недостающие детали в рисунке, в геометрических фигурах.</w:t>
      </w:r>
    </w:p>
    <w:p>
      <w:pPr>
        <w:spacing w:after="60"/>
        <w:ind w:firstLine="567"/>
        <w:jc w:val="both"/>
      </w:pPr>
      <w:r>
        <w:rPr>
          <w:rFonts w:ascii="Arial" w:cs="Arial" w:eastAsia="Arial" w:hAnsi="Arial"/>
          <w:sz w:val="24"/>
          <w:szCs w:val="24"/>
        </w:rPr>
        <w:t xml:space="preserve">16. Мелкая моторика:</w:t>
      </w:r>
    </w:p>
    <w:p>
      <w:pPr>
        <w:spacing w:after="60"/>
        <w:ind w:firstLine="567"/>
        <w:jc w:val="both"/>
      </w:pPr>
      <w:r>
        <w:rPr>
          <w:rFonts w:ascii="Arial" w:cs="Arial" w:eastAsia="Arial" w:hAnsi="Arial"/>
          <w:sz w:val="24"/>
          <w:szCs w:val="24"/>
        </w:rPr>
        <w:t xml:space="preserve">- свободно владеет карандашом и кистью при разных приемах рисования;</w:t>
      </w:r>
    </w:p>
    <w:p>
      <w:pPr>
        <w:spacing w:after="60"/>
        <w:ind w:firstLine="567"/>
        <w:jc w:val="both"/>
      </w:pPr>
      <w:r>
        <w:rPr>
          <w:rFonts w:ascii="Arial" w:cs="Arial" w:eastAsia="Arial" w:hAnsi="Arial"/>
          <w:sz w:val="24"/>
          <w:szCs w:val="24"/>
        </w:rPr>
        <w:t xml:space="preserve">- изображает в рисунке несколько предметов, объединяя их единым содержанием;</w:t>
      </w:r>
    </w:p>
    <w:p>
      <w:pPr>
        <w:spacing w:after="60"/>
        <w:ind w:firstLine="567"/>
        <w:jc w:val="both"/>
      </w:pPr>
      <w:r>
        <w:rPr>
          <w:rFonts w:ascii="Arial" w:cs="Arial" w:eastAsia="Arial" w:hAnsi="Arial"/>
          <w:sz w:val="24"/>
          <w:szCs w:val="24"/>
        </w:rPr>
        <w:t xml:space="preserve">- заштриховывает или раскрашивает рисунки не выходя за контуры;</w:t>
      </w:r>
    </w:p>
    <w:p>
      <w:pPr>
        <w:spacing w:after="60"/>
        <w:ind w:firstLine="567"/>
        <w:jc w:val="both"/>
      </w:pPr>
      <w:r>
        <w:rPr>
          <w:rFonts w:ascii="Arial" w:cs="Arial" w:eastAsia="Arial" w:hAnsi="Arial"/>
          <w:sz w:val="24"/>
          <w:szCs w:val="24"/>
        </w:rPr>
        <w:t xml:space="preserve">- ориентируется в тетради в клетку или в линию;</w:t>
      </w:r>
    </w:p>
    <w:p>
      <w:pPr>
        <w:spacing w:after="60"/>
        <w:ind w:firstLine="567"/>
        <w:jc w:val="both"/>
      </w:pPr>
      <w:r>
        <w:rPr>
          <w:rFonts w:ascii="Arial" w:cs="Arial" w:eastAsia="Arial" w:hAnsi="Arial"/>
          <w:sz w:val="24"/>
          <w:szCs w:val="24"/>
        </w:rPr>
        <w:t xml:space="preserve">- копирует простейшие рисунки, узоры;</w:t>
      </w:r>
    </w:p>
    <w:p>
      <w:pPr>
        <w:spacing w:after="60"/>
        <w:ind w:firstLine="567"/>
        <w:jc w:val="both"/>
      </w:pPr>
      <w:r>
        <w:rPr>
          <w:rFonts w:ascii="Arial" w:cs="Arial" w:eastAsia="Arial" w:hAnsi="Arial"/>
          <w:sz w:val="24"/>
          <w:szCs w:val="24"/>
        </w:rPr>
        <w:t xml:space="preserve">- выполняет различные действия с пластилином, глиной, тестом, бумагой, тканью, ножницами, конструктором, мозаикой, пазлами, шнурками, бусинами, пуговицами.</w:t>
      </w:r>
    </w:p>
    <w:p>
      <w:pPr>
        <w:spacing w:after="60"/>
        <w:ind w:firstLine="567"/>
        <w:jc w:val="both"/>
      </w:pPr>
      <w:r>
        <w:rPr>
          <w:rFonts w:ascii="Arial" w:cs="Arial" w:eastAsia="Arial" w:hAnsi="Arial"/>
          <w:sz w:val="24"/>
          <w:szCs w:val="24"/>
        </w:rPr>
        <w:t xml:space="preserve">17. Развитие речи:</w:t>
      </w:r>
    </w:p>
    <w:p>
      <w:pPr>
        <w:spacing w:after="60"/>
        <w:ind w:firstLine="567"/>
        <w:jc w:val="both"/>
      </w:pPr>
      <w:r>
        <w:rPr>
          <w:rFonts w:ascii="Arial" w:cs="Arial" w:eastAsia="Arial" w:hAnsi="Arial"/>
          <w:sz w:val="24"/>
          <w:szCs w:val="24"/>
        </w:rPr>
        <w:t xml:space="preserve">- правильно произносит все звуки;</w:t>
      </w:r>
    </w:p>
    <w:p>
      <w:pPr>
        <w:spacing w:after="60"/>
        <w:ind w:firstLine="567"/>
        <w:jc w:val="both"/>
      </w:pPr>
      <w:r>
        <w:rPr>
          <w:rFonts w:ascii="Arial" w:cs="Arial" w:eastAsia="Arial" w:hAnsi="Arial"/>
          <w:sz w:val="24"/>
          <w:szCs w:val="24"/>
        </w:rPr>
        <w:t xml:space="preserve">- умеет определять место нужного звука в слове;</w:t>
      </w:r>
    </w:p>
    <w:p>
      <w:pPr>
        <w:spacing w:after="60"/>
        <w:ind w:firstLine="567"/>
        <w:jc w:val="both"/>
      </w:pPr>
      <w:r>
        <w:rPr>
          <w:rFonts w:ascii="Arial" w:cs="Arial" w:eastAsia="Arial" w:hAnsi="Arial"/>
          <w:sz w:val="24"/>
          <w:szCs w:val="24"/>
        </w:rPr>
        <w:t xml:space="preserve">- употребляет в речи простые и сложные предложения;</w:t>
      </w:r>
    </w:p>
    <w:p>
      <w:pPr>
        <w:spacing w:after="60"/>
        <w:ind w:firstLine="567"/>
        <w:jc w:val="both"/>
      </w:pPr>
      <w:r>
        <w:rPr>
          <w:rFonts w:ascii="Arial" w:cs="Arial" w:eastAsia="Arial" w:hAnsi="Arial"/>
          <w:sz w:val="24"/>
          <w:szCs w:val="24"/>
        </w:rPr>
        <w:t xml:space="preserve">- поддерживает непринужденную беседу;</w:t>
      </w:r>
    </w:p>
    <w:p>
      <w:pPr>
        <w:spacing w:after="60"/>
        <w:ind w:firstLine="567"/>
        <w:jc w:val="both"/>
      </w:pPr>
      <w:r>
        <w:rPr>
          <w:rFonts w:ascii="Arial" w:cs="Arial" w:eastAsia="Arial" w:hAnsi="Arial"/>
          <w:sz w:val="24"/>
          <w:szCs w:val="24"/>
        </w:rPr>
        <w:t xml:space="preserve">- составляет небольшие рассказы о предмете, картине по теме, предложенной взрослым;</w:t>
      </w:r>
    </w:p>
    <w:p>
      <w:pPr>
        <w:spacing w:after="60"/>
        <w:ind w:firstLine="567"/>
        <w:jc w:val="both"/>
      </w:pPr>
      <w:r>
        <w:rPr>
          <w:rFonts w:ascii="Arial" w:cs="Arial" w:eastAsia="Arial" w:hAnsi="Arial"/>
          <w:sz w:val="24"/>
          <w:szCs w:val="24"/>
        </w:rPr>
        <w:t xml:space="preserve">- умеет последовательно и выразительно пересказывать небольшие литературные произведения.</w:t>
      </w:r>
    </w:p>
    <w:p>
      <w:pPr>
        <w:spacing w:after="200" w:before="200"/>
        <w:jc w:val="center"/>
      </w:pPr>
      <w:r>
        <w:rPr>
          <w:rFonts w:ascii="Arial" w:cs="Arial" w:eastAsia="Arial" w:hAnsi="Arial"/>
          <w:b/>
          <w:bCs/>
          <w:sz w:val="32"/>
          <w:szCs w:val="32"/>
        </w:rPr>
        <w:t xml:space="preserve">3. Грамотность и коммуникация</w:t>
      </w:r>
    </w:p>
    <w:p>
      <w:pPr>
        <w:spacing w:after="60"/>
        <w:ind w:firstLine="567"/>
        <w:jc w:val="both"/>
      </w:pPr>
      <w:r>
        <w:rPr>
          <w:rFonts w:ascii="Arial" w:cs="Arial" w:eastAsia="Arial" w:hAnsi="Arial"/>
          <w:sz w:val="24"/>
          <w:szCs w:val="24"/>
        </w:rPr>
        <w:t xml:space="preserve">18. Достаточно хорошо владеет устной речью, проговаривает все звуки.</w:t>
      </w:r>
    </w:p>
    <w:p>
      <w:pPr>
        <w:spacing w:after="60"/>
        <w:ind w:firstLine="567"/>
        <w:jc w:val="both"/>
      </w:pPr>
      <w:r>
        <w:rPr>
          <w:rFonts w:ascii="Arial" w:cs="Arial" w:eastAsia="Arial" w:hAnsi="Arial"/>
          <w:sz w:val="24"/>
          <w:szCs w:val="24"/>
        </w:rPr>
        <w:t xml:space="preserve">19. Может выделять звуки в словах.</w:t>
      </w:r>
    </w:p>
    <w:p>
      <w:pPr>
        <w:spacing w:after="60"/>
        <w:ind w:firstLine="567"/>
        <w:jc w:val="both"/>
      </w:pPr>
      <w:r>
        <w:rPr>
          <w:rFonts w:ascii="Arial" w:cs="Arial" w:eastAsia="Arial" w:hAnsi="Arial"/>
          <w:sz w:val="24"/>
          <w:szCs w:val="24"/>
        </w:rPr>
        <w:t xml:space="preserve">20. Может выражать свои мысли и желания, построить речевые высказывания в ситуации общения.</w:t>
      </w:r>
    </w:p>
    <w:p>
      <w:pPr>
        <w:spacing w:after="60"/>
        <w:ind w:firstLine="567"/>
        <w:jc w:val="both"/>
      </w:pPr>
      <w:r>
        <w:rPr>
          <w:rFonts w:ascii="Arial" w:cs="Arial" w:eastAsia="Arial" w:hAnsi="Arial"/>
          <w:sz w:val="24"/>
          <w:szCs w:val="24"/>
        </w:rPr>
        <w:t xml:space="preserve">21. Умеет слушать, читать по слогам, писать символами, вести дискуссию, задавать вопросы.</w:t>
      </w:r>
    </w:p>
    <w:p>
      <w:pPr>
        <w:spacing w:after="60"/>
        <w:ind w:firstLine="567"/>
        <w:jc w:val="both"/>
      </w:pPr>
      <w:r>
        <w:rPr>
          <w:rFonts w:ascii="Arial" w:cs="Arial" w:eastAsia="Arial" w:hAnsi="Arial"/>
          <w:sz w:val="24"/>
          <w:szCs w:val="24"/>
        </w:rPr>
        <w:t xml:space="preserve">22. Знаком с произведениями детской литературы.</w:t>
      </w:r>
    </w:p>
    <w:p>
      <w:pPr>
        <w:spacing w:after="60"/>
        <w:ind w:firstLine="567"/>
        <w:jc w:val="both"/>
      </w:pPr>
      <w:r>
        <w:rPr>
          <w:rFonts w:ascii="Arial" w:cs="Arial" w:eastAsia="Arial" w:hAnsi="Arial"/>
          <w:sz w:val="24"/>
          <w:szCs w:val="24"/>
        </w:rPr>
        <w:t xml:space="preserve">23. Складываются предпосылки грамотности.</w:t>
      </w:r>
    </w:p>
    <w:p>
      <w:pPr>
        <w:spacing w:after="200" w:before="200"/>
        <w:jc w:val="center"/>
      </w:pPr>
      <w:r>
        <w:rPr>
          <w:rFonts w:ascii="Arial" w:cs="Arial" w:eastAsia="Arial" w:hAnsi="Arial"/>
          <w:b/>
          <w:bCs/>
          <w:sz w:val="32"/>
          <w:szCs w:val="32"/>
        </w:rPr>
        <w:t xml:space="preserve">4. Социально-эмоциональное развитие</w:t>
      </w:r>
    </w:p>
    <w:p>
      <w:pPr>
        <w:spacing w:after="60"/>
        <w:ind w:firstLine="567"/>
        <w:jc w:val="both"/>
      </w:pPr>
      <w:r>
        <w:rPr>
          <w:rFonts w:ascii="Arial" w:cs="Arial" w:eastAsia="Arial" w:hAnsi="Arial"/>
          <w:sz w:val="24"/>
          <w:szCs w:val="24"/>
        </w:rPr>
        <w:t xml:space="preserve">24. Следует социальным нормам поведения и правилам в разных видах деятельности, во взаимоотношениях с взрослыми и сверстниками, соблюдает правила безопасного поведения и личной гигиены.</w:t>
      </w:r>
    </w:p>
    <w:p>
      <w:pPr>
        <w:spacing w:after="60"/>
        <w:ind w:firstLine="567"/>
        <w:jc w:val="both"/>
      </w:pPr>
      <w:r>
        <w:rPr>
          <w:rFonts w:ascii="Arial" w:cs="Arial" w:eastAsia="Arial" w:hAnsi="Arial"/>
          <w:sz w:val="24"/>
          <w:szCs w:val="24"/>
        </w:rPr>
        <w:t xml:space="preserve">25. Владеет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w:t>
      </w:r>
    </w:p>
    <w:p>
      <w:pPr>
        <w:spacing w:after="60"/>
        <w:ind w:firstLine="567"/>
        <w:jc w:val="both"/>
      </w:pPr>
      <w:r>
        <w:rPr>
          <w:rFonts w:ascii="Arial" w:cs="Arial" w:eastAsia="Arial" w:hAnsi="Arial"/>
          <w:sz w:val="24"/>
          <w:szCs w:val="24"/>
        </w:rPr>
        <w:t xml:space="preserve">26. Способен выбирать себе род занятий, участников по совместной деятельности.</w:t>
      </w:r>
    </w:p>
    <w:p>
      <w:pPr>
        <w:spacing w:after="60"/>
        <w:ind w:firstLine="567"/>
        <w:jc w:val="both"/>
      </w:pPr>
      <w:r>
        <w:rPr>
          <w:rFonts w:ascii="Arial" w:cs="Arial" w:eastAsia="Arial" w:hAnsi="Arial"/>
          <w:sz w:val="24"/>
          <w:szCs w:val="24"/>
        </w:rPr>
        <w:t xml:space="preserve">27. Обладает установкой положительного отношения к миру, к разным видам труда, другим людям и самому себе, обладает чувством собственного достоинства.</w:t>
      </w:r>
    </w:p>
    <w:p>
      <w:pPr>
        <w:spacing w:after="60"/>
        <w:ind w:firstLine="567"/>
        <w:jc w:val="both"/>
      </w:pPr>
      <w:r>
        <w:rPr>
          <w:rFonts w:ascii="Arial" w:cs="Arial" w:eastAsia="Arial" w:hAnsi="Arial"/>
          <w:sz w:val="24"/>
          <w:szCs w:val="24"/>
        </w:rPr>
        <w:t xml:space="preserve">28. Активно взаимодействует со сверстниками и взрослыми, участвует в совместных играх.</w:t>
      </w:r>
    </w:p>
    <w:p>
      <w:pPr>
        <w:spacing w:after="60"/>
        <w:ind w:firstLine="567"/>
        <w:jc w:val="both"/>
      </w:pPr>
      <w:r>
        <w:rPr>
          <w:rFonts w:ascii="Arial" w:cs="Arial" w:eastAsia="Arial" w:hAnsi="Arial"/>
          <w:sz w:val="24"/>
          <w:szCs w:val="24"/>
        </w:rPr>
        <w:t xml:space="preserve">29. Владеет разными формами и видами игры, различает условную и реальную ситуации, умеет подчиняться разным правилам и социальным нормам.</w:t>
      </w:r>
    </w:p>
    <w:p>
      <w:pPr>
        <w:spacing w:after="60"/>
        <w:ind w:firstLine="567"/>
        <w:jc w:val="both"/>
      </w:pPr>
      <w:r>
        <w:rPr>
          <w:rFonts w:ascii="Arial" w:cs="Arial" w:eastAsia="Arial" w:hAnsi="Arial"/>
          <w:sz w:val="24"/>
          <w:szCs w:val="24"/>
        </w:rPr>
        <w:t xml:space="preserve">30. Устанавливает и поддерживает контакт, контролирует свое эмоциональное состояние, понимает эмоциональное состояние других, старается координировать свои действия с действиями других.</w:t>
      </w:r>
    </w:p>
    <w:p>
      <w:pPr>
        <w:spacing w:after="60"/>
        <w:ind w:firstLine="567"/>
        <w:jc w:val="both"/>
      </w:pPr>
      <w:r>
        <w:rPr>
          <w:rFonts w:ascii="Arial" w:cs="Arial" w:eastAsia="Arial" w:hAnsi="Arial"/>
          <w:sz w:val="24"/>
          <w:szCs w:val="24"/>
        </w:rPr>
        <w:t xml:space="preserve">31.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принимает и оказывает помощь.</w:t>
      </w:r>
    </w:p>
    <w:p>
      <w:pPr>
        <w:spacing w:after="60"/>
        <w:ind w:firstLine="567"/>
        <w:jc w:val="both"/>
      </w:pPr>
      <w:r>
        <w:rPr>
          <w:rFonts w:ascii="Arial" w:cs="Arial" w:eastAsia="Arial" w:hAnsi="Arial"/>
          <w:sz w:val="24"/>
          <w:szCs w:val="24"/>
        </w:rPr>
        <w:t xml:space="preserve">32. Обладает начальными знаниями о себе, о социальном и культурном мире, в котором он живет: знает свое полное имя, возраст, дату и день рождения, адрес, город, страну, планету, полные имена родителей, близких родственников, их профессии.</w:t>
      </w:r>
    </w:p>
    <w:p>
      <w:pPr>
        <w:spacing w:after="60"/>
        <w:ind w:firstLine="567"/>
        <w:jc w:val="both"/>
      </w:pPr>
      <w:r>
        <w:rPr>
          <w:rFonts w:ascii="Arial" w:cs="Arial" w:eastAsia="Arial" w:hAnsi="Arial"/>
          <w:sz w:val="24"/>
          <w:szCs w:val="24"/>
        </w:rPr>
        <w:t xml:space="preserve">33. Обладает элементарными представлениями из области:</w:t>
      </w:r>
    </w:p>
    <w:p>
      <w:pPr>
        <w:spacing w:after="60"/>
        <w:ind w:firstLine="567"/>
        <w:jc w:val="both"/>
      </w:pPr>
      <w:r>
        <w:rPr>
          <w:rFonts w:ascii="Arial" w:cs="Arial" w:eastAsia="Arial" w:hAnsi="Arial"/>
          <w:sz w:val="24"/>
          <w:szCs w:val="24"/>
        </w:rPr>
        <w:t xml:space="preserve">1) живой и неживой природы: о диких и домашних животных и их детенышах, насекомых, птицах, водных обитателях;</w:t>
      </w:r>
    </w:p>
    <w:p>
      <w:pPr>
        <w:spacing w:after="60"/>
        <w:ind w:firstLine="567"/>
        <w:jc w:val="both"/>
      </w:pPr>
      <w:r>
        <w:rPr>
          <w:rFonts w:ascii="Arial" w:cs="Arial" w:eastAsia="Arial" w:hAnsi="Arial"/>
          <w:sz w:val="24"/>
          <w:szCs w:val="24"/>
        </w:rPr>
        <w:t xml:space="preserve">2) растений: овощи, фрукты, ягоды, деревья, цветы;</w:t>
      </w:r>
    </w:p>
    <w:p>
      <w:pPr>
        <w:spacing w:after="60"/>
        <w:ind w:firstLine="567"/>
        <w:jc w:val="both"/>
      </w:pPr>
      <w:r>
        <w:rPr>
          <w:rFonts w:ascii="Arial" w:cs="Arial" w:eastAsia="Arial" w:hAnsi="Arial"/>
          <w:sz w:val="24"/>
          <w:szCs w:val="24"/>
        </w:rPr>
        <w:t xml:space="preserve">3) математики: дни недели, месяцы, времена года;</w:t>
      </w:r>
    </w:p>
    <w:p>
      <w:pPr>
        <w:spacing w:after="60"/>
        <w:ind w:firstLine="567"/>
        <w:jc w:val="both"/>
      </w:pPr>
      <w:r>
        <w:rPr>
          <w:rFonts w:ascii="Arial" w:cs="Arial" w:eastAsia="Arial" w:hAnsi="Arial"/>
          <w:sz w:val="24"/>
          <w:szCs w:val="24"/>
        </w:rPr>
        <w:t xml:space="preserve">4) истории (важные события страны) и т.п.</w:t>
      </w:r>
    </w:p>
    <w:p>
      <w:pPr>
        <w:spacing w:after="60"/>
        <w:ind w:firstLine="567"/>
        <w:jc w:val="both"/>
      </w:pPr>
      <w:r>
        <w:rPr>
          <w:rFonts w:ascii="Arial" w:cs="Arial" w:eastAsia="Arial" w:hAnsi="Arial"/>
          <w:sz w:val="24"/>
          <w:szCs w:val="24"/>
        </w:rPr>
        <w:t xml:space="preserve">34. Способен к принятию собственных решений, опираясь на свои знания и умения в различных сферах действительности.</w:t>
      </w:r>
    </w:p>
    <w:p>
      <w:pPr>
        <w:spacing w:after="60"/>
        <w:ind w:firstLine="567"/>
        <w:jc w:val="both"/>
      </w:pPr>
      <w:r>
        <w:rPr>
          <w:rFonts w:ascii="Arial" w:cs="Arial" w:eastAsia="Arial" w:hAnsi="Arial"/>
          <w:sz w:val="24"/>
          <w:szCs w:val="24"/>
        </w:rPr>
        <w:t xml:space="preserve">35. Проявляет самоконтроль и самооценку, стремится к проявлению индивидуальности.</w:t>
      </w:r>
    </w:p>
    <w:p>
      <w:pPr>
        <w:spacing w:after="60"/>
        <w:ind w:firstLine="567"/>
        <w:jc w:val="both"/>
      </w:pPr>
      <w:r>
        <w:rPr>
          <w:rFonts w:ascii="Arial" w:cs="Arial" w:eastAsia="Arial" w:hAnsi="Arial"/>
          <w:sz w:val="24"/>
          <w:szCs w:val="24"/>
        </w:rPr>
        <w:t xml:space="preserve">36. Проявляет позитивное отношение к школе, учителям, учебной деятельности, к самому себе, желание ходить в школу.</w:t>
      </w:r>
    </w:p>
    <w:p>
      <w:pPr>
        <w:spacing w:after="60"/>
        <w:ind w:firstLine="567"/>
        <w:jc w:val="both"/>
      </w:pPr>
      <w:r>
        <w:rPr>
          <w:rFonts w:ascii="Arial" w:cs="Arial" w:eastAsia="Arial" w:hAnsi="Arial"/>
          <w:sz w:val="24"/>
          <w:szCs w:val="24"/>
        </w:rPr>
        <w:t xml:space="preserve">37. Способен принять новую социальную позицию школьника.</w:t>
      </w:r>
    </w:p>
    <w:p>
      <w:pPr>
        <w:spacing w:after="200" w:before="200"/>
        <w:jc w:val="center"/>
      </w:pPr>
      <w:r>
        <w:rPr>
          <w:rFonts w:ascii="Arial" w:cs="Arial" w:eastAsia="Arial" w:hAnsi="Arial"/>
          <w:b/>
          <w:bCs/>
          <w:sz w:val="32"/>
          <w:szCs w:val="32"/>
        </w:rPr>
        <w:t xml:space="preserve">5. Творческое и эстетическое развитие</w:t>
      </w:r>
    </w:p>
    <w:p>
      <w:pPr>
        <w:spacing w:after="60"/>
        <w:ind w:firstLine="567"/>
        <w:jc w:val="both"/>
      </w:pPr>
      <w:r>
        <w:rPr>
          <w:rFonts w:ascii="Arial" w:cs="Arial" w:eastAsia="Arial" w:hAnsi="Arial"/>
          <w:sz w:val="24"/>
          <w:szCs w:val="24"/>
        </w:rPr>
        <w:t xml:space="preserve">38. Творческие способности ребенка проявляются в рисовании, придумывании сказок, танцах, пении, драматизации.</w:t>
      </w:r>
    </w:p>
    <w:p>
      <w:pPr>
        <w:spacing w:after="60"/>
        <w:ind w:firstLine="567"/>
        <w:jc w:val="both"/>
      </w:pPr>
      <w:r>
        <w:rPr>
          <w:rFonts w:ascii="Arial" w:cs="Arial" w:eastAsia="Arial" w:hAnsi="Arial"/>
          <w:sz w:val="24"/>
          <w:szCs w:val="24"/>
        </w:rPr>
        <w:t xml:space="preserve">39. Способен воспринимать красоту окружающего мира.</w:t>
      </w:r>
    </w:p>
    <w:p>
      <w:pPr>
        <w:spacing w:after="60"/>
        <w:ind w:firstLine="567"/>
        <w:jc w:val="both"/>
      </w:pPr>
      <w:r>
        <w:rPr>
          <w:rFonts w:ascii="Arial" w:cs="Arial" w:eastAsia="Arial" w:hAnsi="Arial"/>
          <w:sz w:val="24"/>
          <w:szCs w:val="24"/>
        </w:rPr>
        <w:t xml:space="preserve">40. Способен получать эстетическое удовольствие от созерцания картины, других произведений искусств.</w:t>
      </w:r>
    </w:p>
    <w:p>
      <w:pPr>
        <w:spacing w:after="60"/>
        <w:ind w:firstLine="567"/>
        <w:jc w:val="both"/>
      </w:pPr>
      <w:r>
        <w:rPr>
          <w:rFonts w:ascii="Arial" w:cs="Arial" w:eastAsia="Arial" w:hAnsi="Arial"/>
          <w:sz w:val="24"/>
          <w:szCs w:val="24"/>
        </w:rPr>
        <w:t xml:space="preserve">41. Распознает цвета и оттенки, может получать другие краски и оттенки при их смешивании.</w:t>
      </w:r>
    </w:p>
    <w:p>
      <w:pPr>
        <w:spacing w:after="60"/>
        <w:ind w:firstLine="567"/>
        <w:jc w:val="both"/>
      </w:pPr>
      <w:r>
        <w:rPr>
          <w:rFonts w:ascii="Arial" w:cs="Arial" w:eastAsia="Arial" w:hAnsi="Arial"/>
          <w:sz w:val="24"/>
          <w:szCs w:val="24"/>
        </w:rPr>
        <w:t xml:space="preserve">42. Придумывает и выполняет творческие замыслы при работе с красками, карандашами, пластилином, тестом, глиной, бумагой, тканью, бросовым и природным материалом.</w:t>
      </w:r>
    </w:p>
    <w:p>
      <w:pPr>
        <w:spacing w:after="60"/>
        <w:ind w:firstLine="567"/>
        <w:jc w:val="both"/>
      </w:pPr>
      <w:r>
        <w:rPr>
          <w:rFonts w:ascii="Arial" w:cs="Arial" w:eastAsia="Arial" w:hAnsi="Arial"/>
          <w:sz w:val="24"/>
          <w:szCs w:val="24"/>
        </w:rPr>
        <w:t xml:space="preserve">43. Любит петь, танцевать, исполнять небольшие роли в театральных постановках, ролевых играх.</w:t>
      </w:r>
    </w:p>
    <w:p>
      <w:pPr>
        <w:spacing w:after="60"/>
        <w:ind w:firstLine="567"/>
        <w:jc w:val="both"/>
      </w:pPr>
      <w:r>
        <w:rPr>
          <w:rFonts w:ascii="Arial" w:cs="Arial" w:eastAsia="Arial" w:hAnsi="Arial"/>
          <w:sz w:val="24"/>
          <w:szCs w:val="24"/>
        </w:rPr>
        <w:t xml:space="preserve">44. Основные ориентиры, определенные в настоящем Госстандарте, выступают основанием преемственности дошкольного и начального образования и предполагают формирование у детей дошкольного возраста предпосылок к учебной деятельности на этапе завершения дошкольного образования.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6mdow1cwipiafhxhq4cm" Type="http://schemas.openxmlformats.org/officeDocument/2006/relationships/hyperlink" Target="http://kodeks.duckdns.org/document/157688" TargetMode="External"/><Relationship Id="rId6tivjbn9nypjun93caltk" Type="http://schemas.openxmlformats.org/officeDocument/2006/relationships/hyperlink" Target="http://kodeks.duckdns.org/document/202913" TargetMode="External"/><Relationship Id="rId2oskckz7isqoajbpw1oue" Type="http://schemas.openxmlformats.org/officeDocument/2006/relationships/hyperlink" Target="http://kodeks.duckdns.org/document/203700" TargetMode="External"/><Relationship Id="rIdde6gtjuivqvpb9-e4_soi" Type="http://schemas.openxmlformats.org/officeDocument/2006/relationships/hyperlink" Target="http://kodeks.duckdns.org/document/1216" TargetMode="External"/><Relationship Id="rIdampymh-msyd7vn17cv-7b" Type="http://schemas.openxmlformats.org/officeDocument/2006/relationships/hyperlink" Target="http://kodeks.duckdns.org/document/202646" TargetMode="External"/><Relationship Id="rId6cirdtw1l2atwc6xyfq3h" Type="http://schemas.openxmlformats.org/officeDocument/2006/relationships/hyperlink" Target="http://kodeks.duckdns.org/document/203102" TargetMode="External"/><Relationship Id="rIdk-pd0ppr1d5gqqqm5vppm" Type="http://schemas.openxmlformats.org/officeDocument/2006/relationships/hyperlink" Target="http://kodeks.duckdns.org/document/202398" TargetMode="External"/><Relationship Id="rIddgp8ubeyly9ibbaoifumo" Type="http://schemas.openxmlformats.org/officeDocument/2006/relationships/hyperlink" Target="http://kodeks.duckdns.org/document/202329" TargetMode="External"/><Relationship Id="rIdydg4gbgueqk9fn2qy3rhj" Type="http://schemas.openxmlformats.org/officeDocument/2006/relationships/hyperlink" Target="http://kodeks.duckdns.org/document/157689#pr1" TargetMode="External"/><Relationship Id="rId3-7wplhyfoinc9sleqkg7" Type="http://schemas.openxmlformats.org/officeDocument/2006/relationships/hyperlink" Target="http://kodeks.duckdns.org/document/157689#pr2"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2026-09-23T12:29:46.435Z</dcterms:created>
  <dcterms:modified xsi:type="dcterms:W3CDTF">2026-09-23T12:29:46.435Z</dcterms:modified>
</cp:coreProperties>
</file>

<file path=docProps/custom.xml><?xml version="1.0" encoding="utf-8"?>
<Properties xmlns="http://schemas.openxmlformats.org/officeDocument/2006/custom-properties" xmlns:vt="http://schemas.openxmlformats.org/officeDocument/2006/docPropsVTypes"/>
</file>