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qxxc0mayotbnhvfux_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17 декабря 2020 года № 614)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cemszezvv-orrfiyg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bayfbwbfiqkfejd7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25 сентября 2024 года № 584 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ведения Государственного реестра средств измерений и стандартных образцов Кыргызской Республики (далее - Государственный реестр) в соответствии с </w:t>
      </w:r>
      <w:hyperlink w:history="1" r:id="rId2poix_i_qnct3-dih7c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</w:t>
      </w:r>
      <w:r>
        <w:rPr>
          <w:rFonts w:ascii="Arial" w:cs="Arial" w:eastAsia="Arial" w:hAnsi="Arial"/>
          <w:sz w:val="24"/>
          <w:szCs w:val="24"/>
        </w:rPr>
        <w:t xml:space="preserve"> - документ, в котором в установленной форме осуществляется запись о регистрации утвержденных типов средств измерений, стандартных образцов и средств измерений, прошедших процедуру испытаний (исследований). Государственный реестр ведется в виде журнала;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утвержденных средств измерений и стандартных образцов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сертификате, в Государственный реестр, с одновременным присвоением регистрационного номера;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средств измерений, изготовленных в Кыргызской Республике или ввозимых по импорту в единичных экземплярах или малыми партиями,</w:t>
      </w:r>
      <w:r>
        <w:rPr>
          <w:rFonts w:ascii="Arial" w:cs="Arial" w:eastAsia="Arial" w:hAnsi="Arial"/>
          <w:sz w:val="24"/>
          <w:szCs w:val="24"/>
        </w:rPr>
        <w:t xml:space="preserve"> - внесение сведений, содержащихся в свидетельстве, в Государственный реестр с одновременным присвоением регистрационного номера.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реестр является контрольно-учетным документом и предназначен для учета утвержденных типов средств измерений, допущенных для применения на территории Кыргызской Республики,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ведется национальным органом по метрологии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регистрации и учета средств измерении, прошедших процедуру утверждения типа средств измерений и стандартных образцов или исследованных средств измерений, или признания утверждения типа средств измерений, допущенных к применению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создания централизованного фонда для организации информационного обеспечения заинтересованных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Сертификаты об утверждении типа средств измерений и стандартных образцов, свидетельства о регистрации средств измерений, а также сертификаты о признании результатов испытаний средств измерений имеют юридическую силу при наличии регистрационного номера Государственного реестра.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хранения материалов дел по утверждению типа средств измерений и стандартных образцов, регистрации и признанию результатов испытаний средств измерений в национальном органе по метрологии составляет 5 лет со дня окончания срока действия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и материалы дел по утверждению типа средств измерений и стандартных образцов, регистрации и признанию результатов испытаний средств измерений подлежат передаче в установленном порядке на государственное хранение в архив.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внесения средств измерений и стандартных образцов в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проведения работы согласно Положению о порядке утверждения типа средств измерений, стандартных образцов, регистрации средств измерений, изготовленных в Кыргызской Республике или ввозимых по импорту в единичных экземплярах или малыми партиями, и применения знака утверждения типа средств измерений и стандартных образцов, утверждаемому Кабинетом Министров Кыргызской Республики, национальным органом по метрологии принимается решение о выдаче соответствующего сертификата или свидетельства и внесении средств измерений и стандартных образцов в Государственный реестр, с присвоением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gl6oxeju5zrjheoxj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Регистрация производится после утверждения типа средств измерений и стандартных образцов, исследований средств измерений и признания результатов испытаний средств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Регистрационный номер средств измерений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01 - код национального органа по метрологии;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</w:t>
      </w:r>
      <w:hyperlink w:history="1" r:id="rIddkzdpbypjridz5vmyrh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0 - порядковый номер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МП - знак регистрации средств измерений, изготовленных в Кыргызской Республике или ввозимых по импорту в единичных экземплярах или малыми партиями;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утверждении типа и признании утвержденного типа средства измерения: KG417/01.0...-XX;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регистрации средства измерения: KG417/01.0...(МП)-ХХ.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yyvoochoyd0zr0rb8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Регистрационный номер стандартных образцов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KG 417 - код Кыргызской Республики по Межгосударственному классификатору стран мира (МКСМ) в соответствии с МК (ИСО 3166) 004;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01 - код национального органа по метрологии;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 - аббревиатура названия стандартного образца, на кыргызском языке: "стандарттык улгу";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0... - порядковый номер регистрации, состоящий из четырех знаков;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XX - две последние цифры года регистрации средств измерений.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KG417/01.CY.0...-XX.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hqlusjhx5mb1mhh9g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реестр регистрации средств измерений и стандартных образцов ведется в виде журнала по форме согласно приложениям </w:t>
      </w:r>
      <w:hyperlink w:history="1" r:id="rId9eel7othwxw_yduc3n8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w1b3-rro17ldqjwkz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2,</w:t>
        </w:r>
      </w:hyperlink>
      <w:hyperlink w:history="1" r:id="rId9k_s6gxdhdmzyzka298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-27qkyoqylsn5lid9f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dify_9xvbkk4icmmua0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сентября 2024 года № 584)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Информационное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реестр является источником официальной информации о типах средств измерений и стандартных образцов, допущенных к применению на территории Кыргызской Республики, на основании которых национальный орган по метрологии осуществляет информационное обеспечение юридических и физических лиц по их запросу.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 средствах измерений и стандартных образцах, внесенных в Государственный реестр, публикуется в информационных сборниках, справочниках и каталогах, а также ежеквартально обновляется на сайте национального органа по метрологии.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yzlvfrv5xounaqm_ot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ведения</w:t>
      </w:r>
      <w:r>
        <w:rPr>
          <w:rFonts w:ascii="Arial" w:cs="Arial" w:eastAsia="Arial" w:hAnsi="Arial"/>
          <w:sz w:val="24"/>
          <w:szCs w:val="24"/>
        </w:rPr>
        <w:t xml:space="preserve"> Государственного реестра </w:t>
      </w:r>
      <w:r>
        <w:rPr>
          <w:rFonts w:ascii="Arial" w:cs="Arial" w:eastAsia="Arial" w:hAnsi="Arial"/>
          <w:sz w:val="24"/>
          <w:szCs w:val="24"/>
        </w:rPr>
        <w:t xml:space="preserve">средств измерений</w:t>
      </w:r>
      <w:r>
        <w:rPr>
          <w:rFonts w:ascii="Arial" w:cs="Arial" w:eastAsia="Arial" w:hAnsi="Arial"/>
          <w:sz w:val="24"/>
          <w:szCs w:val="24"/>
        </w:rPr>
        <w:t xml:space="preserve"> и стандартных образцов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dgwur0augi1bbbworbn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Утверждение типа средств измерений или признание утвержденного типа средства измерения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СИ или признание утвержденного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сертификата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c_c6kqiloty7ievojxb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Регистрация средств измерений, прошедших исследование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2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заявки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СИ, обозначение типа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Заводской номер СИ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получателя свидетельства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ведения Государственного реестра средств измерений и стандартных образцов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РЕЕСТР
 средств измерений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qt2_tg6fvtupowsmp__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сентября 2024 года № 584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Утвержденные типы стандартных образцов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типы стандартных образцов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Предприятие-изготовитель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государственной регистрации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действия сертификата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 МСО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vud9gil_pz19iuu9s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dalil.kg/document/157730</w:t>
      </w:r>
    </w:hyperlink>
  </w:p>
  <w:p>
    <w:pPr>
      <w:spacing w:after="0" w:before="40"/>
      <w:jc w:val="center"/>
    </w:pPr>
    <w:hyperlink w:history="1" r:id="rIdgdbdd51uzwbcpetogc_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xxc0mayotbnhvfux_m3" Type="http://schemas.openxmlformats.org/officeDocument/2006/relationships/hyperlink" Target="https://dalil.kg/document/157728" TargetMode="External"/><Relationship Id="rId6cemszezvv-orrfiygo99" Type="http://schemas.openxmlformats.org/officeDocument/2006/relationships/hyperlink" Target="https://dalil.kg/document/159567" TargetMode="External"/><Relationship Id="rIdgtbayfbwbfiqkfejd7nxh" Type="http://schemas.openxmlformats.org/officeDocument/2006/relationships/hyperlink" Target="https://dalil.kg/document/230016151" TargetMode="External"/><Relationship Id="rId2poix_i_qnct3-dih7cv3" Type="http://schemas.openxmlformats.org/officeDocument/2006/relationships/hyperlink" Target="https://dalil.kg/document/205339" TargetMode="External"/><Relationship Id="rIdwgl6oxeju5zrjheoxj5gp" Type="http://schemas.openxmlformats.org/officeDocument/2006/relationships/hyperlink" Target="https://dalil.kg/document/159567" TargetMode="External"/><Relationship Id="rIddkzdpbypjridz5vmyrhsk" Type="http://schemas.openxmlformats.org/officeDocument/2006/relationships/hyperlink" Target="https://dalil.kg/document/230016151" TargetMode="External"/><Relationship Id="rIdvtyyvoochoyd0zr0rb8os" Type="http://schemas.openxmlformats.org/officeDocument/2006/relationships/hyperlink" Target="https://dalil.kg/document/230016151" TargetMode="External"/><Relationship Id="rIdkfhqlusjhx5mb1mhh9gxe" Type="http://schemas.openxmlformats.org/officeDocument/2006/relationships/hyperlink" Target="https://dalil.kg/document/230016151" TargetMode="External"/><Relationship Id="rId9eel7othwxw_yduc3n8nh" Type="http://schemas.openxmlformats.org/officeDocument/2006/relationships/hyperlink" Target="https://dalil.kg/document/157730#g1" TargetMode="External"/><Relationship Id="rId55w1b3-rro17ldqjwkz3c" Type="http://schemas.openxmlformats.org/officeDocument/2006/relationships/hyperlink" Target="https://dalil.kg/document/157730#g2" TargetMode="External"/><Relationship Id="rId9k_s6gxdhdmzyzka298w3" Type="http://schemas.openxmlformats.org/officeDocument/2006/relationships/hyperlink" Target="https://dalil.kg/document/157730#g3" TargetMode="External"/><Relationship Id="rIde-27qkyoqylsn5lid9f8t" Type="http://schemas.openxmlformats.org/officeDocument/2006/relationships/hyperlink" Target="https://dalil.kg/document/230016151" TargetMode="External"/><Relationship Id="rIddify_9xvbkk4icmmua0e1" Type="http://schemas.openxmlformats.org/officeDocument/2006/relationships/hyperlink" Target="https://dalil.kg/document/230016151" TargetMode="External"/><Relationship Id="rIdqyzlvfrv5xounaqm_ot4_" Type="http://schemas.openxmlformats.org/officeDocument/2006/relationships/hyperlink" Target="https://dalil.kg/document/230016151" TargetMode="External"/><Relationship Id="rIddgwur0augi1bbbworbnma" Type="http://schemas.openxmlformats.org/officeDocument/2006/relationships/hyperlink" Target="https://dalil.kg/document/230016151" TargetMode="External"/><Relationship Id="rIdc_c6kqiloty7ievojxb1i" Type="http://schemas.openxmlformats.org/officeDocument/2006/relationships/hyperlink" Target="https://dalil.kg/document/230016151" TargetMode="External"/><Relationship Id="rIdqt2_tg6fvtupowsmp__f2" Type="http://schemas.openxmlformats.org/officeDocument/2006/relationships/hyperlink" Target="https://dalil.kg/document/23001615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vud9gil_pz19iuu9s8s" Type="http://schemas.openxmlformats.org/officeDocument/2006/relationships/hyperlink" Target="https://dalil.kg/document/157730" TargetMode="External"/><Relationship Id="rIdgdbdd51uzwbcpetogc_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2026-09-25T14:07:06.950Z</dcterms:created>
  <dcterms:modified xsi:type="dcterms:W3CDTF">2026-09-25T14:07:06.950Z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