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0ccuy-txm3wogb1jtwr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октября 2020 года № 526)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об автоматизированной информационной системе "Государственная система электронного документооборота"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tn7trv9atk17b0qqko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eo1_lndzxaitsbnijr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4bk5tqi5xaqsc315bj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цели, задачи, функции автоматизированной информационной системы "Государственная система электронного документооборота", права и обязанности оператора, владельца и пользователя, а также порядок подключения к указанной информационной системе.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Автоматизированная информационная система "Государственная система электронного документооборота" (далее - АИС "ГСЭД") представляет собой сквозную информационную систему, являющуюся совокупностью программных средств и баз данных, которая предназначена для автоматизации электронного документооборота у пользователей АИС "ГСЭД", включающего документы как поступившие извне, так и созданные пользователем АИС "ГСЭД" (включая все его структурные подразделения).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термины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АИС "ГСЭД"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в области электронного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АИС "ГСЭД"</w:t>
      </w:r>
      <w:r>
        <w:rPr>
          <w:rFonts w:ascii="Arial" w:cs="Arial" w:eastAsia="Arial" w:hAnsi="Arial"/>
          <w:sz w:val="24"/>
          <w:szCs w:val="24"/>
        </w:rPr>
        <w:t xml:space="preserve"> - государственное учреждение "Кызмат" при Управлении делами Президента Кыргызской Республики, осуществляющее эксплуатацию АИС "ГСЭД", ее техническое и программное сопровождение;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АИС "ГСЭД"</w:t>
      </w:r>
      <w:r>
        <w:rPr>
          <w:rFonts w:ascii="Arial" w:cs="Arial" w:eastAsia="Arial" w:hAnsi="Arial"/>
          <w:sz w:val="24"/>
          <w:szCs w:val="24"/>
        </w:rPr>
        <w:t xml:space="preserve"> - органы исполнительной, законодательной, судебной систем и иные государственные органы, Администрация Президента Кыргызской Республики, органы местного самоуправления, а также юридические и физические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копия бумажного документа (электронная копия)</w:t>
      </w:r>
      <w:r>
        <w:rPr>
          <w:rFonts w:ascii="Arial" w:cs="Arial" w:eastAsia="Arial" w:hAnsi="Arial"/>
          <w:sz w:val="24"/>
          <w:szCs w:val="24"/>
        </w:rPr>
        <w:t xml:space="preserve"> - информация в электронной форме, представляющая собой сканированный или фотографический образ документа на бумажном носителе, преобразованный с помощью технических средств в электронную форму как единое целое, без внесения изменений в содержание сканируемого документа, сформированного на бумажном носителе;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- информация в электронной форме, которая присоединена к другой информации в электронной форме и (или) логически связана с ней и которая используется для определения лица, от имени которого подписана информация;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архив</w:t>
      </w:r>
      <w:r>
        <w:rPr>
          <w:rFonts w:ascii="Arial" w:cs="Arial" w:eastAsia="Arial" w:hAnsi="Arial"/>
          <w:sz w:val="24"/>
          <w:szCs w:val="24"/>
        </w:rPr>
        <w:t xml:space="preserve"> - архив, в котором информация зафиксирована в электронном виде.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rifx6xrl76u9hsfctts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pukieu89u9g1vyddp-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Цель, задачи и функции АИС "ГСЭД"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функционирования АИС "ГСЭД" является автоматизация процессов создания, обработки, регистрации, учета, постановки, отправки, контроля исполнения и хранения электронных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функционирования АИС "ГСЭД"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 оперативности работы с электронными документами и электронными копиями бумажных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оптимизация, систематизация и унификация технологии обработки электронных документов и электронных копий бумажных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учета входящих и исходящих электронных документов, электронных копий бумажных документов и повышение качества документооборота;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ручного труда и снижение временных затрат, связанных с доставкой и обработкой электронных документов и электронных копий бумажных документов, регистрацией входящих и исходящих электронных документов, и электронных копий бумажных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утери электронных документов и электронных копий бумажных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времени поиска электронных документов и электронных копий бумажных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контроля исполнительской дисциплины;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различных видов статистических отчетов на основании информации об электронных документах и электронных образах бумажных документов, зарегистрированных в АИС "ГСЭД".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Функциями АИС "ГСЭД"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прием, обработка, регистрация, передача входящих электронных документов и электронных копий бумажных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обработка, регистрация, отправка исходящих и передача внутренних электронных документов и электронных копий бумажных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исполнения входящих, исходящих, внутренних электронных документов и электронных копий бумажных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резолюции, поручения, сформулированного руководством по итогам первичного рассмотрения электронных документов и электронных копий бумажных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переадресация поручения между исполнителями при передаче электронных документов и электронных копий бумажных документов из одного структурного подразделения в другое и/или в пределах одного структурного подразделения, а также возможность возврата на доработку;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автоматизированное направление напоминаний исполнителям о наступающих сроках исполнения электронных документов и электронных копий бумажных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 электронных документов и электронных копий бумажных документов по различным критериям построения запроса и "ключевым словам";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производить отбор и сортировку поручений по различным критериям;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автоматическое выделение цветом электронных документов и электронных копий бумажных документов, в зависимости от их важности и текущего статуса (на исполнении, неисполненные (просроченные), исполненные (исполненные в срок/исполненные с истекшим сроком);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выявления контролирующими и/или уполномоченными лицами фактов просрочки исполнения электронных документов и электронных копий бумажных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контроль исполнительской дисциплины, подготовка отчетов с возможностью вывода на печать в формате "Microsoft Word" и "Excel" необходимой информации, согласно заданным параметрам (в разрезе подразделений, видов электронных документов и электронных копий бумажных документов, авторов поручения, по исполнителям пользователей АИС "ГСЭД");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просмотра истории оборотов электронных документов и электронных копий бумажных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ведомственного электронного архива электронных документов и электронных копий бумажных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введения краткой информации (комментария) о проработке вопроса с исполнителями структурных подразделений в форме сообщения, прилагаемого к данному документу, для регистрации и отправки исполнителю-пользователю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электронной подписи при подписании электронного документа уполномоченным руководителем/сотрудником;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ведения организационной структуры и списка сотрудников для направления или поручения;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автоматической архивации электронных документов и электронных копий бумажных документов, проходящих через регистрацию делопроизводителя, а также поддержки настраиваемых нумераторов для регистрации электронных документов и электронных копий бумажных документов, ведения номенклатуры 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технических возможностей обеспечение интеграции АИС "ГСЭД" с другими государственными, муниципальными информационными системами и информационными системами юридических и физических лиц для обмена данными и ведения электронного документооборота;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информационного взаимодействия между пользователями АИС "ГСЭД" при рассмотрении различного рода документов, в том числе проектов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интеграции между информационными системами АИС "ГСЭД" и системой электронного документооборота государственных органов; органов местного самоуправления, юридических и физических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0e0q1gveu2rcv4nm8e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Типы электронных документов и электронных копий бумажных документов АИС "ГСЭД"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АИС "ГСЭД" регистрируются следующие основные типы электронных документов и электронных копий бумажных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входящие письма;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исходящие письма;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служебные записки;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правовые акты;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физических лиц по вопросам, касающимся деятельности государственных органов и органов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типы электронных документов и электронных копий бумажных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Каждому типу электронного документа и электронной копии бумажного документа присваивается индекс, который обязателен для использования всеми участниками АИС "ГСЭД".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содержащая сведения, составляющие государственные секреты (тайну), и иные документы, имеющие гриф ограничения доступа, не подлежат включению и обработке в АИС "ГСЭД".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kcef1uf3yuovhknzqgu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апреля 2022 года № 207)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_ueyc-colcbdslli7g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необходимости может быть изготовлена заверенная бумажная копия электронного документа и электронной копии бумажного документа либо бумажная копия выписки электронного документа и электронной копии бумажного документа (далее - копии документов).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Изготовление и последующее заверение копий документов осуществляется сотрудником подразделения, ответственного за ведение делопроизводства.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Изготовление копий документов осуществляется путем вывода на бумажный носитель файла (файлов) электронного документа и электронной копии бумажного документа, приложений к нему (при наличии), с последующим их заверением согласно Типовой инструкции по делопроизводству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Регистрация, ведение и контроль исполнения электронных документов и электронных копий бумажного документа в АИС "ГСЭД", а также порядок хранения электронных документов и электронных копий бумажного документа производится в порядке, установленном Типовой инструкцией по делопроизводству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ликвидации (реорганизации) пользователя АИС "ГСЭД" все электронные документы передаются в Государственный архив электронных документов в порядке, установленном уполномоченным государственным органом в сфере архивного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АИС "ГСЭД" размещается на соответствующем серверном оборудовании при соблюдении требований к обеспечению информационной безопасности. Требования к серверному оборудованию и серверному помещению, а также к информационной безопасности устанавливаются в соответствии с постановлением Правительства Кыргызской Республики "Об утверждении Требований к защите информации, содержащейся в базах данных государственных информационных систем" от 21 ноября 2017 года № 762.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владельца, оператора и пользователя АИС "ГСЭД"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обязанности владельца АИС "ГСЭД" входит: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и мониторинга внедрения и использования (эксплуатации)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методологической и консультационной поддержки пользователей АИС "ГСЭД" в процессе функционирования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обращений пользователей АИС "ГСЭД" с предложениями о необходимости изменений и дополнений в функционал АИС "ГСЭД" в связи со спецификой работы пользователя и запросов по совершенствованию АИС "ГСЭД".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Владелец АИС "ГСЭД"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у оператора АИС "ГСЭД" о ходе внедрения и использования (эксплуатации)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оператору АИС "ГСЭД" с предложением о внесении необходимых изменений и дополнений в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вопросы интеграции между государственными и муниципальными информационными системами, в том числе системами электронного документооборота с АИС "ГСЭД".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обязанности оператора АИС "ГСЭД" входит: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администрирования, технического и программного сопровождения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совершенствования пользования АИС "ГСЭД" в части устранения недоработок, недостатков и упущений функционирования АИС "ГСЭД" по обращениям и запросам пользователей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необходимых изменений в функционал АИС "ГСЭД" по предложению владельца АИС "ГСЭД" и пользователей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 согласованию с владельцем АИС "ГСЭД" интеграции государственных, муниципальных информационных систем, информационных систем юридических и физических лиц с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владельцу АИС "ГСЭД" информации о ходе внедрения и использования (эксплуатации)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информационного взаимодействия АИС "ГСЭД" с информационными системами электронного документооборота, применяемыми, пользователями АИС "ГСЭД" (при наличии условий, необходимых для организации информационного взаимодействия);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информационной безопасности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 пользованию АИС "ГСЭД" сотрудников-пользователей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пользователям АИС "ГСЭД" методологической и консультационной поддержки по эксплуатации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договора с пользователем АИС "ГСЭД" о подключении и техническом обслуживании АИС "ГСЭД".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sgh9kpxaswwjdgx6ck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Оператор АИС "ГСЭД"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владельца АИС "ГСЭД" оформления запросов на внесение изменений в АИС "ГСЭД" в письменной форме в виде технического задания;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осуществление дальнейшей модификации/доработки АИС "ГСЭД" по предложению владельца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обращение к владельцу АИС "ГСЭД" с предложением о внесении необходимых изменений и дополнений для улучшения работы АИС "ГСЭД" в связи со спецификой работы пользователя АИС "ГСЭД".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Пользователь АИС "ГСЭД"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владельцу и оператору АИС "ГСЭД" с предложением о необходимости изменений и дополнений в функционал АИС "ГСЭД" в связи со спецификой работы пользователя;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владельцу и оператору АИС "ГСЭД" с запросом по совершенствованию и модернизации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оператору АИС "ГСЭД" по вопросам устранения проблем функционирования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оператора АИС "ГСЭД" методологическую и консультационную поддержку по эксплуатации АИС "ГСЭД".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подключения или интеграция к АИС "ГСЭД"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Подключение к АИС "ГСЭД" производится оператором АИС "ГСЭД" с использованием средств защиты каналов связи на основе договора, заключаемого между пользователем и оператором АИС "ГСЭД", после согласования с владельцем АИС "ГСЭД".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Доступ пользователей к АИС "ГСЭД" обеспечивается на основе сведений, полученных посредством информационной (автоматизированной) системы управления человеческими ресурсами на государственной гражданской службе и муниципальной службе, с учетом статуса активности (отпуск, больничный лист) сотрудников-пользователей АИС "ГСЭД". Порядок доступа устанавливается оператором АИС "ГСЭД".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Процесс интеграции к АИС "ГСЭД" возможен только после разработки соответствующих модулей (адаптеров) и утверждения положения (регламента) об интегрируемой (подключаемой) информационной системе, которая согласовывается с владельцем АИС "ГСЭД".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fa68ughxp4jjiwoh_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dalil.kg/document/157967</w:t>
      </w:r>
    </w:hyperlink>
  </w:p>
  <w:p>
    <w:pPr>
      <w:spacing w:after="0" w:before="40"/>
      <w:jc w:val="center"/>
    </w:pPr>
    <w:hyperlink w:history="1" r:id="rIdwjbp19-okdorr3kxbp0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cuy-txm3wogb1jtwrof" Type="http://schemas.openxmlformats.org/officeDocument/2006/relationships/hyperlink" Target="https://dalil.kg/document/157966" TargetMode="External"/><Relationship Id="rIdotn7trv9atk17b0qqkozf" Type="http://schemas.openxmlformats.org/officeDocument/2006/relationships/hyperlink" Target="https://dalil.kg/document/159060" TargetMode="External"/><Relationship Id="rIdkeo1_lndzxaitsbnijrjj" Type="http://schemas.openxmlformats.org/officeDocument/2006/relationships/hyperlink" Target="https://dalil.kg/document/159177" TargetMode="External"/><Relationship Id="rIdr4bk5tqi5xaqsc315bj3e" Type="http://schemas.openxmlformats.org/officeDocument/2006/relationships/hyperlink" Target="https://dalil.kg/document/230026031" TargetMode="External"/><Relationship Id="rIdrifx6xrl76u9hsfcttse9" Type="http://schemas.openxmlformats.org/officeDocument/2006/relationships/hyperlink" Target="https://dalil.kg/document/159177" TargetMode="External"/><Relationship Id="rIdmpukieu89u9g1vyddp-l0" Type="http://schemas.openxmlformats.org/officeDocument/2006/relationships/hyperlink" Target="https://dalil.kg/document/230026031" TargetMode="External"/><Relationship Id="rId_0e0q1gveu2rcv4nm8etv" Type="http://schemas.openxmlformats.org/officeDocument/2006/relationships/hyperlink" Target="https://dalil.kg/document/159177" TargetMode="External"/><Relationship Id="rIdkcef1uf3yuovhknzqguof" Type="http://schemas.openxmlformats.org/officeDocument/2006/relationships/hyperlink" Target="https://dalil.kg/document/159060" TargetMode="External"/><Relationship Id="rIdo_ueyc-colcbdslli7gpr" Type="http://schemas.openxmlformats.org/officeDocument/2006/relationships/hyperlink" Target="https://dalil.kg/document/159060" TargetMode="External"/><Relationship Id="rIdlsgh9kpxaswwjdgx6ckfg" Type="http://schemas.openxmlformats.org/officeDocument/2006/relationships/hyperlink" Target="https://dalil.kg/document/15917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fa68ughxp4jjiwoh_b5" Type="http://schemas.openxmlformats.org/officeDocument/2006/relationships/hyperlink" Target="https://dalil.kg/document/157967" TargetMode="External"/><Relationship Id="rIdwjbp19-okdorr3kxbp0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2026-09-24T12:41:37.339Z</dcterms:created>
  <dcterms:modified xsi:type="dcterms:W3CDTF">2026-09-24T12:41:37.339Z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