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cfdb4inx87aub_hub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6ywcf3df9wjnctxbxb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налоговой службе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налоговой службы при Министерстве экономики и финансов Кыргызской Республики (далее – ГНС).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ГНС является правопреемником Государственной налоговой службы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ГНС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сбор налогов, страховых взносов и других платежей в бюджет и контроль за полнотой и своевременностью их уплаты, государственную регистрацию физических лиц в качестве индивидуальных предпринимателей, а также государственное регулирование и контроль за импортом, производством и/или оборотом этилового спирта и алкогольной и спиртосодержащей продукции.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ГНС в своей деятельности руководствуется Конституцией Кыргызской Республики, Налоговым кодексом Кыргызской Республики, Законом Кыргызской Республики «О государственном социальном страховании»,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ГНС осуществляет свою деятельность во взаимодействии с государственными органами, органами местного самоуправления, физическими и юридическими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ГНС</w:t>
      </w:r>
      <w:r>
        <w:rPr>
          <w:rFonts w:ascii="Arial" w:cs="Arial" w:eastAsia="Arial" w:hAnsi="Arial"/>
          <w:sz w:val="24"/>
          <w:szCs w:val="24"/>
        </w:rPr>
        <w:t xml:space="preserve">является юридическим лицом, имеет самостоятельные баланс и сметы расходов, обособленное имущество, расчетные и иные счета в системе казначейства, печати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ГНС состоит из центрального органа и территориальных налоговых органов.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орган ГНС является уполномоченным налоговым органом и обладает всеми его правами и обязанностями, предусмотренными налоговым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ГНС имеет знамя, знаки символики и специальную форму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ГНС: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Мамлекеттик салык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«Государственная налоговая служба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Сокращенное наименование ГНС: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«МСК»;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«ГНС».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Местонахождение ГНС: 720001, Кыргызская Республика, город Бишкек, проспект Чуй, 219.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ГНС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</w:t>
      </w:r>
      <w:r>
        <w:rPr>
          <w:rFonts w:ascii="Arial" w:cs="Arial" w:eastAsia="Arial" w:hAnsi="Arial"/>
          <w:sz w:val="24"/>
          <w:szCs w:val="24"/>
        </w:rPr>
        <w:t xml:space="preserve"> деятельности </w:t>
      </w:r>
      <w:r>
        <w:rPr>
          <w:rFonts w:ascii="Arial" w:cs="Arial" w:eastAsia="Arial" w:hAnsi="Arial"/>
          <w:sz w:val="24"/>
          <w:szCs w:val="24"/>
        </w:rPr>
        <w:t xml:space="preserve">ГНС является обеспечение соблюдения налогового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ГНС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ГНС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полноты и своевременности поступлений налогов, страховых взносов и других платежей;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регистрация физических лиц в качестве индивидуальных предпринимателей;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качественных налоговых услуг плательщикам;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улучшение организации деятельности органов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совершенствовании налогового законодательства и законодательства по государственному социальному страхованию в установленном законодательством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полноты поступления косвенных налогов в бюджет при импорте товаров, выполнении работ, оказании услуг в Евразийском экономическом союзе (далее – ЕАЭС) в соответствии с международной договорной базой ЕАЭС;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государственное регулирование и контроль за производством и оборотом этилового спирта и алкогольной продукции.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ГНС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ГНС в соответствии с возложенными на нее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налогов, страховых взносов и других платежей, контроль за соблюдением налогового законодательства и законодательства по государственному социальному страхованию в пределах полномочий, установленных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налоговую политику и политику государственного социального страхования;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нормативных правовых актов, направленных на совершенствование налогового законодательства и законодательства по государственному социальному страхованию, тарифной, фискальной и лицензионной политики в сфере производства и оборота этилового спирта, алкогольной и спиртосодержащей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экспертной оценки проектов, вносимых поправок в налоговое законодательство и законодательство Кыргызской Республики о государственном социальном страховании;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 и ведомствами Кыргызской Республики,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по формам налоговых расчетов, отчетов, деклараций и иных документов, связанных с начислением и уплатой налогов, страховых взносов и других платежей в государственный бюджет и в бюджет государственного социального страхования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прогноза доходной части государственного бюджета и бюджета государственного социального страхования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внесению изменений в доходную часть республиканского бюджета по налогам, страховым взносам в бюджет государственного социального страхования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отчетов о проведенной территориальными налоговыми органами работе, получает, обобщает и анализирует информацию о проделанной работе по сбору платежей в бюджет и вносит предложения по ее совершенствованию;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налоговых органов по сбору налогов, страховых взносов и других платежей в государственный бюджет и в бюджет государственного социального страхования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в установленном налоговым законодательством Кыргызской Республики порядке работу по осуществлению налоговой (учетной) регистрации, перерегистрации и прекращению деятельности юридических лиц, их филиалов и представительств, и физических лиц – плательщиков налогов, страховых взносов и других платежей, а также регистрацию и аннулирование облагаемых субъектов по НДС;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налоговую (учетную) регистрацию, перерегистрацию и прекращение деятельности индивидуальных предпринимателей, крестьянских (фермерских) хозяйств без образования юридического лица – плательщиков налогов, страховых взносов и других платежей;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справок о налоговой регистрации и задолженности по налогам и страховым взносам по государственному социальному страхованию и заявлений об их выдаче;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применение специального налогового режима по обращениям хозяйствующих субъектов;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учет и отчетность в сфере производства и оборота этилового спирта и алкогольной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полноту поступления косвенных налогов в бюджет и прослеживаемости при импорте товаров из государств – членов ЕАЭС, оказании услуг в ЕАЭС в соответствии с международной договорной базой;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обеспечения контроля в пунктах пропуска по обеспечению исполнения обязательств государств – членов ЕАЭС по вопросам ввоза товаров, к которым применяются пониженные ставки пошлин;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 резервов поступлений и внесение предложений по увеличению поступлений косвенных налогов на импорт в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производства и оборота этилового спирта, лицензирование производства и оборота (хранение в целях производства или реализации, оптовая и розничная реализация) алкогольной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норм по декларированию объемов производства и оборота этилового спирта, алкогольной и спиртосодержащей продукции юридическими лицами, осуществляющими импорт, производство, хранение и поставку этилового спирта, алкогольной и спиртосодержащей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представления налогоплательщиками налоговых расчетов, отчетов, деклараций и других документов, связанных с исчислением платежей в бюджет, а также проверяет достоверность этих документов в части правильности определения прибыли, дохода, иных объектов обложения и исчисления налогов, страховых взносов и других платежей в государственный бюджет и бюджет государственного социального страхования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налоговые проверки юридических и физических лиц по вопросам соблюдения ими налогового законодательства Кыргызской Республики, законодательства Кыргызской Республики о государственном социальном страховании;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юридических и физических лиц, финансовых органов, учреждений банков республики, а также граждан документы, на основании которых осуществляет учет (по каждому плательщику и виду платежей) сумм налогов, страховых взносов и других платежей, подлежащих уплате и фактически поступивших в государственный бюджет, в бюджет государственного социального страхования Кыргызской Республики или во внебюджетные фонды, а также сумм налоговых и финансовых санкций, штрафов, пени и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министерствах и ведомствах, органах местного самоуправления,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гражданства, проверки документов, бухгалтерских книг, отчетов, планов, смет, деклараций и иных документов, связанных с исчислением и уплатой налогов, страховых взносов и других платежей в государственный бюджет, в бюджет государственного социального страхования Кыргызской Республики или во внебюджетные фонды, а также получает необходимые объяснения;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проверки за правильностью взимания и обеспечения сохранности учреждениями и организациями денежных средств, полученных в уплату государственной пошлины, и других неналоговых платежей, проверки местных органов власти (айыл окмоту, местных кенешей и др.) по вопросу соблюдения установленных требований при приеме от населения денежных средств в счет уплаты налогов, страховых взносов и других платежей;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применение контрольно-кассовых машин при осуществлении денежных расчетов с населением, проводит рейдовый налоговый контроль, хронометражные обследования и установку налоговых постов в целях полноты учета оборота товаров и денежных средств хозяйствующих субъектов и соблюдения ими налогового законодательства Кыргызской Республики, наличия регистрации в соответствии с налоговым законодательством Кыргызской Республики, ведения учета доходов, необходимых бухгалтерских и налоговых документов, наличия и правильности применения соответствующей маркировки на товарах;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налогоплательщикам решения о суммах начисленных налогов, страховых взносах и других платежах, об уплате задолженности по налогам, страховым взносам и другим платежам, а также решения о взыскании и изъятии сумм, причитающихся налогоплательщику с третьих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правильность применения и своевременность взыскания налоговых и финансовых санкций, процентов и пени, предусмотренных налоговым законодательством Кыргызской Республики, за нарушение обязательств перед государственным бюджетом и бюджетом государственного социального страхования Кыргызской Республики, а также штрафов за эти нарушения, допущенные должностными лицами предприятий, учреждений, организаций и гражданами;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законодательства в сфере производства и оборота этилового спирта, алкогольной продукции и условий, предусмотренных лицензионными требованиями;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законодательством Кыргызской Республики порядке проверки хозяйствующих субъектов, осуществляющих производство и/или оборот этилового спирта и алкогольной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в целях подтверждения экспортных поставок по НДС и прослеживаемости при экспорте товаров на территорию государств-членов ЕАЭС в соответствии с международной договорной базой;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анализ импортируемых и экспортируемых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хранение, оценку и реализацию конфискованного, безхозяйного и выморочного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осуществлению контроля за полнотой и правильностью предоставления хозяйствующими субъектами информации об открытых расчетных, валютных и иных счетах в банках и отражении операций по этим счетам;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среди налогоплательщиков и в территориальных налоговых органах по порядку применения нормативных правовых актов по налогам, страховым взносам и другим платежам в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налогообложения, уплаты страховых взносов и на неправомерные действия должностных лиц органов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налогоплательщика, физического лица, поданному в порядке, предусмотренном законодательством Кыргызской Республики, представляет подтверждение их налогового статуса (резидентства)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принимает решение об изменении сроков уплаты налогов и страховых взносов в пределах своих полномочий,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выписывает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кодексом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своевременную и в полном объеме передачу страховых взносов в Социальный фонд;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в Социальный фонд сообщений о занятости и заработной плате на электронных носителях;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органам статистики базу данных о налогоплательщиках, прошедших государственную регистрацию, а также базу данных о налогоплательщиках, осуществляющих экономическую и предпринимательскую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и контролирует работу в территориальных налоговых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внутренние аудиторские проверки работы территориальных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качестве налоговых экспертов в работе комиссий и рабочих групп, созданных по инициативе правоохранительных органов, а также вышестоящих органов законодательной и исполнительной власти;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органов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ГНС, выявляет потребность в квалифицированных кадрах, организует подготовку специалистов, а также ведет работу по повышению квалификации сотрудников;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ГНС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ГНС имеет следующие права: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запрашивать и получать от государственных органов, иных юридических и физических лиц, независимо от форм собственности, информацию, необходимую для выполнения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и получать информацию от других государственных органов и органов местного самоуправления, связанную с объектами налогообложения и исчислением налоговых обязательств, обязательств по страховым взносам и другим платежам;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предварительное начисление налога, определять налоговое обязательство и обязательство по страховым взносам налогоплательщика на основе косвенных методов оценки в случаях и порядке,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применять и начислять налоговые и финансовые санкции, штрафы, пени и проценты на суммы налогов, страховых взносов, не уплаченных в государственный бюджет и бюджет государственного социального страхования в установленные законодательством Кыргызской Республики сроки;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взыскивать в государственный бюджет и бюджет государственного социального страхования неуплаченные в установленные сроки суммы по налогам, страховым взносам и другим платежам, задолженности по капитализации, а также по налоговым и финансовым санкциям, штрафам, пени и процентам,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налоговым законодательством и законодательством Кыргызской Республики о государственном социальном страховании</w:t>
      </w:r>
      <w:r>
        <w:rPr>
          <w:rFonts w:ascii="Arial" w:cs="Arial" w:eastAsia="Arial" w:hAnsi="Arial"/>
          <w:sz w:val="24"/>
          <w:szCs w:val="24"/>
        </w:rPr>
        <w:t xml:space="preserve">, путем выставления платежных требований, а также обращать взыскание на имущество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от налогоплательщика представления графика выплаты налога, страховых взносов по частям либо принятия других мер, обеспечивающих уплату налога, страховых взносов;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выставлять налоговое платежное требование на банковские, в том числе валютные, счета налогоплательщика, имеющего задолженность перед государственным бюджетом и бюджетом государственного социального страхования, а также на счета третьих лиц, имеющих задолженность перед налогоплательщиком;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требовать и получать от банков и других финансово-кредитных учреждений информацию о наличии,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приостанавливать в порядке, установленном законодательством Кыргызской Республики о государственном социальном страховании, операции плательщиков страховых взносов по счетам в учреждениях банков и иных финансово-кредитных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ГНС документов, связанных с исчислением и уплатой страховых взносов;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основании письменных полномочий в ходе осуществления налогового контроля, при проведении налоговых проверок, рейдового налогового контроля, хронометражных обследований и установки налогового поста, имеет право доступа на территорию или в помещение, используемые для осуществления предпринимательской деятельности, в целях обследования территорий, помещений и объектов налогообложения для определения соответствия фактических данных документам, представленным налогоплательщиком;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заключать налоговый контракт;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осуществлять осмотр транспортных средств в целях полноты поступления косвенных налогов при ввозе (импорте) товаров из государств – членов ЕАЭС в Кыргызскую Республику;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пресечение правонарушений в сфере налогообложения;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проводить сбор и анализ информации по правонарушениям в сфере налогообложения с целью предупреждения нанесения ущерба интересам государства, а также защиты прав и интересов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получать, а также снимать копии с документов, касающихся предмета налогообложения;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в случаях, установленных налоговым законодательством Кыргызской Республики, опечатывать, пломбировать помещения, оборудование, документы и другие предметы, снимать остатки товарно-материальных ценностей;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осуществлять проверку фискального программного обеспечения на предмет соответствия его функциональным назначениям;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снимать остатки товарно-материальных ценностей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представления налогоплательщиками отчетности по НДС с нулевыми показателями или непредставления налогоплательщиками отчетности по НДС в течение 2 календарных месяцев, следующих подряд, при наличии фактов реализации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осуществления предпринимательской деятельности без налоговой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) при проведении налогового контроля – опечатывать объекты имущества, связанные с предпринимательской деятельностью налогоплательщика, в случае осуществления деятельности без налоговой регистрации и/или без уплаты налога на основе 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 в рамках своей компетенции принимать дополнительные меры в виде изъятия имущества в соответствии с Кодексом Кыргызской Республики о 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рассматривать дела о нарушениях в рамках своей компетенции, установленной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передавать в необходимых случаях материалы в правоохранительные органы и иные органы по вопросам, относящимся к их компетенции, а также подавать иски в суд, в том числе о ликвидации организации по основаниям, предусмотренным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предъявлять в суде иски к юридическим и физическим лицам, а также гражданам о взыскании в доход бюджета налогов, страховых взносов и других платежей, штрафов, процентов, пени и иных санкций, не уплаченных в установленный срок;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обращаться в органы, регистрирующие плательщиков, с заявлением о принудительной ликвидации в порядке, установленном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в соответствии с возложенными функциями заключать договоры и соглашения с другими органами о взаимодействии по администрированию налогов, в том числе косвенных налогов по импорту, страховых взносов и других платежей;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заключать с IT-специалистами трудовые договора на контрактной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участвовать в разработке проектов и подписании в установленном порядке, по согласованию с Министерством, международных договоров и соглашений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привлекать экспертов, не заинтересованных в результатах налоговой проверки, для исследования и получения консультаций по отдельным вопросам, требующим специальных знаний и навыков;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издавать самостоятельно или совместно с другими органами государственного управления приказы, входящие в компетенцию ГНС;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отменять (приостанавливать действия) решения своих территориальных налоговых органов и их должностных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осуществлять контроль за соблюдением должностными лицами территориальных налоговых органов законности при осуществлении своей деятельности, проводить профилактическую работу по предупреждению и пресечению фактов нарушения со стороны сотрудников налоговой службы установленных требований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проверять всю необходимую для проведения внутреннего аудита документацию (в том числе в электронном формате), получать от сотрудников объекта внутреннего аудита копии всех необходимых документов, относящихся к внутреннему аудиту, и необходимые пояснения;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установленном порядке вести информационную деятельность в сфере налогов;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осуществлять закупку товаров, услуг и работ, проводить тендеры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 выступать заказчиком необходимых информационно-презентационных материалов, видеофильмов, картографических работ и справочной литературы, научно-исследовательских разработок;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и ответственность ГНС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Права, обязанности и ответственность органов ГНС всех уровней, а также порядок обжалования действий должностных лиц регулируются налоговым законодательством Кыргызской Республики и другими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органов ГНС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плательщика, которая получена ими при исполнении служебных обязанностей, исключительно в служебных целях, соблюдать установленную законодательством налоговую тайну о налогоплательщике,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ГНС обязана своевременно предоставлять требуемые отчеты в Министерство и Социальный фонд при Министерстве здравоохранения и социального развития Кыргызской Республики для анализа и разработки бюджетно-финансовой и пенсионной политики при условии соблюдения установленной законодательством налоговой тайны.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Органы ГНС обязаны рассматривать и принимать решения по письменным жалобам налогоплательщиков и плательщиков страховых взносов, производителей, реализаторов и потребителей спирта, алкогольной и спиртосодержащей продукции, неудовлетворенных начислением или другим решением должностного лица органа налоговой службы, и информировать их в порядке письменного уведомления о своем решении с указанием причин.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 обязаны выдавать по заявлению налогоплательщиков, поданному в порядке, предусмотренном законодательством Кыргызской Республики, справки о налоговой регистрации и задолженности по налогам и страховым взносам по государственному социальному страхованию в случаях, установленных налоговым и банковским законодательством Кыргызской Республики и законодательством Кыргызской Республики о государственном социальном страховании, а также о государственной регистрации юридических лиц, филиалов (представительств).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органов ГНС за невыполнение или ненадлежащее выполнение своих обязанностей, несоблюдение установленной законодательством Кыргызской Республики налоговой тайны о налогоплательщике и конфиденциальности сведений, содержащихся в личных страховых счетах застрахованных лиц, привлекаются к дисциплинарной,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Причиненные налогоплательщику прямые убытки (ущерб, включая упущенную выгоду) вследствие ненадлежащего осуществления органами налоговой службы и их сотрудниками своих обязанностей подлежат возмещению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ГНС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ГНС возглавляет председатель, который назначается на должность и освобождается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ГНС подчиняется непосредственно вице-премьер-министру – министру экономики и финансов и организует деятельность ГНС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Председатель ГНС имеет заместителей, которые назначаются на должность и освобождаются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подчиняются непосредственно председателю ГНС и осуществляют свою деятельность в пределах возложенных на </w:t>
      </w:r>
      <w:r>
        <w:rPr>
          <w:rFonts w:ascii="Arial" w:cs="Arial" w:eastAsia="Arial" w:hAnsi="Arial"/>
          <w:sz w:val="24"/>
          <w:szCs w:val="24"/>
        </w:rPr>
        <w:t xml:space="preserve">них</w:t>
      </w:r>
      <w:r>
        <w:rPr>
          <w:rFonts w:ascii="Arial" w:cs="Arial" w:eastAsia="Arial" w:hAnsi="Arial"/>
          <w:sz w:val="24"/>
          <w:szCs w:val="24"/>
        </w:rPr>
        <w:t xml:space="preserve">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председателя ГНС в его отсутствие возлагается на одного из его заместителей.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ГНС: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органов ГНС, в том числе территориальных органов, несет персональную ответственность за выполнение возложенных на ГНС задач и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ГНС и обеспечивает ее взаимодействие с другими государственными органами Кыргызской Республики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функциональные обязанности между заместителями председателя;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утверждение вице-премьер-министру – министру экономики и финансов структуру и штатное расписание центрального аппарата ГНС;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структуру и штатное расписание территориальных органов ГНС в пределах установленной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утверждает положения о структурных подразделениях центрального аппарата и территориальных органах ГНС;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в установленном порядке назначает на должность, освобождает от должности сотрудников ГНС, осуществляет их перемещение и ротацию,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принимает решения в рамках делегированных вице-премьер-министром – министром экономики и финансов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делегирует отдельные полномочия руководителям территориальных налоговых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является главным распорядителем денежных средств с правом первой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присваивает в установленном порядке специальные звания сотрудникам ГНС, а также в установленном порядке вносит предложения о присвоении высших специальных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учреждает и утверждает в установленном порядке нагрудные знаки (награды) и другие ведомственные награды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отменяет противоречащие законодательству Кыргызской Республики решения территориальных налоговых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осуществляет другие полномочия для решения вопросов, поставленных перед ГНС.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ГНС утверждается вице-премьер-министром – министром экономики и финансов, изменение которой возможно только в связи с изменением задач и функций ГНС. При этом назначение председателя не является основанием для изменения структуры ГНС.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Г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С образуется коллегия в количестве 11 человек в составе председателя Г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С, заместителей председателя, представителя Аппарата Правительства Кыргызской Республики, представителя Министерства, 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также руководителей структурных подразделений центрального аппарата ГНС.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С утверждается председателем ГНС.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Территориальные налоговые органы осуществляют свою деятельность в соответствии с положениями, утверждаемыми председателем ГНС.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ГНС действует комиссия по этике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общественного мониторинга деятельности ГНС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ГНС осуществляется за счет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ГНС в отношении закрепленного за нею имущества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ГНС в своей деятельности подотчетна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Годовой отчет и план работы ГНС утверждаются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и прекращение деятельности ГНС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прекращении деятельности ГНС документы, возникшие в ходе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iot_12dgogoemjzp4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dalil.kg/document/158191</w:t>
      </w:r>
    </w:hyperlink>
  </w:p>
  <w:p>
    <w:pPr>
      <w:spacing w:after="0" w:before="40"/>
      <w:jc w:val="center"/>
    </w:pPr>
    <w:hyperlink w:history="1" r:id="rIdaycvxxpexqwz4h2l7y0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cfdb4inx87aub_hubgx" Type="http://schemas.openxmlformats.org/officeDocument/2006/relationships/hyperlink" Target="https://dalil.kg/document/158770" TargetMode="External"/><Relationship Id="rIdt6ywcf3df9wjnctxbxb3r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iot_12dgogoemjzp4ji" Type="http://schemas.openxmlformats.org/officeDocument/2006/relationships/hyperlink" Target="https://dalil.kg/document/158191" TargetMode="External"/><Relationship Id="rIdaycvxxpexqwz4h2l7y0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2026-09-25T04:31:57.279Z</dcterms:created>
  <dcterms:modified xsi:type="dcterms:W3CDTF">2026-09-25T04:31:57.279Z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