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_vktfqompvsl8x2uyy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сентября 2017 года № 554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устанавливает правовые основы в области процесса введения маркировки контрольными (идентификационными) знаками продукций и услуг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Кыргызской Республики (далее - ЦСМ при Министерстве экономики Кыргызской Республики) является уполномоченным государственным органом по проведению и реализации системы добровольной сертификации, введению маркировки продукции и услуг контрольными (идентификационными) знаками "Халал", по ведению реестра учета юридических лиц, производящих маркировку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продуктов, произведенных за определенный промежуток времени на предприятии или в хозяйственной деятельности частного предпринимателя, в отношении которых принято решение о маркировке контрольными (идентификационными) знаками;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продукции и услуг "Халал"</w:t>
      </w:r>
      <w:r>
        <w:rPr>
          <w:rFonts w:ascii="Arial" w:cs="Arial" w:eastAsia="Arial" w:hAnsi="Arial"/>
          <w:sz w:val="24"/>
          <w:szCs w:val="24"/>
        </w:rPr>
        <w:t xml:space="preserve"> - хранение, транспортировка, производство, ввоз в Кыргызскую Республику, приобретение и реализация (продажа) продукции и услуг "Халал"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информационный ресурс маркировки</w:t>
      </w:r>
      <w:r>
        <w:rPr>
          <w:rFonts w:ascii="Arial" w:cs="Arial" w:eastAsia="Arial" w:hAnsi="Arial"/>
          <w:sz w:val="24"/>
          <w:szCs w:val="24"/>
        </w:rPr>
        <w:t xml:space="preserve"> - информация о маркировке продукции и услуг контрольными (идентификационными) знаками, размещенная на официальном сайте Министерства экономики Кыргызской Республики и ЦСМ при Министерстве экономики Кыргызской Республики, обеспечивающая формирование и использование сведений о маркировке 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контрольный (идентификационный) знак</w:t>
      </w:r>
      <w:r>
        <w:rPr>
          <w:rFonts w:ascii="Arial" w:cs="Arial" w:eastAsia="Arial" w:hAnsi="Arial"/>
          <w:sz w:val="24"/>
          <w:szCs w:val="24"/>
        </w:rPr>
        <w:t xml:space="preserve"> - специальный пломб-стикер с элементами (средствами) защиты от подделки (защищенная полиграфическая продукция), предназначенный для маркировки 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на продукцию контрольных (идентификационных) знаков, утвержденного образца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маркированные контрольными (идентификационными) знаками продукции и услуги</w:t>
      </w:r>
      <w:r>
        <w:rPr>
          <w:rFonts w:ascii="Arial" w:cs="Arial" w:eastAsia="Arial" w:hAnsi="Arial"/>
          <w:sz w:val="24"/>
          <w:szCs w:val="24"/>
        </w:rPr>
        <w:t xml:space="preserve"> - продукция и услуги, маркированные пригодными контрольными (идентификационными) знаками, достоверные сведения о которых (включая описание указанных продукции и услуг "Халал") представлены в информационный ресурс маркировки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перечень характеристик продукции и услуг, размещенных (сформированных) участниками оборота продукции и услуг в информационном ресурсе, обеспечивающем учет и хранение достоверных данных о продукции и услуг в соответствии с номенклатурой;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продукции и услуг "Халал"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экономическую деятельность на территории Кыргызской Республики в лице производителя, экспортера или импортера;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организация, осуществляющая изготовление и реализацию контрольных (идентификационных)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"Халал"</w:t>
      </w:r>
      <w:r>
        <w:rPr>
          <w:rFonts w:ascii="Arial" w:cs="Arial" w:eastAsia="Arial" w:hAnsi="Arial"/>
          <w:sz w:val="24"/>
          <w:szCs w:val="24"/>
        </w:rPr>
        <w:t xml:space="preserve"> - установленный документ, выдаваемый ЦСМ при Министерстве экономики Кыргызской Республики по согласованию с Духовным управлением мусульман Кыргызстана, подтверждающий соответствие продукции и услуг стандартам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Стандарты "Халал" применяются на территории Кыргызской Республики на основе международных и региональных стандартов "Халал", утверждаемых приказом ЦСМ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Продукция и услуги, достоверные сведения о которых (в том числе сведения об обороте продукции) не переданы в информационный ресурс маркировки, считаются немаркированными (продукции и услуги без маркировки).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Информационный ресурс маркировки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Оператором информационного ресурса маркировки является уполномоченный государственный орган по введению маркировки продукции и услуг контрольными (идентификационными) знаками "Халал". Оператор информационного ресурса маркировки осуществляет разработку и эксплуатацию информационного ресурса маркировки, предоставлением сведений, содержащихся в информационном ресурсе маркировки, посредством обеспечения доступа к информационному ресурсу маркировки, в том числе посредством размещения на своем официальном сайте и на сайте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Информационный ресурс маркировки продукции и услуг "Халал" контрольными (идентификационными) знаками (далее - информационный ресурс маркировки) должен соответствовать требованиям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Информационный ресурс маркировки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постоянную доступность, 24 часа в сутки, 7 дней в неделю, 365 (366) дней в году, при этом время простоя должно составлять не более 24 часов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не менее чем от 5000 до 7000 запросов в секунду от внешних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Реестра учета компаний, производящих халал продукцию на территории Кыргызской Республики, утверждается ЦСМ при Министерстве экономики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Заказ, изготовление и реализация Информационного ресурса маркировки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выдачи сертификата "Халал" уполномоченным государственным органом по проведению и реализации системы добровольной сертификации участники оборота продукции и услуг обращаются в ЦСМ при Министерстве экономики Кыргызской Республики за получением контрольных (идентификационных) знаков продукции и услуг. ЦСМ при Министерстве экономики Кыргызской Республики направляет запрос на изготовление контрольного (идентификационного) знака согласно заявке участника оборота продукции. Изготовление и реализация информационного ресурса маркировки осуществляются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приобретения информационного ресурса маркировки участники реализации продукции и услуги "Халал" заключают договор с эмитентом и направляют в ЦСМ при Министерстве экономики Кыргызской Республики заявление об изготовлении и о выдаче контрольного идентификационного знака.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(заявления), передаваемые в информационный ресурс маркировки, формируются и представляются согласно перечню, который содержит следующую информацию об участниках реализации продукции и услуги "Халал":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ссылка на информационный ресурс маркировки, расположенного на веб-сайте www.adal.kg;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продукции, в отношении которой действует маркировка;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бренд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юридического лица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компания-импортер;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страна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единица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адрес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номер контрольного (идентификационного) знака;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сертификат соответствия стандартам "Халал", выдаваемый уполномоченным государственным органом по проведению и реализации системы добровольной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срок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способ выпуска продукции и услуг "Халал" в оборот продукции и услуг на территории Кыргызской Республики (ввезен в Кыргызскую Республику и (или) произведен в Кыргызской Республике);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телефон для жалоб и предложений, колл-центр;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маркировке упакованной пищевой продукции, могут быть указаны дополнительные сведения, в том числе сведения о документе, в соответствии с которым произведена и может быть идентифицирована пищевая продукция, наименование пищевой продукции, товарный знак, сведения об обладателе исключительного права на товарный знак, наименование места происхождения пищевой продукции, наименование и место нахождения лицензиара, знаки систем добровольной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ЦСМ при Министерстве экономики Кыргызской Республики рассматривает заявление в срок не более 5 рабочих дней со дня его поступления. В случае одобрения указанного заявления направляет его в электронной форме эмитенту для изготовления контрольного (идентификационного) знака и вносит запись в информационный ресурс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ЦСМ при Министерстве экономики Кыргызской Республики отказывает в случае отсутствия сведений о заявителе в Едином государственном реестре юридических лиц, филиалов (представительств) - как о действующем юридическом 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Эмитент в срок не более чем в семь рабочих дней со дня поступления оплаты заказа на расчетный счет изготавливает контрольные идентификационные знаки в соответствии с характеристиками контрольного идентификационного знака (размер, защита, цвет и т.д.), порядком его нанесения и требованиями к структуре и формату информации, содержащейся на контрольных (идентификационных) знаках и сообщает об их готовности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Участнику оборота продукции и услуг "Халал" при наличии другого контрольного (идентификационного) знака или иной неподтвержденной маркировки до предложения этих продукций и услуг на внутреннем или внешнем рынке для продажи, маркирует такие товары новыми контрольными (идентификационными) знаками и передает сведения в информационный ресурс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идентификационные знаки не подлежат передаче иным лицам.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маркировки продукции и услуг "Халал" контрольными идентификационными знаками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Участники оборота продукции и услуг "Халал" после получения контрольных (идентификационных) знаков от эмитента осуществляют маркировку продукции и услуг "Халал" и представляют сведения в информационный ресурс маркировки самостоятельно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Участники оборота продукции и услуг "Халал", осуществляющие производство продукции и услуг "Халал" на территории Кыргызской Республики, а также участники оборота продукции и услуг "Халал", осуществляющие реализацию (продажу) продукции и услуг "Халал", полученных от физических лиц, не являющихся индивидуальными предпринимателями (за исключением продукции и услуг "Халал", ранее приобретенных и возвращенных физическими лицами, не являющимися индивидуальными предпринимателями), осуществляют маркировку продукции и услуг "Халал". Сведения об участнике оборота продукции и услуг "Халал" при получении маркировки заносятся в информационный ресурс маркировки до выхода этой продукции на рынок для реализации (продажи).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Продукция, произведенная по стандартам "Халал" в пределах территории Кыргызской Республики, участником оборота до входа на рынок Кыргызской Республики подлежит добровольной маркировке.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с маркировкой "Халал", изготовленная и ввезенная на территорию Кыргызской Республики с территории стран - членов ЕАЭС и из третьих стран, подлежит добровольной маркировке.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ЦСМ при Министерстве экономики Кыргызской Республики берет на себя гарантию, прохождения участником оборота продукции всех норм, установленных настоящим Порядком, а также установленных законодательством технических регламентов соответствия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вступлении в силу настоящего Порядка все участники оборота продукции и услуг "Халал", желающие пройти процедуру маркировки продукции и услуг на соответствие стандартам "Халал" направляют в информационный ресурсный центр ЦСМ при Министерстве экономики Кыргызской Республики уведомление относительно введения в действие маркировки, наносимой на продукцию в виде контрольных (идентификационных) знаков утвержденного образца в соответствии с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Контроль в сфере маркировки продукции и услуг "Халал" контрольными (идентификационными) знаками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Своевременность и достоверность сведений, представляемых в информационный ресурс маркировки, обеспечивается ЦСМ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оборотом продукции и услуг "Халал" на территории Кыргызской Республики осуществляется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и Государственной инспекцией по ветеринарной и фитосанитарной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Координация деятельности региональных представительств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 Государственной инспекции по ветеринарной и фитосанитарной безопасности при Правительстве Кыргызской Республики, осуществляющих контроль за оборотом продукции и услуг "Халал", осуществляется путем предоставления и сбора сведений об обороте продукции и услуг "Халал", а также сбора сведений о результатах контрольных (надзорных) мероприятий, проводимых в отношении продукции и услуг "Халал".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mh7fvvbqvatiimmbc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dalil.kg/document/158431</w:t>
      </w:r>
    </w:hyperlink>
  </w:p>
  <w:p>
    <w:pPr>
      <w:spacing w:after="0" w:before="40"/>
      <w:jc w:val="center"/>
    </w:pPr>
    <w:hyperlink w:history="1" r:id="rIdakgejhl3kb6frizzso2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vktfqompvsl8x2uyy8n" Type="http://schemas.openxmlformats.org/officeDocument/2006/relationships/hyperlink" Target="https://dalil.kg/document/158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mh7fvvbqvatiimmbcfq" Type="http://schemas.openxmlformats.org/officeDocument/2006/relationships/hyperlink" Target="https://dalil.kg/document/158431" TargetMode="External"/><Relationship Id="rIdakgejhl3kb6frizzso2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2026-09-26T22:42:03.523Z</dcterms:created>
  <dcterms:modified xsi:type="dcterms:W3CDTF">2026-09-26T22:42:03.523Z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