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134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"Салык Сервис" при Государственной налоговой службе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cpn2cy43v6nbxx8zue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ucsje16tan6qgxeiwq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fbcss6ha68cecrdhaci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mbeyzhc0p2bx1pfz3y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информационных систем налоговой службы в рамках внедрения компонентов фискализации налоговых процедур, а также содействия интересам налоговой службы в повышении эффективности ее работы и качества налогового регулирования, в соответствии со </w:t>
      </w:r>
      <w:hyperlink w:history="1" r:id="rIdkpjcakikcdaswm3y2nq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lxcg398bsr6sd34cwv3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0uno5hfl9eo2jhmsj_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"Салык Сервис"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zrho0tjbjfnqedsy5z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"Салык Сервис" при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согласно приложению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xnzpdfmmskpxnqtihn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политики Жогорку Кенеша Кыргызской Республики выделить государственному учреждению "Салык Сервис" при Государственной налоговой службе при Министерстве финансов Кыргызской Республики денежные средства в сумме 257</w:t>
      </w:r>
      <w:r>
        <w:rPr>
          <w:rFonts w:ascii="Arial" w:cs="Arial" w:eastAsia="Arial" w:hAnsi="Arial"/>
          <w:sz w:val="24"/>
          <w:szCs w:val="24"/>
        </w:rPr>
        <w:t xml:space="preserve">000 000 (двести пятьдесят семь миллионов) сомов из средств, предусмотренных в </w:t>
      </w:r>
      <w:hyperlink w:history="1" r:id="rId9yexznmekyhcn6hnpg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проекте Закона Кыргызской Республики "О внесении изменений в </w:t>
      </w:r>
      <w:hyperlink w:history="1" r:id="rIdy7hogauxmsfb5hdf-s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jirr-ku9aeqtas3r4x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минимальную базовую ставку в размере 7040 сомов, являющуюся основанием для расчета должностных окладов работников государственного учреждения "Салык Сервис" при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wxgbe0sugdvaofac4z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xi0ywdygc0vu1r0pm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коэффициенты кратности к должностным окладам, применяемые при определении размеров должностных окладов работников государственного учреждения "Салык Сервис" при 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</w:t>
      </w:r>
      <w:hyperlink w:history="1" r:id="rIdacex1i7kathdt7zhrq3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dwcqqmtdcjlezzj3jm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gvqcgwu8cy3kgdgjx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na2buqos_a23jf-7tn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2cs29wmodmupmjwzvfb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исполнений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22 марта 2022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gjqnyigd-eeziodaa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Государственной налоговой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Коэффициенты кратности к должностным окладам, применяемые при определении размеров должностных окладов работников государственного учреждения «Салык Сервис» при Государственной налоговой службе при Кабинете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er4blhvle1lmyphsztj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7712"/>
        <w:gridCol w:w="2133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Директор, заместитель директора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разработке программного обеспечения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системно-сетевому администрированию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проектной деятельности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технической поддержке и тестированию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 по внедрению инноваций в разъяснительные работы и повышению осведомленности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аналитик, старший системный администратор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аналитик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базы данных, дизайнер, консультант, программист, сетевой администратор, системный администратор, аналитик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аналитик, младший программист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тестировщик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технической поддержки, тестировщик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(по кадровой работе, по административным вопросам)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 технической поддержки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DevOps инженер (системный администратор)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систем отчетностей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системный администратор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PR-менеджер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19,87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 мультимедиа центра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PR-специалист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10,52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SMM-аналитик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10,52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оператор-монтажер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14,03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12,86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2D-3D Моушн-дизайнер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юрист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17,65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</w:tbl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pn2cy43v6nbxx8zueyf" Type="http://schemas.openxmlformats.org/officeDocument/2006/relationships/hyperlink" Target="http://kodeks.duckdns.org/document/230011166" TargetMode="External"/><Relationship Id="rIdvucsje16tan6qgxeiwqys" Type="http://schemas.openxmlformats.org/officeDocument/2006/relationships/hyperlink" Target="http://kodeks.duckdns.org/document/230019464" TargetMode="External"/><Relationship Id="rIdfbcss6ha68cecrdhacihq" Type="http://schemas.openxmlformats.org/officeDocument/2006/relationships/hyperlink" Target="http://kodeks.duckdns.org/document/230033112" TargetMode="External"/><Relationship Id="rIdmmbeyzhc0p2bx1pfz3yt3" Type="http://schemas.openxmlformats.org/officeDocument/2006/relationships/hyperlink" Target="http://kodeks.duckdns.org/document/230040850" TargetMode="External"/><Relationship Id="rIdkpjcakikcdaswm3y2nq6u" Type="http://schemas.openxmlformats.org/officeDocument/2006/relationships/hyperlink" Target="http://kodeks.duckdns.org/document/111338#st_115" TargetMode="External"/><Relationship Id="rIdlxcg398bsr6sd34cwv3bj" Type="http://schemas.openxmlformats.org/officeDocument/2006/relationships/hyperlink" Target="http://kodeks.duckdns.org/document/112301#st_13" TargetMode="External"/><Relationship Id="rIdo0uno5hfl9eo2jhmsj_np" Type="http://schemas.openxmlformats.org/officeDocument/2006/relationships/hyperlink" Target="http://kodeks.duckdns.org/document/112301#st_17" TargetMode="External"/><Relationship Id="rIdzrho0tjbjfnqedsy5zmmq" Type="http://schemas.openxmlformats.org/officeDocument/2006/relationships/hyperlink" Target="http://kodeks.duckdns.org/document/159260" TargetMode="External"/><Relationship Id="rIdexnzpdfmmskpxnqtihnag" Type="http://schemas.openxmlformats.org/officeDocument/2006/relationships/hyperlink" Target="http://kodeks.duckdns.org/document/230033112" TargetMode="External"/><Relationship Id="rId9yexznmekyhcn6hnpghzo" Type="http://schemas.openxmlformats.org/officeDocument/2006/relationships/hyperlink" Target="http://kodeks.duckdns.org/document/112336" TargetMode="External"/><Relationship Id="rIdy7hogauxmsfb5hdf-sdy2" Type="http://schemas.openxmlformats.org/officeDocument/2006/relationships/hyperlink" Target="http://kodeks.duckdns.org/document/112336" TargetMode="External"/><Relationship Id="rIdijirr-ku9aeqtas3r4xjd" Type="http://schemas.openxmlformats.org/officeDocument/2006/relationships/hyperlink" Target="http://kodeks.duckdns.org/document/230033112" TargetMode="External"/><Relationship Id="rIdbwxgbe0sugdvaofac4zy0" Type="http://schemas.openxmlformats.org/officeDocument/2006/relationships/hyperlink" Target="http://kodeks.duckdns.org/document/230011166" TargetMode="External"/><Relationship Id="rIdybxi0ywdygc0vu1r0pm7m" Type="http://schemas.openxmlformats.org/officeDocument/2006/relationships/hyperlink" Target="http://kodeks.duckdns.org/document/230033112" TargetMode="External"/><Relationship Id="rIdacex1i7kathdt7zhrq3nm" Type="http://schemas.openxmlformats.org/officeDocument/2006/relationships/hyperlink" Target="http://kodeks.duckdns.org/document/159259#pr3" TargetMode="External"/><Relationship Id="rId1dwcqqmtdcjlezzj3jmoy" Type="http://schemas.openxmlformats.org/officeDocument/2006/relationships/hyperlink" Target="http://kodeks.duckdns.org/document/230011166" TargetMode="External"/><Relationship Id="rIdgrgvqcgwu8cy3kgdgjxzy" Type="http://schemas.openxmlformats.org/officeDocument/2006/relationships/hyperlink" Target="http://kodeks.duckdns.org/document/230033112" TargetMode="External"/><Relationship Id="rIdvna2buqos_a23jf-7tneq" Type="http://schemas.openxmlformats.org/officeDocument/2006/relationships/hyperlink" Target="http://kodeks.duckdns.org/document/230033112" TargetMode="External"/><Relationship Id="rId2cs29wmodmupmjwzvfbse" Type="http://schemas.openxmlformats.org/officeDocument/2006/relationships/hyperlink" Target="http://kodeks.duckdns.org/document/230019464" TargetMode="External"/><Relationship Id="rId1gjqnyigd-eeziodaasa-" Type="http://schemas.openxmlformats.org/officeDocument/2006/relationships/hyperlink" Target="http://kodeks.duckdns.org/document/158770#pr2" TargetMode="External"/><Relationship Id="rIder4blhvle1lmyphsztjy9" Type="http://schemas.openxmlformats.org/officeDocument/2006/relationships/hyperlink" Target="http://kodeks.duckdns.org/document/23004085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2026-09-23T05:37:48.113Z</dcterms:created>
  <dcterms:modified xsi:type="dcterms:W3CDTF">2026-09-23T05:37:48.113Z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