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ВНИМАНИЕ!
 Изменения, внесенные </w:t>
      </w:r>
      <w:hyperlink w:history="1" r:id="rIdbmje8kbfkesfeymi7mf0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16 декабря 2016 года № 207, вступают в силу 
 по истечении шести месяцев со дня официального опубликования 
 </w:t>
      </w:r>
      <w:hyperlink w:history="1" r:id="rId1dhc-kzerv23rdbsabs9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 "О Национальном банке Кыргызской Республики, 
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2004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(В редакции Законов КР от </w:t>
      </w:r>
      <w:hyperlink w:history="1" r:id="rIdr61v1denp-7vkdgk1dxw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lxomeit3_rt-oofo5r7g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декабря 2021 года № 147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23 сентября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Республики" от 16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1996 года № 1,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Республики" от 21 октября 1998 года № 134,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в соответствии с </w:t>
      </w:r>
      <w:hyperlink w:history="1" r:id="rId1otbe849cyfh4uemfr5s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 8 июня 2022 года в соответствии с </w:t>
      </w:r>
      <w:hyperlink w:history="1" r:id="rIdha5hcqwgjylomjkunk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  <w:r>
        <w:rPr>
          <w:rFonts w:ascii="Arial" w:cs="Arial" w:eastAsia="Arial" w:hAnsi="Arial"/>
          <w:sz w:val="24"/>
          <w:szCs w:val="24"/>
        </w:rPr>
        <w:t xml:space="preserve">от 3 декабря 2021 года № 147)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je8kbfkesfeymi7mf0s" Type="http://schemas.openxmlformats.org/officeDocument/2006/relationships/hyperlink" Target="http://kodeks.duckdns.org/document/111487" TargetMode="External"/><Relationship Id="rId1dhc-kzerv23rdbsabs9z" Type="http://schemas.openxmlformats.org/officeDocument/2006/relationships/hyperlink" Target="http://kodeks.duckdns.org/document/111486" TargetMode="External"/><Relationship Id="rIdr61v1denp-7vkdgk1dxwz" Type="http://schemas.openxmlformats.org/officeDocument/2006/relationships/hyperlink" Target="http://kodeks.duckdns.org/document/111487" TargetMode="External"/><Relationship Id="rIdlxomeit3_rt-oofo5r7go" Type="http://schemas.openxmlformats.org/officeDocument/2006/relationships/hyperlink" Target="http://kodeks.duckdns.org/document/112324" TargetMode="External"/><Relationship Id="rId1otbe849cyfh4uemfr5sq" Type="http://schemas.openxmlformats.org/officeDocument/2006/relationships/hyperlink" Target="http://kodeks.duckdns.org/document/111487" TargetMode="External"/><Relationship Id="rIdha5hcqwgjylomjkunkwuz" Type="http://schemas.openxmlformats.org/officeDocument/2006/relationships/hyperlink" Target="http://kodeks.duckdns.org/document/11232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2026-09-23T01:56:20.510Z</dcterms:created>
  <dcterms:modified xsi:type="dcterms:W3CDTF">2026-09-23T01:56:20.510Z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