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qj_ilavr9mjpr8se3hvt4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Кыргызской Республики
 от 12 июля 2022 года № 373)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Правила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обязательного страхования гражданской ответственности перевозчика перед пассажирами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Настоящие Правила обязательного страхования гражданской ответственности перевозчика перед пассажирами (далее - Правила) определяют порядок и условия проведения обязательного страхования гражданской ответственности перевозчика и обеспечивают гарантии предоставления страховой защиты имущественных интересов перевозчика, связанных с обязанностью возмещения вреда, причиненного жизни, здоровью, и/или ущерба имуществу, т.е. багажу пассажиров при перевозке средствами воздушного, железнодорожного, водного, автомобильного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Юридическое лицо (страховая организация), являющееся коммерческой организацией (далее - страховщик), на основании настоящих Правил заключает договоры обязательного страхования с перевозчиками - юридическими или физическими лицами, владеющими транспортным средством на праве собственности или на иных законных основаниях, предоставляющими услуги по перевозке пассажиров, багажа за плату и имеющими на это соответствующее разрешение или лицензию, выданные в установленном порядке либо в соответствии с законодательством Кыргызской Республики (далее - страхователи).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2. Объект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Объектом обязательного страхования гражданской ответственности перевозчика перед пассажирами являются имущественные интересы страхователя (перевозчик), связанные с обязанностью возмещения вреда, причиненного жизни, здоровью, и/или ущерба имуществу пассажиров, то есть багажу пассажиров, при их каждой перевозке средствами автомобильного, воздушного, железнодорожного, водного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3. Страховая сумма. Страховая премия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Страховой суммой является сумма, в пределах которой страховщик обязуется выплатить страховое возмещение по договору обязательного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Сумма выплат по всем страховым случаям, происшедшим в период действия договора обязательного страхования, не может превышать размера страховой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заключении договора обязательного страхования устанавливаются следующие лимиты ответственности: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лимит ответственности за причинение вреда жизни и здоровью на одного пассажира;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лимит ответственности за причинение ущерба имуществу пассажиров (багаж).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Под страховой премией понимается обусловленная договором плата, которую страхователь обязан уплатить страховщику за принятие последним обязательств произвести страховую выплату страхователю в порядке и сроки, установленные договором обязательного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Размеры страховой суммы, лимитов ответственности и страховой премии устанавливаются согласно утвержденным Кабинетом Министров Кыргызской Республики страховым тарифам и лимитам ответственности и указываются в договоре обязательного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Уплата страховой премии производится единовременно либо в рассрочку путем перечисления денежных средств на банковский счет страховщика либо наличным расчетом в кассу страховщика.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Договор обязательного страхования вступает в силу с момента оплаты страховой премии или первого ее взноса.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4. Страховые случаи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Страховым случаем признается событие, предусмотренное договором обязательного страхования или законом, с наступлением которого возникает обязанность страховщика произвести страховую выплату страхователю, застрахованному лицу либо выгодоприобретателю.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Потерпевшими признаются пассажиры, жизни/здоровью и/или имуществу (багажу) которых причинен вред/ущерб при их перевозке.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В соответствии с настоящими Правилами не являются потерпевшими (даже если при наступлении страхового случая им причинен вред жизни/здоровью и/или ущерб имуществу):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лицо, управлявшее средствами воздушного, железнодорожного, морского, внутреннего водного, автомобильного транспорта и иные сотрудники страхователя, выполнявшие свои служебные обязанности и находившиеся в транспорте в момент наступления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третьи лица, жизни/здоровью и/или имуществу которых причинен вред/ущерб при осуществлении перевозки пассажиров.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5. Исключение из страховых случаев и ограничение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Если договором обязательного страхования не предусмотрено иное, страховщик не несет ответственность за случаи причинения вреда жизни/здоровью и/или ущерба имуществу пассажиров в результате: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воздействия форс-мажорных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иного события, не связанного непосредственно с осуществлением перевозки пассажиров.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Если договором обязательного страхования не предусмотрено иное, страховщик не несет ответственность за случаи причинения вреда жизни/здоровью пассажиров, наступившие в результате: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имеющихся заболеваний пассажира, существовавших до наступления события, на случай которых осуществляется обязательное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самоубийства;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отравления алкоголем или иным веществом, принятым с целью опьянения.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Если договором обязательного страхования не предусмотрено иное, страхованию не подлежит гражданская ответственность страхователя в отношении перевозимых в качестве багажа: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слитков драгоценных металлов и изделий из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драгоценных камней и ювелирных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банкнот и монет;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облигаций, платежных средств или ценных бумаг иного 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произведений искусств;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антикварных и уникальных изделий, предметов коллекций;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проездных документов, паспортов и других удостоверяющих личность документов, слайдов, фотоснимков, фотонегативов, фильмокопий, деловых бумаг, чертежей, планов, схем, моделей;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предметов религиозного культа;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домашних и племенных животных, растений,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Страхованием не покрывается моральный вред, упущенная выгода потерпевшего, потери (штрафы, неустойка).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В любом случае страховая защита не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требования или иски любых лиц, включая страхователя и лиц, состоящих со страхователем в трудовых и/или договорных отношениях, умышленно причинивших вред, если факт умышленности установлен и доказан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причинение вреда жизни, здоровью и/или ущерба имуществу пассажиров при участии транспортного средства в соревнованиях, испытаниях либо во время учебной езды в специально отведенных для этого местах, а также при погрузке и выгрузке транспортного средства, в том числе на водных переправах;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любые требования о возмещении вреда, причиненного в результате военных действий, восстаний, мятежей, народных волнений, действий вооруженных формирований или террористов;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требования о возмещении вреда/ущерба, причиненных вследствие неустранения страхователем в течение согласованного со страховщиком срока обстоятельств, заметно повышающих степень риска, на необходимость устранения которых в соответствии с общепринятыми нормами указывал страхователю страховщик.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6. Действие договора обязательного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Договор обязательного страхования заключается на срок не более двенадцати месяцев с даты вступления его в силу. В случае если право перевозчика осуществлять перевозку пассажиров истекает в течение периода, составляющего менее двенадцати месяцев, то договор обязательного страхования ответственности перевозчика заключается только на данный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Договор обязательного страхования при перевозке пассажиров средствами воздушного, железнодорожного транспорта заключается на одну поездку от пункта отправления до пункта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Для оформления договора страховщик может затребовать дополнительные документы, характеризующие производственную деятельность страхователя, имеющую отношение к процессу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Договор обязательного страхования вступает в силу со дня уплаты страховой премии и прекращает свое действие в последний день срока действия договора обязательного страхования, если иное не оговорено в договоре обязательного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Действие страховой защиты начинается с момента посадки пассажира и продолжается до момента высадки пассажира, но не позднее окончания срока действия договора обязательного страхования, если иное не оговорено в договоре обязательного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Все изменения и дополнения к договору обязательного страхования имеют юридическую силу при условии их письменного оформления и подписания уполномоченными представителями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По согласованию сторон договор обязательного страхования может быть пролонгирован на следующий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Территорией страхования считается вся территория Кыргызской Республики либо весь путь следования от пункта отправления до пункта назначения, если в договоре не предусмотрено иное.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Договор обязательного страхования для железнодорожного транспорта заключается на фактически перевезенных пассажиров во внутриреспубликанском сообщении в течение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7. Порядок заключения договора обязательного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Договор обязательного страхования заключается в письменной форме путем выдачи страховщиком страхователю страхового полиса.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Договор обязательного страхования заключается на основании письменного заявления страхователя по форме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Договор обязательного страхования заключается в пользу пассажиров, жизни/здоровью и/или имуществу которых причинен вред/ущерб при их перевозке транспортным средством страхователя, указанным в договоре обязательного страхования, согласно </w:t>
      </w:r>
      <w:hyperlink w:history="1" r:id="rIdlgl91-sidszhusnystqfy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8.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Страховщик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ознакомить страхователя с условиями обязательного страхования, разъяснить его права и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выдать страховой полис;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при получении сообщения о наступлении страхового случая незамедлительно зарегистрировать его и составить акт о страховом случае по форме согласно </w:t>
      </w:r>
      <w:hyperlink w:history="1" r:id="rIdbi4r6ryotlg8sqgfzyop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2"/>
          <w:szCs w:val="22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в течение семи рабочих дней с момента получения сообщения о наступлении страхового случая произвести по заявлению страхователя или его представителя оценку размера причиненного вреда, составить страховой акт и предоставить его страхователю и/или выгодоприобретателю для ознакомления;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при наступлении страхового случая произвести выплату страхового возмещения в течение 30 (тридцать) рабочих дней со дня получения всех необходимых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возместить страхователю (застрахованному) расходы, произведенные им для предотвращения или уменьшения убытков при страховом случае;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соблюдать тайну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иные обязанности, предусмотренные договором обязательного страхования или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Страхователь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своевременно и в полном размере уплачивать страховые премии в размере, порядке и сроки, которые установлены договором обязательного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при заключении договора обязательного страхования сообщить страховщику все интересующие его сведения, необходимые для внесения в договор обязательного страхования ответственности перевозчика. Своевременно уведомить страховщика о наступлении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сообщить в соответствующие органы, исходя из их компетенции (уполномоченный государственный орган в сфере обеспечения безопасности дорожного движения, органы противопожарной службы, служба скорой медицинской помощи, аварийные службы), о страховом случае и пострадавших лицах;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не позднее трех рабочих дней, как ему стало известно о наступлении страхового случая, письменно уведомить об этом страховщика. Если страхователь по уважительным причинам не имел возможности выполнить указанные действия, он должен подтвердить это документально;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при наступлении страхового случая принять разумные и доступные в сложившихся обстоятельствах меры, чтобы предотвратить или уменьшить возможные убытки, в том числе меры по оказанию помощи пострадавшим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незамедлительно извещать страховщика обо всех требованиях, предъявляемых ему в связи со страховым случаем;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не выплачивать компенсации, не признавать частично или полностью требования, предъявляемые ему в связи с наступлением страхового случая, а также не принимать на себя каких-либо прямых или косвенных обязательств по урегулированию таких требований без согласия страховщика. Неисполнение страхователем условий настоящего подпункта не является основанием для отказа страховщиком в выплате страхового возмещения при условии признания им случая страховым;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содействовать представителю страховщика в осмотре и обследовании поврежденного имущества (багажа), выяснении размеров убытка, причин и иных обстоятельств наступления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предоставлять страховщику всю доступную ему информацию и документацию, позволяющие судить о причинах, ходе и последствиях страхового случая, характере и размерах причиненного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при заключении и в период действия договора информировать страховщика обо всех действующих/заключаемых договорах обязательного страхования по аналогичным рискам в отношении данного объекта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11) обеспечить переход к страховщику права требования к лицу, ответственному за наступление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12) при выполнении страховщиком обязательств по договору обязательного страхования в полном объеме до истечения срока действия страхования страхователь обязан заключить новый договор. Страхователь свободен в выборе страховщика;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13) иные обязанности, предусмотренные договором обязательного страхования или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Страховщик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при заключении договора обязательного страхования ответственности требовать от страхователя предоставления сведений, необходимых для внесения в договор обязательного страхования, в том числе информации о предшествующих договорах обязательного страхования ответственности, страховых случаях и страховых возмещениях;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до выплаты страхового возмещения проверять причины, обстоятельства и последствия страхового случая, в том числе запрашивать от соответствующих государственных органов и организаций, исходя из их компетенции, документы, подтверждающие факт наступления страхового случая. Государственные органы, органы местного самоуправления и должностные лица обязаны сообщать страховщику сведения, которые могут оказаться необходимыми в связи с такой проверкой;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 согласия страхователя принимать на себя ведение дел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в установленном законом порядке оспорить размер требований, предъявляемых к страхователю;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отказать в осуществлении страхового возмещения полностью или частично по основаниям, предусмотренным настоящими Правилами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на досрочное расторжение договора обязательного страхования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предъявлять право обратного требования к лицу, ответственному за причинение вреда;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совершать другие действия,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Страхователь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требовать от страховщика разъяснения условий обязательного страхования ответственности перевозчика, своих прав и обязанностей по договору обязательного страхования ответственности перевозчика;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получить страховое возмещение в случаях, предусмотренных законом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проверять выполнение страховщиком требований и условий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досрочно прекратить договор обязательного страхования ответственности перевозчика;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получить дубликат страхового полиса в случае его утери;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воспользоваться услугами независимого эксперта для оценки размера причиненного вреда здоровью потерпевшего;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ознакомиться с результатами оценки размера причиненного вреда и расчетами размера страховой выплаты, произведенными страховщиком или независимым экспертом;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оспорить в порядке, установленном законодательством Кыргызской Республики, решение страховщика об отказе в осуществлении страховой выплаты или уменьшении ее размера;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требовать от страховщика страхового возмещения в пользу пострадавшего;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совершать другие действия,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Потерпевший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сообщить страховщику о наступлении страхового случая, произошедшего в результате осуществления страхователем перевозки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произвести вместо страхователя сбор документов, необходимых для осуществления выплаты страхового возмещения, и представить их страховщику, с которым страхователь заключил договор обязательного страхования ответственности перевозчика;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ознакомиться с результатами оценки размера причиненного вреда и расчетами размера страховой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получить страховое возмещение в размере и порядке,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оспорить в порядке, установленном законодательством Кыргызской Республики, решение страховщика об отказе в осуществлении страхового возмещения выплаты или уменьшении ее размера;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предъявить требование к перевозчику о возмещении причиненного вреда в размере превышения суммы причиненного вреда над суммой полученного страхового возмещения;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в случаях, предусмотренных </w:t>
      </w:r>
      <w:hyperlink w:history="1" r:id="rId83s9bnkm_1eezrusqx9l1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"Об обязательном страховании гражданской ответственности перевозчика перед пассажирами", права потерпевшего, установленные </w:t>
      </w:r>
      <w:r>
        <w:rPr>
          <w:rFonts w:ascii="Arial" w:cs="Arial" w:eastAsia="Arial" w:hAnsi="Arial"/>
          <w:sz w:val="22"/>
          <w:szCs w:val="22"/>
        </w:rPr>
        <w:t xml:space="preserve">статьей 14</w:t>
      </w:r>
      <w:r>
        <w:rPr>
          <w:rFonts w:ascii="Arial" w:cs="Arial" w:eastAsia="Arial" w:hAnsi="Arial"/>
          <w:sz w:val="22"/>
          <w:szCs w:val="22"/>
        </w:rPr>
        <w:t xml:space="preserve">, переходят к иным лицам, выступающим в качестве выгодоприобретателей.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9. Перечень документов, подтверждающих наступление страхового случая и размер убытков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Основанием для признания случая страховым и осуществления страховой выплаты являются следующие документы, представляемые страхователем/потерпевшим: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страховой полис (или его дубликат);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документ, подтверждающий факт наступления страхового случая и размер вреда, причиненного потерпевшим;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заявление по установленной страховщиком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акт о страховом случае по форме согласно </w:t>
      </w:r>
      <w:hyperlink w:history="1" r:id="rIdt5_pg2okqw8raeo_tmrhe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проездной билет или документ, заменяющий его (копия ведомости продажи билетов или корешка билета, заверенная перевозчиком), - в случае выдачи пассажиру билета, или свидетельские показания, оформленные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копия справки организации здравоохранения о сроке временной нетрудоспособности или справки специализированных учреждений об установлении инвалидности потерпевшему - в случае ее установления и/или документы, связанные с расходами потерпевшего на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нотариально удостоверенная копия свидетельства о смерти потерпевшего и документ, подтверждающий право выгодоприобретателя на возмещение вреда (копия), - в случае смерти потерпевшего;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перечень утраченного, недостающего или поврежденного (испорченное) имущества (багаж) потерпевшего - в случае нанесения ущерба имуществу пассажира (багаж) и доказательства наличия такового имущества пассажира (багаж);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документы, подтверждающие расходы, понесенные страхователем (застрахованным) в целях предотвращения или уменьшения убытков при наступлении страхового случая, - при их наличии.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10. Порядок и условия осуществления страховых выплат. Отказ в страховой выплате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Страховая выплата за вред, причиненный жизни/здоровью потерпевших, осуществляется в размере, установленном законодательством Кыргызской Республики, на основании документов, выданных соответствующими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Сумма страховой выплаты за смерть потерпевшего уменьшается на сумму страховой выплаты, произведенной за установление инвалидности либо за временную утрату трудоспособности, явившихся следствием одного и того же страхового случая. Сумма страховой выплаты за установление инвалидности потерпевшему уменьшается на сумму страховой выплаты, произведенной за временную утрату трудоспособности, явившихся следствием одного и того же страхового случая.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Страховая выплата за ущерб багажу потерпевших осуществляется в размере объявленной (задекларированной) стоимости, на основании соответствующих документов, но не более установленного лимита ответственности,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Доказывание факта, наступления страхового случая и размеров причиненного вреда лежит на страхователе.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40. Размер причиненного вреда определяется страховщиком либо независимым экспертом, имеющим соответствующую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41. При причинении ущерба багажу - ручной клади потерпевшего страховая выплата с согласия потерпевшего может быть заменена страховщиком компенсацией ущерба в натуральной форме в пределах суммы страховой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42. Если с письменного согласия и в размере, согласованном со страховщиком, страхователь сам компенсировал причиненный вред, то страховая выплата осуществляется страхователю в случае представления им надлежащим образом оформленного отказа потерпевшего от претензии к страхователю и указанных в настоящих Правилах документов, подтверждающих наступление страхового случая и размер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43. Несоблюдение условий договора обязательного страхования, настоящих Правил, а также положений законодательства Кыргызской Республики влечет отказ в осуществлении страховой выплаты страхователю. Освобождение страховщика от осуществления страховой выплаты страхователю одновременно освобождает страховщика от осуществления страховой выплаты выгодоприобретателю.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44. Страховщик вправе полностью или частично отказать страхователю в страховой выплате, если страховой случай произошел вследствие: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умышленных действий страхователя, застрахованного и (или) выгодоприобретателя, направленных на возникновение страхового случая либо способствующих его наступлению, за исключением действий, совершенных в состоянии необходимой обороны и крайней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действий страхователя, выгодоприобретателя, признанных в установленном законом порядке умышленными преступлениями или административными правонарушениями, находящимися в причинной связи со страховым случаем.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45. Страховщик освобождается от осуществления страховой выплаты, если страховой случай наступил вследствие: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воздействия ядерного взрыва, радиации или радиоактивного заражения;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военных или подобных им действий (независимо от того объявлена война или нет), террористических актов, вторжения, враждебных действий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мятежа, забастовки, локаутов, гражданских беспорядков, приобретающих размеры или возрастающие до народного восстания, бунта, гражданских волнений, военного мятежа, революции, военного захвата или узурпации власти, конфискации, реквизиции или национализации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46. Страховая выплата не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если судом установлено, что страхователь преднамеренно сообщил неправильные и недостоверные сведения об обязательствах, имеющих существенное значение для определения степени страхового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 случае получения страхователем соответственного возмещения ущерба от лица, виновного в его причинении;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если страхователь препятствует страховщику в расследовании обстоятельств наступления страхового случая и в установлении размера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в случае несвоевременного уведомления или неуведомления страховщика о наступлении страхового случая,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при отказе страхователя от претензий к виновному в причинении ущерба лицу или от прав, обеспечивающих реализацию требований к нему, а также при отказе страхователя передать страховщику документы, необходимые для предъявления регрессного иска, - на ту сумму, которую он смог бы взыскать с лица, причинившего вред в порядке регрессного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47. Страховщик обязан принять решение об осуществлении страховой выплаты и осуществить страховую выплату или принять решение об отказе в осуществлении страховой выплаты и направить страхователю и потерпевшему письменное мотивированное уведомление в течение 30 (тридцать) рабочих дней со дня получения всех необходимых документов, согласно настоящим Правилам и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48. За несвоевременное осуществление страховой выплаты страховщик несет ответственность в соответствии со статьей 957 Гражданского кодекса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11. Условия прекращения договора обязательного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49. Договор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истечения срока его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ликвидации страхователя, являющегося юридическим лицом, или страховщика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лишения страхователя права на осуществление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принятия решения суда о признании договора недействительным;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осуществления страховщиком страховой выплаты в полном размере страховой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50. Договор может быть прекращен досрочно по требованию страхователя или страховщика, а также по соглашению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51. При досрочном прекращении договора обязательного страхования по решению страхователя, страховщик имеет право на часть страховой премии за вычетом налогов и сборов, расходов на ведение дела в размере 10%, части страховой премии за неистекший период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Если требования страхователя обусловлены неисполнением или ненадлежащим исполнением страховщиком условий договора обязательного страхования, то страховщик полностью возвращает страхователю уплаченные им страховые премии.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52. При досрочном расторжении договора обязательного страхования по требованию страховщика он возвращает страхователю уплаченные им страховые премии за неистекший период действия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12. Право обратного требования к лицу, причинившему вред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53. Страховщик, осуществивший выплату страхового возмещения, имеет право обратного требования к страхователю в пределах уплаченной суммы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если гражданская ответственность страхователя наступила вследствие его умышленных действий, направленных на возникновение страхового случая либо способствующих его наступлению, за исключением действий, совершенных в состоянии необходимой обороны и крайней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если гражданская ответственность страхователя наступила вследствие управления лицом, допущенным к управлению транспортным средством, в состоянии алкогольного, наркотического или токсического опьянения;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если лицо, управлявшее транспортным средством, не имело права на управление 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если в ходе судебного разбирательства было установлено, что страховой случай произошел вследствие технических неисправностей транспортного средства, о которых страхователь знал или должен был знать;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использования транспортного средства в целях, не свойственных его техническому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умышленного непринятия страхователем мер по уменьшению убытков от страхового случая.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54. Если в случаях, перечисленных в пункте 53 настоящих Правил, виновником причиненного вреда является лицо, эксплуатирующее транспортное средство в силу трудовых отношений с его владельцем или в присутствии его владельца без оформления письменной формы сделки, то страховщик имеет право обратного требования к владельцу данного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55. К страховщику, осуществившему выплату страхового возмещения, переходит в пределах выплаченной им суммы право обратного требования, которое страхователь имеет к лицу, ответственному за убытки, возмещенные страховщиком в результате страхования. Страхователь обязан передать страховщику все имеющиеся у него документы, необходимые для осуществления права требования возмещения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56. Если страхователь отказался от своего права требования к лицу, ответственному за убытки, возмещенные страховщиком, или осуществление этого право стало невозможным по вине страхователя, страховщик освобождается от осуществления страховой выплаты полностью или в соответствующей части и вправе потребовать возврата излишне выплаченной суммы.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13. Форс-мажор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57. Сторона, не исполнившая или ненадлежащим образом исполнившая обязательства по договору обязательного страхования, не несет имущественную ответственность, если докажет, что надлежащее исполнение оказалось невозможным вследствие обстоятельств непреодолимой силы, то есть чрезвычайных и непредотвратимых при данных условиях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58. Форс-мажорные обстоятельства включают, но не ограничиваются этим: наводнения, пожары, землетрясения и другие стихийные бедствия, войны или военные действия любого характера, блокады, запреты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59. Действие форс-мажорных обстоятельств должно подтверждаться соответствующими документами компетентных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14.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60. Все споры между страховщиком и страхователем по договору обязательного страхования решаются путем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61. При недостижении соглашения, спор рассматривается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Правилам обязательного страхования гражданской ответственности перевозчика перед пассажирами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Типовой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договор (Страховой полис)
 обязательного страхования гражданской ответственности перевозчика перед пассажирами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Серия _________________ № _____________ от "___" 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Страхователь: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Страховщик: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Период страхования: с "___" ________________ 20__ г. по 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обе даты включительно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Условия страхования:</w:t>
      </w:r>
      <w:r>
        <w:rPr>
          <w:rFonts w:ascii="Arial" w:cs="Arial" w:eastAsia="Arial" w:hAnsi="Arial"/>
          <w:sz w:val="22"/>
          <w:szCs w:val="22"/>
        </w:rPr>
        <w:t xml:space="preserve"> Положения настоящего Договора соответствуют Правилам обязательного страхования гражданской ответственности перевозчика перед пассажирами (далее - Правила).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Положения Правил, не прописанные в настоящем Договоре, являются его неотъемлемой частью и обязательными для страхователя.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Подписывая настоящий Договор, страхователь подтверждает, что получил Правила, ознакомлен с ними и обязуется выполнять.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Застрахованная деятельность:</w:t>
      </w:r>
      <w:r>
        <w:rPr>
          <w:rFonts w:ascii="Arial" w:cs="Arial" w:eastAsia="Arial" w:hAnsi="Arial"/>
          <w:sz w:val="22"/>
          <w:szCs w:val="22"/>
        </w:rPr>
        <w:t xml:space="preserve"> В рамках настоящего Договора застрахованной деятельностью страхователя считается эксплуатация транспортных(ого) средств(а) при перевозке пассажиров: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Транспортное средство: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марка/модель: 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номер кузова: 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номер двигателя: 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регистрационный номер: 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год выпуска: 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количество пассажирских мест: 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(При необходимости приложить на отдельном листе, который будет являться неотъемлемой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частью Договора страхования).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Объект страхования:</w:t>
      </w:r>
      <w:r>
        <w:rPr>
          <w:rFonts w:ascii="Arial" w:cs="Arial" w:eastAsia="Arial" w:hAnsi="Arial"/>
          <w:sz w:val="22"/>
          <w:szCs w:val="22"/>
        </w:rPr>
        <w:t xml:space="preserve"> Имущественные интересы страхователя (перевозчика), связанные с обязанностью возмещения вреда, причиненного жизни, здоровью, и/или ущерба, нанесенного имуществу пассажиров, т.е. багажу пассажиров при их перевозке.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Страховой случай: Страховым случаем является подтвержденное в установленном порядке причинение вреда жизни, здоровью, имуществу третьих лиц, а также ущерба окружающей природной среде вследствие аварии, произошедшей на эксплуатируемом страхователем транспортном средстве, и который влечет за собой предъявление третьими лицами в соответствии с нормами гражданского законодательства Кыргызской Республики обоснованных претензий страхователю о возмещении вреда.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Лимит ответственности:</w:t>
      </w:r>
      <w:r>
        <w:rPr>
          <w:rFonts w:ascii="Arial" w:cs="Arial" w:eastAsia="Arial" w:hAnsi="Arial"/>
          <w:sz w:val="22"/>
          <w:szCs w:val="22"/>
        </w:rPr>
        <w:t xml:space="preserve"> Общий лимит ответственности: _______________________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лимит ответственности за причинение вреда жизни и здоровью пассажиров на одно пассажирское место _________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лимит за причинение ущерба имуществу одного пассажира ______________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Страховая премия, порядок уплаты:</w:t>
      </w:r>
      <w:r>
        <w:rPr>
          <w:rFonts w:ascii="Arial" w:cs="Arial" w:eastAsia="Arial" w:hAnsi="Arial"/>
          <w:sz w:val="22"/>
          <w:szCs w:val="22"/>
        </w:rPr>
        <w:t xml:space="preserve"> Сумма страховой премии по настоящему Договору составляет ________ сомов и подлежит уплате единовременным (в рассрочку) платежом в соответствии с выставленным страховщиком счетом не позднее "___" 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Территория страхования:</w:t>
      </w:r>
      <w:r>
        <w:rPr>
          <w:rFonts w:ascii="Arial" w:cs="Arial" w:eastAsia="Arial" w:hAnsi="Arial"/>
          <w:sz w:val="22"/>
          <w:szCs w:val="22"/>
        </w:rPr>
        <w:t xml:space="preserve"> Страховое покрытие по настоящему Договору действует исключительно в пределах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Специальное условие:</w:t>
      </w:r>
      <w:r>
        <w:rPr>
          <w:rFonts w:ascii="Arial" w:cs="Arial" w:eastAsia="Arial" w:hAnsi="Arial"/>
          <w:sz w:val="22"/>
          <w:szCs w:val="22"/>
        </w:rPr>
        <w:t xml:space="preserve"> При неуплате премии в срок, установленный в Договоре страхования как дата уплаты премии, Договор считается не вступившим в силу и не влечет каких-либо правовых последствий для его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Валюта страхования:</w:t>
      </w:r>
      <w:r>
        <w:rPr>
          <w:rFonts w:ascii="Arial" w:cs="Arial" w:eastAsia="Arial" w:hAnsi="Arial"/>
          <w:sz w:val="22"/>
          <w:szCs w:val="22"/>
        </w:rPr>
        <w:t xml:space="preserve"> Все лимиты и суммы страховой премии указаны в Договоре в кыргызских сомах. Расчеты по страховой премии и страховым возмещениям производятся в кыргызских сомах на дату осуществления соответствующего платежа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Применяемое законодательство:</w:t>
      </w:r>
      <w:r>
        <w:rPr>
          <w:rFonts w:ascii="Arial" w:cs="Arial" w:eastAsia="Arial" w:hAnsi="Arial"/>
          <w:sz w:val="22"/>
          <w:szCs w:val="22"/>
        </w:rPr>
        <w:t xml:space="preserve"> Законодательство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Изменения условий Договора:</w:t>
      </w:r>
      <w:r>
        <w:rPr>
          <w:rFonts w:ascii="Arial" w:cs="Arial" w:eastAsia="Arial" w:hAnsi="Arial"/>
          <w:sz w:val="22"/>
          <w:szCs w:val="22"/>
        </w:rPr>
        <w:t xml:space="preserve"> Все изменения условий настоящего Договора в период его действия могут вноситься по соглашению сторон с письменного заявления страхователя путем оформления Дополнений к Договору, которые после их подписания становятся неотъемлемой частью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Приложение:</w:t>
      </w:r>
      <w:r>
        <w:rPr>
          <w:rFonts w:ascii="Arial" w:cs="Arial" w:eastAsia="Arial" w:hAnsi="Arial"/>
          <w:sz w:val="22"/>
          <w:szCs w:val="22"/>
        </w:rPr>
        <w:t xml:space="preserve"> Правила обязательного страхования гражданской ответственности перевозчика перед пассажирами, заявление страхователя являются неотъемлемой частью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СТРАХОВАТЕЛЬ: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СТРАХОВЩИК: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(ФИО, должность, основание полномочий)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(ФИО, должность, основание полномочий)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"___" _________________ 20__года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"___" _________________ 20__года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Правилам обязательного страхования гражданской ответственности перевозчика перед пассажирами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ЗАЯВЛЕНИЕ
 страхователя на обязательное страхование гражданской ответственности перевозчика перед пассажирами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Заявитель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Наименование: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Руководитель: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Юридический адрес: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Почтовый адрес: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Телефон: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Банковские реквизиты: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Вид деятельности: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Документы, подтверждающие право страхователя заниматься указанной деятельностью: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Новое    </w:t>
      </w:r>
      <w:r>
        <w:rPr>
          <w:rFonts w:ascii="Arial" w:cs="Arial" w:eastAsia="Arial" w:hAnsi="Arial"/>
          <w:sz w:val="22"/>
          <w:szCs w:val="22"/>
        </w:rPr>
        <w:t xml:space="preserve">o</w:t>
      </w:r>
      <w:r>
        <w:rPr>
          <w:rFonts w:ascii="Arial" w:cs="Arial" w:eastAsia="Arial" w:hAnsi="Arial"/>
          <w:sz w:val="22"/>
          <w:szCs w:val="22"/>
        </w:rPr>
        <w:t xml:space="preserve"> Заявление      </w:t>
      </w:r>
      <w:r>
        <w:rPr>
          <w:rFonts w:ascii="Arial" w:cs="Arial" w:eastAsia="Arial" w:hAnsi="Arial"/>
          <w:sz w:val="22"/>
          <w:szCs w:val="22"/>
        </w:rPr>
        <w:t xml:space="preserve">o</w:t>
      </w:r>
      <w:r>
        <w:rPr>
          <w:rFonts w:ascii="Arial" w:cs="Arial" w:eastAsia="Arial" w:hAnsi="Arial"/>
          <w:sz w:val="22"/>
          <w:szCs w:val="22"/>
        </w:rPr>
        <w:t xml:space="preserve"> Возобновление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10. Краткая характеристика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Вид транспортного средства: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Марка/модель: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Двигатель: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Кузов: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Государственный номер: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пассажирских мест: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(При необходимости приложите отдельный список)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Период страхования: с "___" __________________ 20__ года по "___" 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Уплата страховой премии: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Сведения обо всех убытках и страховых случаях, наступивших в отношении ваших грузов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течение последних 3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Дополнительная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Маршрут перевозки: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Пункт отправки: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Пункт назначения: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ДЕКЛАРАЦИЯ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Я/Мы заявляем, что вышеуказанные сведения, внесенные мной/нами или от моего/нашего имени,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соответствуют действительности и являются полными и будут являться частью Договора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Просим осуществить страхование ответственности предприятия (компании), указанного в настоящем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заявлении-вопроснике, сроком на один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Период страхования: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ФИО: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Должность: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Подпись М.П.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 заполнения заявления: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Правилам обязательного страхования гражданской ответственности перевозчика перед пассажирами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АКТ № ________
 о страховом случае по обязательному страхованию гражданской ответственности перевозчика перед пассажирами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Страховой организацией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                   (наименования)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участии 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(указать ФИО страхователя-перевозчика)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приглашенных третьих лиц, присутствующих при осмотре: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 (ФИО,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 (ФИО,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 (ФИО,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основании заявления страхователя от "___" _________________ 20__ г. настоящим подтверждается,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что гр.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(ФИО пострадавшего пассажира)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"___" ______________________ 20__ г. в ______________ час. _______________ мин.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посадке в транспорт (_________________________________________________________________)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 время поездки на транспорте (__________________________________________________________),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следовавшем по маршруту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получил(а) травму, погиб при следующих обстоятельствах: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(Краткое описание обстоятельств получения пассажиром травм, гибели)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Расследование обстоятельств данного несчастного случая проведено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(наименование следственного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Кем оказана первая медицинская помощь и куда направлен пострадавший пассажир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(наименование медицинского учреждения и его местонахождение)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Акт составлен в _____________ час. "___" __________________________________________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Страхователь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(ФИО, подпись, М.П.)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Страховщик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 (ФИО, подпись, М.П.)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Третьи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hrrza3digg4bpal5v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dalil.kg/document/159319</w:t>
      </w:r>
    </w:hyperlink>
  </w:p>
  <w:p>
    <w:pPr>
      <w:spacing w:after="0" w:before="40"/>
      <w:jc w:val="center"/>
    </w:pPr>
    <w:hyperlink w:history="1" r:id="rIdevdof4rrkousutvuqke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_ilavr9mjpr8se3hvt4" Type="http://schemas.openxmlformats.org/officeDocument/2006/relationships/hyperlink" Target="https://dalil.kg/document/159317" TargetMode="External"/><Relationship Id="rIdlgl91-sidszhusnystqfy" Type="http://schemas.openxmlformats.org/officeDocument/2006/relationships/hyperlink" Target="https://dalil.kg/document/159319#pr1" TargetMode="External"/><Relationship Id="rIdbi4r6ryotlg8sqgfzyopu" Type="http://schemas.openxmlformats.org/officeDocument/2006/relationships/hyperlink" Target="https://dalil.kg/document/159319#pr3" TargetMode="External"/><Relationship Id="rId83s9bnkm_1eezrusqx9l1" Type="http://schemas.openxmlformats.org/officeDocument/2006/relationships/hyperlink" Target="https://dalil.kg/document/202403" TargetMode="External"/><Relationship Id="rIdt5_pg2okqw8raeo_tmrhe" Type="http://schemas.openxmlformats.org/officeDocument/2006/relationships/hyperlink" Target="https://dalil.kg/document/159319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hrrza3digg4bpal5vxo" Type="http://schemas.openxmlformats.org/officeDocument/2006/relationships/hyperlink" Target="https://dalil.kg/document/159319" TargetMode="External"/><Relationship Id="rIdevdof4rrkousutvuqke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2026-09-29T03:36:30.064Z</dcterms:created>
  <dcterms:modified xsi:type="dcterms:W3CDTF">2026-09-29T03:36:30.064Z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