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dav3ewmiwrqjrivp_u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января 2026 года № 14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29 июля</w:t>
      </w:r>
      <w:r>
        <w:rPr>
          <w:rFonts w:ascii="Arial" w:cs="Arial" w:eastAsia="Arial" w:hAnsi="Arial"/>
          <w:sz w:val="24"/>
          <w:szCs w:val="24"/>
        </w:rPr>
        <w:t xml:space="preserve"> 2022 года № </w:t>
      </w:r>
      <w:r>
        <w:rPr>
          <w:rFonts w:ascii="Arial" w:cs="Arial" w:eastAsia="Arial" w:hAnsi="Arial"/>
          <w:sz w:val="24"/>
          <w:szCs w:val="24"/>
        </w:rPr>
        <w:t xml:space="preserve">406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работе с бюджетными кредитами, предоставляемыми из республиканского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процесса бюджетного кредитования, в соответствии со </w:t>
      </w:r>
      <w:hyperlink w:history="1" r:id="rId2qdv1vq5v5j4lpevohu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xkk4eytrme4yc9i4ug6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apb14y0lridjol_2e0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yqrv3vszlt6j1qfkok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 работе с бюджетными кредитами, предоставляемыми из республиканского бюджета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xco2ahkhfpdhocnjlt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tknuuhwvgbjsi3btnm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предоставляемыми из республиканского бюджета" от 26 декабря 2018 года № 635.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hlvatqb4l4_jsbykx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dalil.kg/document/159364</w:t>
      </w:r>
    </w:hyperlink>
  </w:p>
  <w:p>
    <w:pPr>
      <w:spacing w:after="0" w:before="40"/>
      <w:jc w:val="center"/>
    </w:pPr>
    <w:hyperlink w:history="1" r:id="rId12pmre-ew1cdpjy7sfq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av3ewmiwrqjrivp_uob" Type="http://schemas.openxmlformats.org/officeDocument/2006/relationships/hyperlink" Target="https://dalil.kg/document/230039018" TargetMode="External"/><Relationship Id="rId2qdv1vq5v5j4lpevohubn" Type="http://schemas.openxmlformats.org/officeDocument/2006/relationships/hyperlink" Target="https://dalil.kg/document/111338#st_31" TargetMode="External"/><Relationship Id="rIdxkk4eytrme4yc9i4ug6td" Type="http://schemas.openxmlformats.org/officeDocument/2006/relationships/hyperlink" Target="https://dalil.kg/document/112301#st_13" TargetMode="External"/><Relationship Id="rId_apb14y0lridjol_2e0dy" Type="http://schemas.openxmlformats.org/officeDocument/2006/relationships/hyperlink" Target="https://dalil.kg/document/112301#st_17" TargetMode="External"/><Relationship Id="rIdyyqrv3vszlt6j1qfkoklh" Type="http://schemas.openxmlformats.org/officeDocument/2006/relationships/hyperlink" Target="https://dalil.kg/document/159372" TargetMode="External"/><Relationship Id="rId_xco2ahkhfpdhocnjltfz" Type="http://schemas.openxmlformats.org/officeDocument/2006/relationships/hyperlink" Target="https://dalil.kg/document/12846" TargetMode="External"/><Relationship Id="rIdltknuuhwvgbjsi3btnm7w" Type="http://schemas.openxmlformats.org/officeDocument/2006/relationships/hyperlink" Target="https://dalil.kg/document/128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hlvatqb4l4_jsbykxyz" Type="http://schemas.openxmlformats.org/officeDocument/2006/relationships/hyperlink" Target="https://dalil.kg/document/159364" TargetMode="External"/><Relationship Id="rId12pmre-ew1cdpjy7sfqm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2026-09-23T21:40:42.265Z</dcterms:created>
  <dcterms:modified xsi:type="dcterms:W3CDTF">2026-09-23T21:40:42.265Z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