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v_wdnvcbto8kflgcessd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30 апреля 2022 года № 236)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порядок исполнения в Кыргызской Республике соглашений об избежании (устранении) двойного налогообложения и предотвращении уклонения от уплаты налогов на доход и капитал (имущество), вступивших в силу в установленном законом порядке (далее - Налоговые соглашения).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Налоговые соглашения относятся к международным договорам и подлежат исполнению в порядке, предусмотренном в самих Налоговых соглашениях и настоящем Положении.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Основными задачами Налоговых соглашений являются распределение прав налогообложения между договаривающимися государствами, устранение двойного налогообложения доходов или имущества, защита резидента одного государства от дискриминационного налогообложения в другом договаривающемся государстве, недопущение уклонений от налогообложения или злоупотреблений положениями Налоговых соглашений, взаимный обмен информацией между компетентными органами договаривающихся государств для обеспечения выполнения положений Налоговых соглашений.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Положения Налоговых соглашений, заключенных Кыргызской Республикой с иностранными государствами, в равной степени применяются как к резидентам Кыргызской Республики, так и к резидентам иностранных государств, с которыми заключены Налоговые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Термины, употребляемые в настоящем Положении, применяются в том значении, в котором они указываются в соответствующих Налоговых соглашениях.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целях применения настоящего Положения в Кыргызской Республике компетентным органом признается уполномоченный государственный орган, осуществляющий функции по разработке государственной налоговой и таможенной политики, уполномоченным налоговым органом - центральный государственный орган налоговой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Принципы Организации экономического сотрудничества и развития (далее - ОЭСР), изложенные в Комментариях к Типовой модели конвенции ОЭСР об избежании двойного налогообложения доходов и капитала, применяемые с целью разъяснения положений Налоговых соглашений, носят рекомендательный характер.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Налоговые соглашения применяются к налогам на доходы и налогам на капитал, включая движимое или недвижимое имущество. В зависимости от условий применяемого Налогового соглашения налогами на доходы и налогами на капитал признаются налоги, взимаемые с общей суммы дохода, с общей суммы капитала, или с отдельных элементов дохода или капитала, включая налоги с доходов от отчуждения движимого и недвижимого имущества, налог с заработной платы, жалования и других подобных вознаграждений, получаемых в связи с работой по найму, налоги, взимаемые с суммы прироста капитала, а также налог на имущество резидента иностранного государства, если такое имущество зарегистрировано в Кыргызской Республике в установленном законодательством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Налогами, на которые в Кыргызской Республике распространяется действие Налоговых соглашений, являются: налог на прибыль, доходы юридических лиц и индивидуальных предпринимателей, подоходный налог, взимаемый с физических лиц, и налог на имущество. Налоговые соглашения также могут применяться к любым идентичным и по существу аналогичным налогам, которые будут взиматься в Кыргызской Республике после даты подписания Налоговых соглашений в дополнение или вместо существующих налогов.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Порядок налогообложения дохода, полученного резидентом иностранного государства от источника в Кыргызской Республике, регулируется соответствующим пунктом той статьи или соответствующей статьей Налогового соглашения, под действие которой подпадает доход, получаемый резидентом иностранного государства от источника в Кыргызской Республике, вне зависимости от места выплаты дохода в счет погашения задолженности перед резидентом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Порядок налогообложения дохода, полученного резидентом Кыргызской Республики от источника в иностранном государстве, регулируется соответствующим пунктом той статьи или соответствующей статьей Налогового соглашения, под действие которой подпадает доход, получаемый резидентом Кыргызской Республики от источника в иностранном государстве, вне зависимости от места выплаты дохода в счет погашения задолженности перед резидентом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Капитал резидента иностранного государства в виде движимого и/или недвижимого имущества, зарегистрированного в Кыргызской Республике, облагается налогом на имущество в порядке, предусмотренном Налоговым </w:t>
      </w:r>
      <w:hyperlink w:history="1" r:id="rIdnpixl7nlhkstusb8t9c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возникновения у резидента иностранного государства намерения вести деятельность в Кыргызской Республике с образованием постоянного учреждения или возникновения признаков образования постоянного учреждения в Кыргызской Республике в соответствии с условиями Налогового соглашения, такой резидент иностранного государства обязан зарегистрировать постоянное учреждение для налоговых целей, в порядке и сроки, установленные налоговым законодательством Кыргызской Республики. Прибыль резидента иностранного государства, осуществляющего деятельность в Кыргызской Республике с образованием постоянного учреждения, облагается налогом на прибыль в порядке, установленном Налоговым </w:t>
      </w:r>
      <w:hyperlink w:history="1" r:id="rIdkk2ah_wy7ahd6dd7zjo9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части, которая относится к такому постоянному учреждению.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 осуществлении резидентом иностранного государства деятельности в Кыргызской Республике с образованием постоянного учреждения, обязанность по исполнению налогового обязательства, а также по погашению налоговой задолженности возлагается на резидента иностранного государства, осуществляющего такую деятельность с момента, когда деятельность приобретает признаки постоянного учреждения, определяемые по условиям соответствующего Налогового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Если резидент иностранного государства считает, что действия налоговой службы Кыргызской Республики приводят к налогообложению его дохода не в соответствии с положениями соответствующего Налогового соглашения, то, независимо от средств защиты, предусмотренных законодательством Кыргызской Республики, он вправе представить свое дело на рассмотрение компетентного органа иностранного государства, резидентом которого он является.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Подтверждение статуса резидента Кыргызской Республики и резидента иностранного государства в целях применения Налогового соглашения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целях применения положений Налогового соглашения резидент Кыргызской Республики, получающий доход от источника дохода в иностранном государстве, для получения документа, подтверждающего налоговый статус (резидентство) Кыргызской Республики, вправе обратиться с заявлением в уполномоченный налоговый орган. К заявлению резидента Кыргызской Республики по форме, утвержденной уполномоченным налоговым органом, прилагаются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юридического лица или индивидуального предпринимателя - копии свидетельства о государственной регистрации (перерегистрации) и регистрационной карты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физического лица - копия идентификационной карты - паспорта гражданина Кыргызской Республики (ID-карты);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являющегося гражданином иностранного государства, отвечающего требованиям налогового законодательства Кыргызской Республики, для признания его резидентом - копия паспорта иностранного гражданина и документы, подтверждающие временное или постоянное место пребывания, или постоянное место жительства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лица, не имеющего гражданства, отвечающего требованиям налогового законодательства Кыргызской Республики, для признания его резидентом - документ, удостоверяющий личность, и документы, подтверждающие временное или постоянное место пребывания, или постоянное место жительства на территории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Документ, подтверждающий налоговый статус (резидентство) Кыргызской Республики, по форме, утвержденной уполномоченным налоговым органом, оформляется уполномоченным налоговым органом и действует в течение всего календарного года, в котором такой документ выдан. Уполномоченный налоговый орган при получении заявления не вправе требовать от резидента Кыргызской Республики предоставления каких-либо дополнительных документов и обязан выдать документ о налоговом статусе (резидентстве) в количестве, указанном заявителем в заявлении, в течение десяти рабочих дней от даты получения заявления. Наличие задолженности по налоговым обязательствам не является основанием для отказа в выдаче документа о налоговом статусе (резидентстве).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Резидент иностранного государства, осуществляющий деятельность в Кыргызской Республике без образования постоянного учреждения, получающий доход от источника в Кыргызской Республике и желающий применить положения Налогового соглашения, обязан предоставить налоговому агенту оригинал документа, подтверждающего его налоговый статус (резидентство), по форме, установленной компетентным органом государства, в котором такой документ выдан.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Документ о налоговом статусе (резидентстве) резидента иностранного государства, выданный компетентным органом иностранного государства и предназначенный для использования на территории Кыргызской Республики, принимается в Кыргызской Республике в случае легализации этого документа путем проставления штампа "Апостиль" или совершения консульской легализации, в зависимости от того, является или не является иностранное государство членом Конвенции, отменяющей требование легализации иностранных официальных документов, совершенной в городе Гаага 5 октября 1961 года. Указанное требование о легализации не распространяется на документ о налоговом статусе (резидентстве), выданный компетентным органом иностранного государства, с которым у Кыргызской Республики имеется действующий двусторонний или многосторонний международный договор, отменяющий и/или освобождающий документ от легализации. Если документ о налоговом статусе (резидентстве) резидента иностранного государства исполнен на иностранном языке, он предоставляется налоговому агенту вместе с его нотариально заверенным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Если законодательством иностранного государства предусмотрено подтверждение резидентства налогоплательщика в электронной форме, то бумажная копия электронного документа, подтверждающего резидентство нерезидента, размещенного на интернет-ресурсе компетентного органа иностранного государства, является подтверждением статуса резидента этого государства, при наличии возможности проверки его подлинности.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целях применения положений Налогового соглашения лицо, получающее доход от источника в Кыргызской Республике, признается резидентом иностранного государства, с которым Кыргызской Республикой заключено Налоговое соглашение, в течение периода времени, указанного в документе о налоговом статусе (резидентстве) данного лица. Если в документе о налоговом статусе (резидентстве) не указан период времени, такое лицо признается резидентом иностранного государства, с которым Кыргызской Республикой заключено Налоговое соглашение, в течение всего календарного года, в котором такой документ выдан компетентным органом иностранного государства.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Налогообложение дохода резидента иностранного государства, осуществляющего деятельность в Кыргызской Республике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Словосочетания "могут облагаться", "могут также облагаться" или "может облагаться", употребляемые в соответствующих пунктах статей Налоговых соглашений, означают, что доходы резидента иностранного государства, осуществляющего деятельность в Кыргызской Республике без образования постоянного учреждения (далее - резидент иностранного государства), к которым применяются указанные словосочетания, подлежат налогообложению в Кыргызской Республике у источника выплаты дохода, по ставке, установленной в применяемом Налоговом соглашении, но не выше ставки, предусмотренной Налоговым </w:t>
      </w:r>
      <w:hyperlink w:history="1" r:id="rId96ctmxj40cyca8gujy5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налогообложения таких видов доходов налоговым агентом у источника выплаты. Если Налоговым соглашением не установлена применимая к ситуации ставка налога, то применяется ставка налога, установленная Налоговым </w:t>
      </w:r>
      <w:hyperlink w:history="1" r:id="rId2r0jpwkkubxk5ihujie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исполнении пункта 22 настоящего Положения, налог на доход резидента иностранного государства, подлежащего налогообложению в Кыргызской Республике в соответствии с Налоговым соглашением, исчисляется и удерживается налоговым агентом в момент выплаты дохода. Исполнение налогового обязательства по уплате налога, удержанного с дохода резидента иностранного государства, производится налоговым агентом в порядке и сроки, установленные Налоговым </w:t>
      </w:r>
      <w:hyperlink w:history="1" r:id="rIdwsdtju9ikkou-zg8otv1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случае неудержания либо неполного удержания налоговым агентом налога с дохода резидента иностранного государства в связи с обязанностью этого налогового агента удержать налог у источника выплаты в соответствии с Налоговым соглашением, налоговый агент обязан уплатить сумму несдержанного налога, а также пени и налоговые санкции, исчисленные в соответствии с Налоговым </w:t>
      </w:r>
      <w:hyperlink w:history="1" r:id="rIducx91dl1hnmt-qs1n8uz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Налог, удержанный налоговым агентом с дохода резидента иностранного государства, подлежит зачету резидентом иностранного государства в соответствии с методом зачета, установленным применяемым Налоговым соглашением и налоговым законодательством иностранного государства резидентства.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Словосочетания "облагается налогом только", "облагаются налогом только", "облагается только", "должна облагаться налогом только", "подлежат налогообложению только", "будут облагаться налогом только", "могут облагаться налогом только", употребляемые в соответствующих пунктах статей Налоговых соглашений, означают, что доходы резидента иностранного государства, к которым применяются указанные словосочетания, подлежат налогообложению только в иностранном государстве, с которым заключено Налоговое соглашение и в соответствии с налоговым законодательством этого иностранного государства, если из соответствующего пункта статьи Налогового соглашения прямо не вытекает иное.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Налогообложение прибыли резидента иностранного государства, осуществляющего деятельность в Кыргызской Республике с образованием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Прибыль резидента иностранного государства, осуществляющего деятельность в Кыргызской Республике с образованием постоянного учреждения, облагается налогом на прибыль в Кыргызской Республике. При этом, прибыль постоянного учреждения облагается налогом только в той части, которая относится к такому постоянному учреждению, которую оно могло бы получить, являясь самостоятельным и отдельным предприятием, занятым такой же или аналогичной деятельностью при таких же или аналогичных условиях и действовало бы в полной независимости от резидента иностранного государства, постоянным учреждением которого оно является в Кыргызской Республике. При определении прибыли постоянного учреждения допускается вычет расходов, понесенных резидентом иностранного государства для целей постоянного учреждения, включая управленческие и/или общие административные расходы, с учетом исключений, предусмотренных применяемым Налоговым соглашением.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Устранение двойного налогообложения. Применение метода зачета налога на доход резидента Кыргызской Республики, осуществляющего деятельность в иностранном государстве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Устранение двойного налогообложения для каждого случая осуществляется в соответствии с порядком, указанным в Налоговом соглашении, применяемым для рассматриваемой ситуации, и Налоговым </w:t>
      </w:r>
      <w:hyperlink w:history="1" r:id="rIda_rdl_kktyqcdcf7qxj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Применение метода зачета в связи с исполнением Налогового соглашения означает процедуру, при которой сумма налога на доход резидента Кыргызской Республики, уплаченного в иностранном государстве, засчитывается при исчислении налогового обязательства по налогу на прибыль или подоходному налогу такого резидента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Налог на доход резидента Кыргызской Республики, уплаченный в иностранном государстве, засчитывается при определении налогового обязательства такого резидента (в зависимости от его налогового статуса) по налогу на прибыль или подоходному налогу, при одновременном соблюдении следующих условий: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такой доход резидента Кыргызской Республики действительно подлежит налогообложению в иностранном государстве у источника выплаты в соответствии с положениями Налогового соглашения и налоговым законодательством соответствующего иностранного государства,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такой доход признается частью совокупного годового дохода резидента в Кыргызской Республике в соответствии с положениями Налогового </w:t>
      </w:r>
      <w:hyperlink w:history="1" r:id="rIdmdq8gkrlklthkz0s9ext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 Кыргызской Республики определяет свои налоговые обязательства, используя общий налоговый режим по налогу на прибыль, или;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резидент Кыргызской Республики определяет свои налоговые обязательства по подоходному налогу.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Основанием для зачета суммы налога на доход резидента Кыргызской Республики, уплаченного в иностранном государстве, является документ, выданный или заверенный компетентным органом иностранного государства, с указанием вида дохода, календарного года, в котором доход получен, суммы налога на доход резидента Кыргызской Республики в иностранном государстве и даты (периода) уплаты налога в иностранном государстве. Документ, составленный на иностранном языке, предоставляется вместе с нотариально заверенным переводом на государственный или официальный язык.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Зачет по налогу на доход резидента Кыргызской Республики, уплаченному в иностранном государстве, производится по окончании налогового года при составлении резидентом Кыргызской Республики единой налоговой декларации за соответствующий налоговый период, в которой указывается как доход, полученный резидентом Кыргызской Республики в иностранном государстве, так и подлежащая зачету сумма налога, уплаченного в иностранном государстве. При определении размера засчитываемой суммы налога на доход резидента Кыргызской Республики, уплаченного в иностранном государстве, применяется курс Национального банка Кыргызской Республики, установленный на дату уплаты налога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Засчитываемая сумма налога ограничивается: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суммой налога, которая была бы исчислена в иностранном государстве в отношении дохода резидента Кыргызской Республики, с применением ставки налога, установленной в соответствии с Налоговым </w:t>
      </w:r>
      <w:hyperlink w:history="1" r:id="rIddpdvufi6ok24mmdpjbt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для определения налоговых обязательств по налогу на прибыль или подоходному налогу, 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суммой налогового обязательства резидента Кыргызской Республики по налогу на прибыль или подоходному налогу, которая рассчитана по действующей в Кыргызской Республике ставке налога, применимой к общей сумме прибыли или общей сумме дохода за налоговый период, включающей доход от источника дохода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случае превышения размера расходов резидента Кыргызской Республики, подлежащих вычету в соответствии с положениями Налогового </w:t>
      </w:r>
      <w:hyperlink w:history="1" r:id="rIddcix3gbv7pbsde3n8clj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над суммой совокупного годового дохода, включающей доход от источника в иностранном государстве, такой резидент не вправе применить метод зачета.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Примеры расчета налога на прибыль (подоходного налога) в Кыргызской Республике с применением метода зачета суммы налога, уплаченного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налогового года 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в Кыргызской Республике в сумме 20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по процентам в иностранном государстве в сумме 100 тыс. евро, который по курсу Национального банка Кыргызской Республики (далее - НБКР) составил 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понес расходы, связанные с получением дохода, которые составили 15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Налог, взимаемый в иностранном государстве, с процентов у источника выплаты согласно положениям Налогового соглашения и налогового законодательства иностранного государства составляет 10%. Сумма уплаченного налога на доход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 тыс. евро х 10% = 10 тыс.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на прибыль в Кыргызской Республике составляет 10%, следовательно, ограничение по ставке налога, применимой для определения размера засчитываемого налога в Кыргызской Республике, также составляет 10%, и фактический зачет может быть произведен на сумму не более 10 тыс. евро, что по курсу НБКР, установленному на дату уплаты налога в иностранном государстве, составляет 800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 млн. сомов + 8 млн. сомов = 28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15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 млн. сомов - 15 млн. сомов = 13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млн. сомов х 10% = 1,3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зачет налога, уплаченного в иностранном государстве, допускается в сумме 800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применением метода зачета налога, уплаченного в иностранном государстве, итоговое обязательство по налогу на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- 800 тыс. сомов =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налог, взимаемый в иностранном государстве, у источника выплаты составляет 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ограничение по ставке налога, применимой для определения размера зачитываемого налога в Кыргызской Республике, составляет 5%, и фактический зачет может быть произведен на сумму не более 5 тыс. евро, что по курсу НБКР, установленному на дату уплаты налога в иностранном государстве, составляет 400 тыс. сомов. С применением метода зачета налога, уплаченного в иностранном государстве, итоговое обязательство по налогу на прибыль изменится и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- 400 тыс. сомов = 900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налог, взимаемый в иностранном государстве, у источника выплаты составляет 15%.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этом случае ограничение по ставке налога, применимой для определения размера зачитываемого налога в Кыргызской Республике, составляет 10%, и фактический зачет может быть произведен на сумму, не превышающую 10 тыс. евро, что по курсу НБКР, установленному на дату уплаты налога в иностранном государстве, составляет 800 тыс. сомов. С применением метода зачета налога, уплаченного в иностранном государстве, итоговое обязательство по налогу на прибыль не изменится и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- 800 тыс. сомов = 500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 № 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Исходя из условий примера № 1, исчислим налоговые обязательства по налогу на прибыль, в случае, если расходы, связанные с получением дохода и подлежащие вычету, составят 25 млн.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 млн. сомов + 8 млн. сомов = 28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25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 млн. сомов - 25 млн. сомов = 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 3 млн. сомов х 10% = 300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Поскольку сумма налога, уплаченного в иностранном государстве, превышает сумму налога на прибыль, исчисленного до применения метода зачета, то зачет налога допускается в сумме, не превышающей сумму налога на прибыль, исчисленного до применения метода зачета, то есть составит 300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метода зачета налога, уплаченного в иностранном государстве, итоговое обязательство по налогу на прибыль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300 тыс. сомов - 300 тыс. сомов = 0 тыс.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Устранение двойного налогообложения. Применение метода зачета налога, уплаченного резидентом Кыргызской Республики, осуществляющим деятельность в иностранном государстве через постоянное учреждение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Прибыль резидента Кыргызской Республики, осуществляющего деятельность в иностранном государстве через постоянное учреждение (далее - постоянное учреждение), облагается налогом в таком иностранном государстве в соответствии с положениями налогового законодательства этого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Налог, уплаченный постоянным учреждением, засчитывается при определении налогового обязательства такого резидента по налогу на прибыль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При подготовке единой налоговой декларации резидент Кыргызской Республики включает в единую налоговую декларацию доходы, полученные постоянным учреждением, и расходы, относящиеся к постоянному учреждению (за исключением расходов по налогу постоянного учреждения). Основанием для признания доходов и расходов в единой налоговой декларации является налоговая декларация (или иной документ налоговой отчетности, применимый в иностранном государстве), поданная по месту регистрации постоянного учреждения резидента Кыргызской Республики в иностранном государстве. Для отражения доходов и расходов постоянного учреждения в единой налоговой декларации применяется официальный курс валюты, установленный Национальным банком Кыргызской Республики на 31 декабря налогового года, за который резидентом Кыргызской Республики предоставляется единая налоговая декларация.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Зачет по налогу, уплаченному постоянным учреждением, производится по окончании налогового года при составлении резидентом Кыргызской Республики единой налоговой декларации, в которой указывается подлежащая зачету сумма налога постоянного учреждения, уплаченного в иностранном государстве. Для установления размера налога, подлежащего зачету, применяются ограничения, указанные в пунктах 32 и 33 настоящего Положения. При определении размера зачитываемой суммы налога постоянного учреждения применяется курс Национального банка Кыргызской Республики, установленный на дату уплаты налога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зачета резидентом Кыргызской Республики налога, уплаченного постоянным учреждением в иностранном государстве, являются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документ, выданный или заверенный компетентным органом иностранного государства, с указанием календарного года, в котором постоянным учреждением резидента Кыргызской Республики в иностранном государстве получена облагаемая налогом прибыль, суммы налога и даты его уплаты в иностранном государстве; либо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компетентным органом иностранного государства копия налоговой декларации (или иного документа налоговой отчетности, применимого в иностранном государстве), составленной постоянным учреждением резидента Кыргызской Республики в иностранном государстве, в которой указывается сумма признанного налогового обязательства по налогу постоянного учреждения за налоговый период; 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заверенная резидентом Кыргызской Республики копия платежного документа, подтверждающего уплату налога постоянным учреждением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Пример расчета налога на прибыль в Кыргызской Республике с применением метода зачета налога постоянного учреждения, уплаченного в иностранном государстве.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налогового года резидент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получил доход в Кыргызской Республике в сумме 20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доход, полученный в иностранном государстве постоянным учреждением и отраженный в декларации по налогу постоянного учреждения, в размере 200 тыс. евро, или по курсу НБКР на 31 декабря налогового года, за который резидентом Кыргызской Республики предоставляется единая налоговая декларация, 16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понес расходы, связанные с получением дохода, которые составили в сумме 15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расходы постоянного учреждения, отраженные в декларации по налогу постоянного учреждения, составляют 100 тыс. евро или по курсу НБКР на 31 декабря налогового года - 8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налога, взимаемая с прибыли постоянного учреждения в иностранном государстве, составляет 15%;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налогооблагаемый доход постоянного учреждения в иностранном государстве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200 тыс. евро - 100 тыс. евро = 100 тыс. евро;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налог, уплаченный постоянным учреждением, составляет: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100 тыс. евро х 15% = 15 тыс. евро.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Ставка налога на прибыль в Кыргызской Республике составляет 10%, следовательно, ограничение по ставке налога, применимой для определения размера зачитываемого налога в Кыргызской Республике, также составляет 10%, и фактический зачет может быть произведен на величину не более 10 тыс. евро, что по курсу НБКР, установленному на дату исполнения обязательства по уплате налога с прибыли постоянного учреждения в иностранном государстве, составляет 800 тыс.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составлении единой налоговой декларации: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совокупный годовой доход составит 20 млн. сомов + 16 млн. сомов = 36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расходы, подлежащие вычету, составят 15 млн. сомов + 8 млн. сомов = 23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налогооблагаемая прибыль составит 36 млн. сомов - 23 млн. сомов = 13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 на прибыль до применения метода зачета по налогу, уплаченному в иностранном государстве,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 млн. сомов х 10% = 1,3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зачет налога, уплаченного постоянным учреждением в иностранном государстве, допускается в сумме 800 тыс.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 применением метода зачета налога, уплаченного постоянным учреждением в иностранном государстве, итоговое обязательство по налогу на прибыль в Кыргызской Республике составит: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1,3 млн. сомов - 800 тыс. сомов = 500 тыс. сомов.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Возврат уплаченного налога, удержанного налоговым агентом с дохода резидента иностранного государства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Резидент иностранного государства, не согласный с удержанием налога налоговым агентом у источника выплаты дохода, либо претендующий на применение сниженной ставки налога, предусмотренной соответствующим Налоговым соглашением, с целью возврата уплаченного налога или его части, вправе, действуя самостоятельно или через налогового представителя, обратиться в налоговый орган по месту налоговой регистрации налогового агента с заявлением о возврате уплаченного налога по форме согласно </w:t>
      </w:r>
      <w:hyperlink w:history="1" r:id="rIdeqar5foeq-aiwrxtaat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Заявление может быть подано в течение срока исковой давности по налоговому обязательству, установленному Налоговым </w:t>
      </w:r>
      <w:hyperlink w:history="1" r:id="rId2d6tnb7z2cze0zxu8jq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исчисляемого со дня, следующего за днем окончания налогового периода, установленного для уплаты налога налоговым агентом. Заявления, поданные после истечения срока исковой давности, рассмотрению не подлежат.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заявлением, резидент иностранного государства представляет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случае подачи заявления на возврат уплаченного налога или его части с дивидендов - документ о налоговом статусе (резидентстве), выписка из реестра акционеров либо нотариально удостоверенные или подписанные руководителем и скрепленные печатью юридического лица копии учредительных документов, подтверждающих размер доли резидента иностранного государства в имуществе юридического лица, а также выписка из протокола (решения) по вопросу об определении размера дивидендов, подлежащих выплате, копии первичных документов бухгалтерского учета, подтверждающих получение резидентом иностранного государства дохода в форме дивидендов;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иных случаях - документ о налоговом статусе (резидентстве), нотариально удостоверенные или подписанные руководителем и скрепленные печатью юридического лица копии соответствующих контрактов (договоров, соглашений), копии первичных документов бухгалтерского учета, подтверждающих получение резидентом иностранного государства дохода от источника дохода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Истребование иных документов для принятия решения о возврате уплаченного налоговым агентом налога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Налоговый орган обязан рассмотреть заявление о возврате уплаченного налога в срок, не позднее десяти рабочих дней от даты поступления заявления, вынести по нему решение, которым удовлетворяет либо отказывает в возврате уплаченного налога или его части и вручить решение резиденту иностранного государства (налоговому представителю), в порядке, предусмотренном Налоговым </w:t>
      </w:r>
      <w:hyperlink w:history="1" r:id="rIdskfhunvxabfq1y_bdcy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 В решении об удовлетворении заявления резидента иностранного государства (налогового представителя) указывается излишне уплаченная сумма налога, удержанного налоговым агентом у источника выплаты дохода резиденту иностранного государства, подлежащая возврату налоговым агентом резиденту иностранного государства.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Для подтверждения обстоятельств, указанных в представленных документах (информации), налоговый орган вправе направить запрос в налоговый и (или) иной компетентный орган иностранного государства. Срок рассмотрения заявления о возврате налога продлевается до получения ответа от компетентного органа иностранного государства, но не может превышать трех месяцев от даты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Решение об удовлетворении заявления резидента иностранного государства (налогового представителя) является основанием для резидента иностранного государства потребовать от налогового агента возврата излишне уплаченной суммы налога, удержанного налоговым агентом у источника выплаты дохода. Резидент иностранного государства предоставляет налоговому агенту требование о возврате и копию решения налогового органа об удовлетворении заявления резидента иностранного государства (налогового представителя) о возврате уплаченного налога или его части.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При получении налоговым агентом копии решения налогового органа об удовлетворении заявления резидента иностранного государства (налогового представителя) о возврате уплаченного налога или его части, налоговый агент вправе предоставить в налоговый орган уточненную налоговую отчетность по налогу, удержанному налоговым агентом у источника выплаты дохода, в порядке, предусмотренном Налоговым </w:t>
      </w:r>
      <w:hyperlink w:history="1" r:id="rId_yyloe6erum0d7-fkae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Возврат излишне уплаченной резиденту иностранного государства суммы производится налоговым агентом. При отказе налогового агента от возврата излишне уплаченной суммы, либо при возврате в меньшем размере, чем указано в решении налогового органа, резидент иностранного государства вправе обратиться в суд Кыргызской Республики с иском к налоговому агенту о взыскании излишне уплаченной суммы.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Решение, которым отказано резиденту иностранного государства в удовлетворении его заявления о возврате уплаченного налога или его части, может быть обжаловано резидентом иностранного государства в соответствии с процедурой обжалования, установленной Налоговым </w:t>
      </w:r>
      <w:hyperlink w:history="1" r:id="rIdopfz2zflhvm8kpxq41_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8. Подтверждение уплаты постоянным учреждением иностранной организации в Кыргызской Республике либо налоговым агентом налога на прибыль с дохода резидента иностранного государства, осуществляющего деятельность в Кыргызской Республике без образования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Постоянное учреждение резидента иностранного государства в Кыргызской Республике вправе, действуя самостоятельно или через налогового представителя, обратиться в налоговый орган по месту налоговой регистрации постоянного учреждения с заявлением о выдаче документа, подтверждающего уплату налога на прибыль постоянным учреждением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Для подтверждения уплаты налоговым агентом налога с дохода резидента иностранного государства, осуществляющего деятельность в Кыргызской Республике без образования постоянного учреждения, такой резидент иностранного государства вправе, действуя самостоятельно или через налогового представителя, обратиться в налоговый орган по месту налоговой регистрации налогового агента с заявлением о выдаче соответствующего документа.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Заявление составляется по форме согласно </w:t>
      </w:r>
      <w:hyperlink w:history="1" r:id="rId0dp3ysx_7ohqgcpbvfu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Заявление может быть подано в течение срока исковой давности по налоговому обязательству, установленному Налоговым </w:t>
      </w:r>
      <w:hyperlink w:history="1" r:id="rIdl_0pgkbpsg4onmpqc3q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исчисляемого со дня следующего за днем окончания налогового периода, установленного для уплаты налога. Заявление, поданное после истечения срока исковой давности,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Налоговый орган, при получении заявления, не вправе требовать от заявителя предоставления каких-либо дополнительных документов и обязан выдать документ, подтверждающий уплату налога на прибыль постоянным учреждением в Кыргызской Республике или подтверждающий уплату налоговым агентом налога на доход резидента иностранного государства в Кыргызской Республике, в течение десяти рабочих дней от даты получения заявления.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Налоговый орган выдает документ (справку), составленный по форме согласно </w:t>
      </w:r>
      <w:hyperlink w:history="1" r:id="rIdcyrt5ap8mrl8j4fx_cx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Положению. В документе указываются календарный год, в котором получена облагаемая налогом прибыль или доход, подлежащий налогообложению налоговым агентом, сумма налога на прибыль или сумма налога на доход и дата (период) уплаты налога на прибыль, или налога на доход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возврате уплаченного налога (части)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Полное наименование резидента иностранного государства: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налогового представителя: 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местонахождения, контактные данные: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Сведения об источнике дохода: 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лица, выплачивающего доход, юридический адрес,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об объекте налогообложения: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o Дивиденды o Роялти o Прочие доходы 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(укажете объект налогообложения налогом у источника выплаты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(укажите месяц и год получения дохода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Сумма дохода резидента иностранного государства, полученного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 сомах по курсу Национального банка Кыргызской Республики, установленному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выплаты дохода резиденту иностранного государства в отношении объекта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налога, удержанного и уплаченного в Кыргызской Республике с дохода резидента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иностранного государства: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 сомах по курсу Национального банка Кыргызской Республики, установленному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уплаты налога в Кыргызской Республике в отношении объекта налогообложения)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______________ % по условиям пункта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_________________________ Соглашения об избежании двойного налогообложения,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Кыргызской Республикой и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установленной Налоговым </w:t>
      </w:r>
      <w:hyperlink w:history="1" r:id="rIds3-as5wee7-ixhu425o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Сумма налога, подлежащего возврату резиденту иностранного государства: 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 % по условиям пункта 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статьи __________________________ Соглашения об избежании двойного налогообложения,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заключенного между Кыргызской Республикой и 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государства)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Заявитель подтверждает, что сведения, содержащиеся в представленных документах,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являются достоверными.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Прилагаемые документы (копии):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 Документы, указанные в пункте 29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o</w:t>
      </w:r>
      <w:r>
        <w:rPr>
          <w:rFonts w:ascii="Arial" w:cs="Arial" w:eastAsia="Arial" w:hAnsi="Arial"/>
          <w:sz w:val="24"/>
          <w:szCs w:val="24"/>
        </w:rPr>
        <w:t xml:space="preserve"> Документы, указанные в пункте 38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руководителя юридического лица,
 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 или
 </w:t>
      </w:r>
      <w:r>
        <w:rPr>
          <w:rFonts w:ascii="Arial" w:cs="Arial" w:eastAsia="Arial" w:hAnsi="Arial"/>
          <w:sz w:val="24"/>
          <w:szCs w:val="24"/>
        </w:rPr>
        <w:t xml:space="preserve">физического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Решение налогового органа: 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 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ЗАЯВЛЕНИЕ
 о подтверждении уплаты налога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Прошу подтвердить уплату налога в Кыргызской Республике в целях применения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Соглашения об избежании (устранении) двойного налогообложения и предотвращении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уклонения от уплаты налогов на доход и капитал (имущество), заключенного между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Республикой и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(укажите наименование иностранного государства, с которым заключено Соглашение)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Полное наименование резидента иностранного государства или постоянного учреждения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резидента иностранного государства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постоянного учреждения указывается адрес налоговой регистрации 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код: 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Полное наименование налогового представителя (если имеется) 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местонахождения, контактные данные: 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налоговом агенте (пункты 4-6 заполняются резидентом иностранного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государства, осуществляющим деятельность в Кыргызской Республике без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постоянного учреждения):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(полное наименование лица, выплачивающего доход, юридический адрес,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Сведения об объекте налогообложения: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Проценты o Дивиденды o Роялти o Прочие доходы o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(укажите объект налогообложения налогом у источника выплаты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(укажите месяц и год получения дохода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Сумма дохода резидента иностранного государства, полученного в Кыргызской Республике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 сомах по курсу Национального банка Кыргызской Республики, установленному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выплаты дохода резиденту иностранного государства в отношении объекта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налогообложения)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Сумма налога, удержанного и уплаченного налоговым агентом в Кыргызской Республике с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дохода резидента иностранного государства 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 сомах по курсу Национального банка Кыргызской Республики, установленному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дату уплаты налога в Кыргызской Республике в отношении объекта налогообложения)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применением ставки налога в размере _______________________________ % по условиям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пункта ________________ статьи ________________ Соглашения об избежании (устранении)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двойного налогообложения, заключенного между Кыргызской Республикой и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(укажите наименование иностранного государства)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установленной Налоговым </w:t>
      </w:r>
      <w:hyperlink w:history="1" r:id="rId5osow_qs_zjqrjihpzy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Сведения о размере обязательства по налогу на прибыль, указанный в единой налоговой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декларации за ____________ год и уплаченный бюджет Кыргызской Республики 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(заполняется резидентом иностранного государства, осуществляющим деятельность с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образованием постоянного учреждения в Кыргызской Республике):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737"/>
        <w:gridCol w:w="737"/>
        <w:gridCol w:w="1704"/>
      </w:tblGrid>
      <w:tr>
        <w:tc>
          <w:tcPr>
            <w:tcW w:type="dxa" w:w="773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Данные единой налоговой декларации</w:t>
            </w:r>
          </w:p>
        </w:tc>
        <w:tc>
          <w:tcPr>
            <w:tcW w:type="dxa" w:w="7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Строка</w:t>
            </w:r>
          </w:p>
        </w:tc>
        <w:tc>
          <w:tcPr>
            <w:tcW w:type="dxa" w:w="17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Значение (в сомах)</w:t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Налогооблагаемая прибыль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Налоговое обязательство по налогу на прибыль, включая уплаченные авансовые платежи за период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73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 уплаченного налога на прибыль</w:t>
            </w:r>
          </w:p>
        </w:tc>
        <w:tc>
          <w:tcPr>
            <w:tcW w:type="dxa" w:w="7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___________________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(ФИО руководителя юридического лица,
 </w:t>
      </w:r>
      <w:r>
        <w:rPr>
          <w:rFonts w:ascii="Arial" w:cs="Arial" w:eastAsia="Arial" w:hAnsi="Arial"/>
          <w:sz w:val="24"/>
          <w:szCs w:val="24"/>
        </w:rPr>
        <w:t xml:space="preserve">индивидуального предпринимателя или
 </w:t>
      </w:r>
      <w:r>
        <w:rPr>
          <w:rFonts w:ascii="Arial" w:cs="Arial" w:eastAsia="Arial" w:hAnsi="Arial"/>
          <w:sz w:val="24"/>
          <w:szCs w:val="24"/>
        </w:rPr>
        <w:t xml:space="preserve">физического лица)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Решение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(ФИО и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                                                       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             (Подпись)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3
 к Положению о порядке исполнения соглашений об избежании (устранении) двойного налогообложения и предотвращении уклонения от уплаты налогов на доход и капитал (имущество), заключенных Кыргызской Республикой с иностранными государствами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СПРАВКА
 об уплаченном нерезидентом в Кыргызской Республике налоге на прибыль (доходы)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Орган государственной налоговой службы: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наименование органа государственной налоговой службы)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подтверждает, что налог на прибыль (доходы) уплачен в Кыргызской Республике: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полное наименование резидента иностранного государства или постоянного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учреждения резидента иностранного государства в Кыргызской 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Страна резидентства: 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Юридический и фактический адрес местонахождения: 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постоянного учреждения указывается адрес налоговой регистрации 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(номер) иностранного юридического (физического) лица в стране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резиденции (при наличии): 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Налоговый период: месяц: _______________________ год: __________________________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 налогообложения (доход/прибыль)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Проценты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Дивиденды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Роялти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Прочий доход </w:t>
      </w: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</w:t>
      </w:r>
      <w:r>
        <w:rPr>
          <w:rFonts w:ascii="Arial" w:cs="Arial" w:eastAsia="Arial" w:hAnsi="Arial"/>
          <w:sz w:val="24"/>
          <w:szCs w:val="24"/>
        </w:rPr>
        <w:t xml:space="preserve">__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вид дохода)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Налогооблагаемая прибыль (для постоянного учреждения)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o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Сумма дохода/прибыли резидента иностранного государства, полученного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Республике 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цифрами)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Сумма уплаченного налога на доход (налога на прибыль) 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цифрами)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(указывается прописью)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Сведения о налоговом агенте: 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(полное наименование лица, выплачивающего доход, юридический адрес, ИНН)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Налог на доход удержан в Кыргызской Республике с дохода резидента иностранного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государства, с применением ставки налога у источника выплаты дохода в размере ______ 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условиям пункта ___________ статьи __________ Соглашения об избежании (устранении)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двойного налогообложения, заключенного между Кыргызской Республикой и 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или установленной статьей ________________ Налогового </w:t>
      </w:r>
      <w:hyperlink w:history="1" r:id="rIdnso4qpugyitxmfhnsbj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Налог на прибыль уплачен в Кыргызской Республике с налогооблагаемой прибыли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резидента иностранного государства, осуществляющего деятельность в Кыргызской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Республике с образованием постоянного учреждения, с применением ставки налога 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размере ____ % в соответствии с положениями Налогового </w:t>
      </w:r>
      <w:hyperlink w:history="1" r:id="rIdns1lpefihwdtk0h-f2q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Должностное лицо налогового органа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(ФИО, должность)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  <w:r>
        <w:rPr>
          <w:rFonts w:ascii="Arial" w:cs="Arial" w:eastAsia="Arial" w:hAnsi="Arial"/>
          <w:sz w:val="24"/>
          <w:szCs w:val="24"/>
        </w:rPr>
        <w:t xml:space="preserve">_</w:t>
      </w:r>
      <w:r>
        <w:rPr>
          <w:rFonts w:ascii="Arial" w:cs="Arial" w:eastAsia="Arial" w:hAnsi="Arial"/>
          <w:sz w:val="24"/>
          <w:szCs w:val="24"/>
        </w:rPr>
        <w:t xml:space="preserve">________________________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39aj35zpc4ns1chrphf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dalil.kg/document/159920</w:t>
      </w:r>
    </w:hyperlink>
  </w:p>
  <w:p>
    <w:pPr>
      <w:spacing w:after="0" w:before="40"/>
      <w:jc w:val="center"/>
    </w:pPr>
    <w:hyperlink w:history="1" r:id="rId9jzd0-sbdffooaeob1-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_wdnvcbto8kflgcessde" Type="http://schemas.openxmlformats.org/officeDocument/2006/relationships/hyperlink" Target="https://dalil.kg/document/159917" TargetMode="External"/><Relationship Id="rIdnpixl7nlhkstusb8t9cdn" Type="http://schemas.openxmlformats.org/officeDocument/2006/relationships/hyperlink" Target="https://dalil.kg/document/112340" TargetMode="External"/><Relationship Id="rIdkk2ah_wy7ahd6dd7zjo9s" Type="http://schemas.openxmlformats.org/officeDocument/2006/relationships/hyperlink" Target="https://dalil.kg/document/112340" TargetMode="External"/><Relationship Id="rId96ctmxj40cyca8gujy5qo" Type="http://schemas.openxmlformats.org/officeDocument/2006/relationships/hyperlink" Target="https://dalil.kg/document/112340" TargetMode="External"/><Relationship Id="rId2r0jpwkkubxk5ihujiebq" Type="http://schemas.openxmlformats.org/officeDocument/2006/relationships/hyperlink" Target="https://dalil.kg/document/112340" TargetMode="External"/><Relationship Id="rIdwsdtju9ikkou-zg8otv18" Type="http://schemas.openxmlformats.org/officeDocument/2006/relationships/hyperlink" Target="https://dalil.kg/document/112340" TargetMode="External"/><Relationship Id="rIducx91dl1hnmt-qs1n8uzn" Type="http://schemas.openxmlformats.org/officeDocument/2006/relationships/hyperlink" Target="https://dalil.kg/document/112340" TargetMode="External"/><Relationship Id="rIda_rdl_kktyqcdcf7qxjt7" Type="http://schemas.openxmlformats.org/officeDocument/2006/relationships/hyperlink" Target="https://dalil.kg/document/112340" TargetMode="External"/><Relationship Id="rIdmdq8gkrlklthkz0s9ext9" Type="http://schemas.openxmlformats.org/officeDocument/2006/relationships/hyperlink" Target="https://dalil.kg/document/112340" TargetMode="External"/><Relationship Id="rIddpdvufi6ok24mmdpjbtxw" Type="http://schemas.openxmlformats.org/officeDocument/2006/relationships/hyperlink" Target="https://dalil.kg/document/112340" TargetMode="External"/><Relationship Id="rIddcix3gbv7pbsde3n8cljm" Type="http://schemas.openxmlformats.org/officeDocument/2006/relationships/hyperlink" Target="https://dalil.kg/document/112340" TargetMode="External"/><Relationship Id="rIdeqar5foeq-aiwrxtaat7w" Type="http://schemas.openxmlformats.org/officeDocument/2006/relationships/hyperlink" Target="https://dalil.kg/document/159920#gl1" TargetMode="External"/><Relationship Id="rId2d6tnb7z2cze0zxu8jqrl" Type="http://schemas.openxmlformats.org/officeDocument/2006/relationships/hyperlink" Target="https://dalil.kg/document/112340" TargetMode="External"/><Relationship Id="rIdskfhunvxabfq1y_bdcyyv" Type="http://schemas.openxmlformats.org/officeDocument/2006/relationships/hyperlink" Target="https://dalil.kg/document/112340" TargetMode="External"/><Relationship Id="rId_yyloe6erum0d7-fkaedj" Type="http://schemas.openxmlformats.org/officeDocument/2006/relationships/hyperlink" Target="https://dalil.kg/document/112340" TargetMode="External"/><Relationship Id="rIdopfz2zflhvm8kpxq41_7w" Type="http://schemas.openxmlformats.org/officeDocument/2006/relationships/hyperlink" Target="https://dalil.kg/document/112340" TargetMode="External"/><Relationship Id="rId0dp3ysx_7ohqgcpbvfubq" Type="http://schemas.openxmlformats.org/officeDocument/2006/relationships/hyperlink" Target="https://dalil.kg/document/159920#gl2" TargetMode="External"/><Relationship Id="rIdl_0pgkbpsg4onmpqc3qsc" Type="http://schemas.openxmlformats.org/officeDocument/2006/relationships/hyperlink" Target="https://dalil.kg/document/112340" TargetMode="External"/><Relationship Id="rIdcyrt5ap8mrl8j4fx_cxgl" Type="http://schemas.openxmlformats.org/officeDocument/2006/relationships/hyperlink" Target="https://dalil.kg/document/159920#gl3" TargetMode="External"/><Relationship Id="rIds3-as5wee7-ixhu425o34" Type="http://schemas.openxmlformats.org/officeDocument/2006/relationships/hyperlink" Target="https://dalil.kg/document/112340" TargetMode="External"/><Relationship Id="rId5osow_qs_zjqrjihpzyvo" Type="http://schemas.openxmlformats.org/officeDocument/2006/relationships/hyperlink" Target="https://dalil.kg/document/112340" TargetMode="External"/><Relationship Id="rIdnso4qpugyitxmfhnsbjdk" Type="http://schemas.openxmlformats.org/officeDocument/2006/relationships/hyperlink" Target="https://dalil.kg/document/112340" TargetMode="External"/><Relationship Id="rIdns1lpefihwdtk0h-f2qxi" Type="http://schemas.openxmlformats.org/officeDocument/2006/relationships/hyperlink" Target="https://dalil.kg/document/112340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39aj35zpc4ns1chrphfl" Type="http://schemas.openxmlformats.org/officeDocument/2006/relationships/hyperlink" Target="https://dalil.kg/document/159920" TargetMode="External"/><Relationship Id="rId9jzd0-sbdffooaeob1-u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2026-09-24T18:55:54.774Z</dcterms:created>
  <dcterms:modified xsi:type="dcterms:W3CDTF">2026-09-24T18:55:54.774Z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