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апреля</w:t>
      </w:r>
      <w:r>
        <w:rPr>
          <w:rFonts w:ascii="Arial" w:cs="Arial" w:eastAsia="Arial" w:hAnsi="Arial"/>
          <w:sz w:val="24"/>
          <w:szCs w:val="24"/>
        </w:rPr>
        <w:t xml:space="preserve"> 2023 года № 17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Кабинета Министров Кыргызской Республики по вопросам Министерства энергетики Кыргызской Республики и его подведомственных подразделений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aoj4zmssfcl1ymxhkl2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2024 года № 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c5og4qmspcozfc4fusf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tdsbrjj6euz4ak8agp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kowe0zkiwingcwvptm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энергетики Кыргызской Республики" от 15 ноября 2021 года № 247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8yafjn_xl-joaojpn9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энергетики Кыргызской Республики, утвержденном вышеуказанным </w:t>
      </w:r>
      <w:hyperlink w:history="1" r:id="rId-6hrlctofu3yprl9ggy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абзацем 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представлению руководителей подведомственных подразделений назначает на должность и освобождает от должности заместителей руководителей подведомственных подразделений;".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iha3pnohqsi_wwye0u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энергетики Кыргызской Республики" от 20 декабря 2021 года № 320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avn12en8ey28gehnn33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по регулированию топливно-энергетического комплекса при Министерстве энергетики Кыргызской Республики, утвержденном вышеуказанным </w:t>
      </w:r>
      <w:hyperlink w:history="1" r:id="rIdo6jlsacslavnjlfxlhm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</w:t>
      </w:r>
      <w:hyperlink w:history="1" r:id="rIdiey9vyptjje0q468hqi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директора назначается на должность и освобождается от должности министром энергетики Кыргызской Республики по представлению директора Департамента.";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hnfp1vm2p2fgs9vu7dv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по энергетическому надзору при Министерстве энергетики Кыргызской Республики, утвержденном вышеуказанным </w:t>
      </w:r>
      <w:hyperlink w:history="1" r:id="rId1o1qhurr543lk7wylco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</w:t>
      </w:r>
      <w:hyperlink w:history="1" r:id="rIdcxwmbnm6hblqtmlvh6s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директора назначается на должность и освобождается от должности министром энергетики Кыргызской Республики по представлению директора Службы.";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(утратил силу в соответствии с </w:t>
      </w:r>
      <w:hyperlink w:history="1" r:id="rIdwjdbycvffisxsb-tg6j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августа 2024 года № 488)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4) (утратил силу в соответствии с </w:t>
      </w:r>
      <w:hyperlink w:history="1" r:id="rIdnfsmjbdha-qwzx6-o3c4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августа 2024 года № 488)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энергетики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7 апреля 2023 года № 28 (3477)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uihe6hyashiiora_d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dalil.kg/document/160087</w:t>
      </w:r>
    </w:hyperlink>
  </w:p>
  <w:p>
    <w:pPr>
      <w:spacing w:after="0" w:before="40"/>
      <w:jc w:val="center"/>
    </w:pPr>
    <w:hyperlink w:history="1" r:id="rIduzgmexibdo_ex_meudr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oj4zmssfcl1ymxhkl22" Type="http://schemas.openxmlformats.org/officeDocument/2006/relationships/hyperlink" Target="https://dalil.kg/document/230012367" TargetMode="External"/><Relationship Id="rIdc5og4qmspcozfc4fusfnz" Type="http://schemas.openxmlformats.org/officeDocument/2006/relationships/hyperlink" Target="https://dalil.kg/document/112301#st_13" TargetMode="External"/><Relationship Id="rId8tdsbrjj6euz4ak8agpkk" Type="http://schemas.openxmlformats.org/officeDocument/2006/relationships/hyperlink" Target="https://dalil.kg/document/112301#st_17" TargetMode="External"/><Relationship Id="rIdrkowe0zkiwingcwvptmpw" Type="http://schemas.openxmlformats.org/officeDocument/2006/relationships/hyperlink" Target="https://dalil.kg/document/158674" TargetMode="External"/><Relationship Id="rIdf8yafjn_xl-joaojpn9id" Type="http://schemas.openxmlformats.org/officeDocument/2006/relationships/hyperlink" Target="https://dalil.kg/document/158683" TargetMode="External"/><Relationship Id="rId-6hrlctofu3yprl9ggynl" Type="http://schemas.openxmlformats.org/officeDocument/2006/relationships/hyperlink" Target="https://dalil.kg/document/158674" TargetMode="External"/><Relationship Id="rIdjiha3pnohqsi_wwye0um2" Type="http://schemas.openxmlformats.org/officeDocument/2006/relationships/hyperlink" Target="https://dalil.kg/document/158837" TargetMode="External"/><Relationship Id="rIdavn12en8ey28gehnn33aq" Type="http://schemas.openxmlformats.org/officeDocument/2006/relationships/hyperlink" Target="https://dalil.kg/document/158838" TargetMode="External"/><Relationship Id="rIdo6jlsacslavnjlfxlhmss" Type="http://schemas.openxmlformats.org/officeDocument/2006/relationships/hyperlink" Target="https://dalil.kg/document/158837" TargetMode="External"/><Relationship Id="rIdiey9vyptjje0q468hqiao" Type="http://schemas.openxmlformats.org/officeDocument/2006/relationships/hyperlink" Target="https://dalil.kg/document/158838#p16" TargetMode="External"/><Relationship Id="rIdhnfp1vm2p2fgs9vu7dv1q" Type="http://schemas.openxmlformats.org/officeDocument/2006/relationships/hyperlink" Target="https://dalil.kg/document/158839" TargetMode="External"/><Relationship Id="rId1o1qhurr543lk7wylcooz" Type="http://schemas.openxmlformats.org/officeDocument/2006/relationships/hyperlink" Target="https://dalil.kg/document/158837" TargetMode="External"/><Relationship Id="rIdcxwmbnm6hblqtmlvh6sgl" Type="http://schemas.openxmlformats.org/officeDocument/2006/relationships/hyperlink" Target="https://dalil.kg/document/158839#p16" TargetMode="External"/><Relationship Id="rIdwjdbycvffisxsb-tg6jzl" Type="http://schemas.openxmlformats.org/officeDocument/2006/relationships/hyperlink" Target="https://dalil.kg/document/230012367" TargetMode="External"/><Relationship Id="rIdnfsmjbdha-qwzx6-o3c4e" Type="http://schemas.openxmlformats.org/officeDocument/2006/relationships/hyperlink" Target="https://dalil.kg/document/230012367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uihe6hyashiiora_dr5" Type="http://schemas.openxmlformats.org/officeDocument/2006/relationships/hyperlink" Target="https://dalil.kg/document/160087" TargetMode="External"/><Relationship Id="rIduzgmexibdo_ex_meudr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2026-09-23T19:49:13.115Z</dcterms:created>
  <dcterms:modified xsi:type="dcterms:W3CDTF">2026-09-23T19:49:13.115Z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