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vxqlxiumqzje3m1tu9crx">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г.Бишкек, Дом Правительстваот 31 декабря 2001 года № 837             ПОСТАНОВЛЕНИЕ ПРАВИТЕЛЬСТВА КЫРГЫЗСКОЙ РЕСПУБЛИКИ                  О проекте Закона Кыргызской Республики        "О внесении изменений и дополнений в Кодекс Кыргызской            Республики об административной ответственности"               (В редакции постановления Правительства КР от          </w:t>
      </w:r>
      <w:hyperlink w:history="1" r:id="rIdtt5b_ff7i1nrgskcmv7nt">
        <w:r>
          <w:rPr>
            <w:rFonts w:ascii="Arial" w:cs="Arial" w:eastAsia="Arial" w:hAnsi="Arial"/>
            <w:color w:val="1D4ED8"/>
            <w:sz w:val="24"/>
            <w:szCs w:val="24"/>
            <w:u w:val="single"/>
          </w:rPr>
          <w:t xml:space="preserve">7 августа 2002 года № 533</w:t>
        </w:r>
      </w:hyperlink>
      <w:r>
        <w:rPr>
          <w:rFonts w:ascii="Arial" w:cs="Arial" w:eastAsia="Arial" w:hAnsi="Arial"/>
          <w:sz w:val="24"/>
          <w:szCs w:val="24"/>
        </w:rPr>
        <w:t xml:space="preserve">, </w:t>
      </w:r>
      <w:hyperlink w:history="1" r:id="rIdvtzomq1wqjoyod_ej0kuz">
        <w:r>
          <w:rPr>
            <w:rFonts w:ascii="Arial" w:cs="Arial" w:eastAsia="Arial" w:hAnsi="Arial"/>
            <w:color w:val="1D4ED8"/>
            <w:sz w:val="24"/>
            <w:szCs w:val="24"/>
            <w:u w:val="single"/>
          </w:rPr>
          <w:t xml:space="preserve">23 июня 2003 года № 370</w:t>
        </w:r>
      </w:hyperlink>
      <w:r>
        <w:rPr>
          <w:rFonts w:ascii="Arial" w:cs="Arial" w:eastAsia="Arial" w:hAnsi="Arial"/>
          <w:sz w:val="24"/>
          <w:szCs w:val="24"/>
        </w:rPr>
        <w:t xml:space="preserve">)    Правительство Кыргызской Республики постановляет:  1.  Согласиться с проектом Закона Кыргызской Республики "О  внесенииизменений   и   дополнений   в   Кодекс   Кыргызской   Республики   обадминистративной ответственности".  2.  Направить указанный законопроект на рассмотрение Жогорку  КенешаКыргызской Республики.  3. Назначить:  -  Ешмамбетова  Р.Б.  -  Министра экологии и  чрезвычайных  ситуацийКыргызской Республики;  - Турдукулова М.Т. - первого заместителя Министра сельского, водногохозяйства и перерабатывающей промышленности Кыргызской Республики;  -  Аалиева  Г.К.  -  первого  заместителя  Министра  здравоохраненияКыргызской Республики;  -   Мамырова   Э.Т.   -  заместителя  Министра  юстиции   КыргызскойРеспублики;  -  Абдуллаеву У.А. - заместителя Министра труда и социальной  защитыКыргызской Республики;  -   Омуралиева  Т.Э.  -  директора  Государственного  агентства   порегистрации прав на недвижимое имущество при Правительстве  КыргызскойРеспублики - Министра Кыргызской Республики;  -  Титова  А.В.  -  директора Государственного агентства  связи  приПравительстве Кыргызской Республики;  -  Матеева У.А. - директора Государственного агентства по энергетикепри Правительстве Кыргызской Республики;  -  Кубатбекова  К.К.  -  председателя Государственной  комиссии  приПравительстве Кыргызской Республики по контролю наркотиков;  -   Узакбаева  Э.У.  -  председателя  Государственной  комиссии  приПравительстве Кыргызской Республики по антимонопольной политике;  -  Сагынова  К.  Ч.  -  председателя  Государственной  комиссии  приПравительстве   Кыргызской   Республики   по   стандартам   финансовойотчетности и аудиту;  -  Абдынасырова  У.Т.  - председателя Государственной  комиссии  приПравительстве Кыргызской Республики по рынку ценных бумаг официальнымипредставителями  Правительства Кыргызской Республики при  рассмотренииуказанного   проекта   Закона  палатами  Жогорку   Кенеша   КыргызскойРеспублики.    Премьер-министр Кыргызской Республики К.Бакиев                                    Проект           (Проект в редакции постановления Правительства КР от          </w:t>
      </w:r>
      <w:hyperlink w:history="1" r:id="rIdxtzfj0_28jdbtd8ldk8ed">
        <w:r>
          <w:rPr>
            <w:rFonts w:ascii="Arial" w:cs="Arial" w:eastAsia="Arial" w:hAnsi="Arial"/>
            <w:color w:val="1D4ED8"/>
            <w:sz w:val="24"/>
            <w:szCs w:val="24"/>
            <w:u w:val="single"/>
          </w:rPr>
          <w:t xml:space="preserve">7 августа 2002 года N 533</w:t>
        </w:r>
      </w:hyperlink>
      <w:r>
        <w:rPr>
          <w:rFonts w:ascii="Arial" w:cs="Arial" w:eastAsia="Arial" w:hAnsi="Arial"/>
          <w:sz w:val="24"/>
          <w:szCs w:val="24"/>
        </w:rPr>
        <w:t xml:space="preserve">, </w:t>
      </w:r>
      <w:hyperlink w:history="1" r:id="rIdtf5ew6yffizmv45zw3cf2">
        <w:r>
          <w:rPr>
            <w:rFonts w:ascii="Arial" w:cs="Arial" w:eastAsia="Arial" w:hAnsi="Arial"/>
            <w:color w:val="1D4ED8"/>
            <w:sz w:val="24"/>
            <w:szCs w:val="24"/>
            <w:u w:val="single"/>
          </w:rPr>
          <w:t xml:space="preserve">23 июня 2003 года № 370</w:t>
        </w:r>
      </w:hyperlink>
      <w:r>
        <w:rPr>
          <w:rFonts w:ascii="Arial" w:cs="Arial" w:eastAsia="Arial" w:hAnsi="Arial"/>
          <w:sz w:val="24"/>
          <w:szCs w:val="24"/>
        </w:rPr>
        <w:t xml:space="preserve">)                        ЗАКОН КЫРГЫЗСКОЙ РЕСПУБЛИКИ                     О внесении изменении и дополнений                    в Кодекс Кыргызской Республики                  об административной ответственности    Статья 1.    Внести   в   Кодекс   Кыргызской  Республики   об   административнойответственности (Ведомости Жогорку Кенеша Кыргызской Республики,  1999г., N 2. ст.77) следующие изменения и дополнения:  1. В санкции статьи 69 слово "десяти" заменить словом "трех".  2. Статью 72 изложить в следующей редакции:  "Нарушение нанимателем трудового законодательства, -  влечет наложение административного штрафа на физических лиц от  пятидо  двадцати,  на  юридическое  лицо от  ста  до  трехсот  минимальныхразмеров заработной платы".  3. В статье 79:  - санкцию изложить в следующей редакции:  "влечет наложение административного штрафа на физических лиц от пятидо  десяти, на юридическое лицо от ста до двухсот минимальных размеровзаработной платы";  - дополнить частью второй следующего содержания: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физических лиц от  пятидо  двадцати,  на  юридические  лица от  ста  до  трехсот  минимальныхразмеров заработной платы".  4. Главу 8 дополнить статьей 79-1 следующего содержания:  "Статья 79-1. Воспрепятствование государственным инспекторам               труда в проведении проверки по соблюдению                законодательства о труде и охране труда    Воспрепятствование  государственным инспекторам труда  в  проведениипроверки по соблюдению законодательства о труде и охране труда, -  влечет  наложение административного штрафа на нанимателя от пяти  додесяти минимальных размеров заработной платы".  5. Главу 9 дополнить статьей 84-1 в следующей редакции:  "Статья 84-1. Нецелевое использование средств обязательного                       медицинского страхования    Нецелевое    использование   средств   обязательного    медицинскогострахования, -  влечет  наложение  административного штрафа от  десяти  до  двадцатиминимальных размеров заработной платы.  То  же  действие,  предусмотренное частью первой  настоящей  статьи,совершенное   повторно   в   течение   года   после   применения   мерадминистративного взыскания, -  влечет  наложение  административного штрафа от  двадцати  до  сорокаминимальных размеров заработной платы".  6. Главу 10 дополнить статьями 85-1 и 85-2 следующего содержания:  "Статья 85-1. Незаконное изготовление, приобретение, хранение,          перевозка или пересылка наркотических средств либо            психотропных веществ без цели сбыта в небольших                               размерах    Незаконное  изготовление,  приобретение,  хранение,  перевозка   илипересылка  наркотических средств либо психотропных веществ в небольшихразмерах без цели сбыта, -  влечет  наложение административного штрафа в размере  от  десяти  додвадцати  минимальных  заработных  плат  либо  административный  арестсроком до пятнадцати суток.    Статья 85-2. Нарушение правил оборота наркотических средств,                  психотропных веществ и прекурсоров    Нарушение   правил   хранения,   перевозки,   отпуска,   реализации,распределения, приобретения, использования, ввоза, вывоза, транзита  иуничтожения наркотических средств, психотропных веществ и прекурсоров,-  влечет  наложение административного штрафа на физических  лиц  -  отпяти   до   десяти,  должностных  лиц  -  от  двадцати  до  пятидесятиминимальных размеров заработной платы".  7. В статьях 119 и 123 слово "лицензия" заменить словом "разрешение"в соответствующем падеже.  8. Главу 21 дополнить статьей 277-1 следующего содержания:  "Статья 277-1. Поставка и реализация оконечного оборудования без                       сертификата соответствия    Поставка   и  реализация  оконечного  оборудования  без  сертификатасоответствия,   оформленного   в  соответствии   с   законодательствомКыргызской Республики, -  влечет   наложение  административного  штрафа  от  ста  до   пятисотминимальных размеров заработной платы".  9. Наименование главы 22 изложить в следующей редакции:                               "Глава 22                Административные нарушения, посягающие              на правила торговли, бытового обслуживания                          и оказания услуг".  10. Главу 22 дополнить статьями 285-1 и 295-1 следующего содержания:  "Статья 285-1. Нарушение правил бытового обслуживания и оказания                                 услуг    Нарушение  юридическими  лицами, а также  гражданами,  занимающимисядеятельностью в сфере услуг, правил бытового обслуживания, -  влечет  наложение административного штрафа на граждан - от  трех  додесяти,  на  должностных  лиц  -  от десяти  до  двадцати  минимальныхразмеров заработной платы.  То  же  действие,  предусмотренное частью первой  настоящей  статьи,совершенное   повторно   в   течение   года   после   применения   мерадминистративного взыскания, -  влечет наложение административного штрафа на граждан - от десяти  додвадцати,  на  должностных  лиц  - от пятидесяти  до  ста  минимальныхразмеров  заработной  платы  с лишением разрешения  на  право  занятияданным видом деятельности".    "Статья 295-1. Представление ненадлежащей, ложной информации о               товаре (работе, услуге), об изготовителе                        (исполнителе, продавце)    Представление потребителю ненадлежащей, ложной информации  о  товаре(работе, услуге), об изготовителе (исполнителе, продавце), -  влечет наложение административного штрафа на граждан - от одного  дотрех,  на  должностных  лиц  - от трех до  пяти  минимальных  размеровзаработной платы".  11. Наименование главы 23 изложить в следующей редакции:                               "Глава 23              Административные правонарушения, посягающие         на антимонопольное законодательство, законодательство           о рекламе и порядок формирования цен и тарифов".  12.  В  санкции статьи 311 слова: "от двадцати до тридцати" заменитьсловами: "от пятидесяти до ста".  13. Санкцию статьи 312 изложить в следующей редакции:  "влечет наложение административного штрафа на должностных лиц  -  отпятидесяти  до  ста, на юридических лиц - от пятисот до  одной  тысячиминимальных размеров заработной платы".  14.  В  санкции статьи 313 слова: "от десяти до пятнадцати" заменитьсловами: "от пятидесяти до ста".  15. Санкцию статьи 314 изложить в следующей редакции:  "влекут наложение административного штрафа на должностных лиц  -  отпятидесяти  до  ста, на юридических лиц - от пятисот до  одной  тысячиминимальных размеров заработной платы".  16. В статье 315:  - наименование изложить в следующей редакции:  "Статья 315. Заведомо ложная реклама".  -  в санкции части первой слова: "от трех до пяти" заменить словами:"на  должностных лиц - от пятидесяти до ста, на юридических лиц  -  отпятисотдо одной тысячи";  - часть вторую изложить в следующей редакции:  "Прием  средствами  массовой информации заявок на  рекламу  новых  иэффективных  методов  диагностики и высоких  результатов  лечения  безпредъявления лицензии на право занятия такой деятельностью, -  влечет  наложение  административного штрафа от  десяти  до  двадцатиминимальных размеров заработной платы".  17. Главу 23 дополнить статьей 315-1 следующего содержания:  "Статья 315-1. Ненадлежащая (недостоверная, недобросовестная,                          неэтичная) реклама    Ненадлежащая (недостоверная, недобросовестная, неэтичная) реклама, вкоторой допущены нарушения требований к ее содержанию, времени,  местуи способу распространения, -  влечет  наложение административного штрафа на должностных лиц  -  отпятидесяти  до  ста, на юридических лиц - от пятисот до одной  тысячи,минимальных размеров заработной платы".  18. Санкцию статьи 316 изложить в следующей редакции:  "влечет наложение административного штрафа на должностных лиц  -  отдвадцати  до  ста, на юридических лиц - от ста до пятисот  минимальныхразмеров заработной платы".  19. Статью 317 изложить в следующей редакции:  "Нарушение  требований  к  рекламе алкогольных  напитков,  табака  итабачных изделий, -  влечет  наложение  административного штрафа на  должностных  лиц  отпятидесяти  до ста, на юридических лиц - от ста до тысячи  минимальныхразмеров заработной платы".  20.  В  санкции статьи 318 слова: "пяти до десяти" заменить словами:"десяти до двадцати", слова: "десяти до двадцати" словами: "пятидесятидо ста".  21. Санкцию статьи 319 изложить в следующей редакции:  "влечет наложение административного штрафа на должностных лиц  -  отпятидесяти до ста минимальных размеров заработной платы".  22. Санкцию статьи 320 изложить в следующей редакций:  "влечет наложение административного штрафа на должностных лиц  -  отпятидесяти до ста минимальных размеров заработной платы".  23. В статье 321:  - наименование изложить в следующей редакции:  "Статья 321. Непредставление информации, материалов, уведомлений              государственному антимонопольному органу";  -  в  части  первой  слова:  "в области  защиты  прав  потребителей"исключить;  - санкцию изложить в следующей редакции:  "влечет наложение административного штрафа на юридических лиц  -  оттрехсот  до  пятисот,  на  должностных лиц  -  от  пятидесяти  до  стаминимальных размеров заработной платы".  24. В статье 322:  -  в  наименовании  и  по всему тексту после слова  "декларирование"дополнить словами: "и согласование" в соответствующих падежах;  - санкцию изложить в следующей редакции:  "влечет наложение административного штрафа на юридических лиц  -  отста  до пятисот, на должностных лиц - от пятидесяти до ста минимальныхразмеров заработной платы".  25. В статье 323:  - наименование изложить в следующей редакции:  "Статья 323. Уклонение от исполнения предписаний государственного                       антимонопольного органа";  - часть первую изложить в следующей редакции:  "Уклонение  от исполнения или несвоевременное исполнение предписанийгосударственного  антимонопольного  органа  об  устранении   нарушенийантимонопольного законодательства, рекламы, защиты прав  потребителей,порядка формирования цен и тарифов, -";  -  в санкции слова: "до десяти" заменить словами: "от пятидесяти  доста".  26. В статье 324:  - часть первую изложить в следующей редакции:  "Завышение  государственных  цен  (тарифов  на  продукцию,   товары,услуги)  или их предельного уровня, предельных уровней рентабельности,величины  торговой  надбавки, установленных  антимонопольным  органом,непредставление   или   представление  недостоверных   материалов   насогласование  цен  (тарифов), а также завышение или занижение  цен  напродукцию,    поставляемую   предприятиями   по   межправительственнымсоглашениям с другими государствами, -";  - санкцию части первой после слов: "от десяти до двадцати" дополнитьсловами: ", на юридических лиц - от ста до одной тысячи".  27. Главу 23 дополнить статьей 324-1 следующего содержания:  "Статья 324-1. Несогласование форм контрактов на поставку           (приобретение) товаров и услуг, уставов и правил          предоставления услуг, отказ от заключения договора                с отдельными потребителями (абонентами)           на производство (реализацию) товаров, совершение             сделок субъектами естественных и разрешенных           монополий без получения согласия антимонопольного                        органа на их проведение    Несогласование  форм  контрактов на поставку (приобретение)  товаровили  услуг, уставов и правил предоставления услуг, отказ от заключениядоговора  с  потребителями, подлежащими обязательному обслуживанию  напроизводство  (реализацию)  товаров, в отношении  которых  применяетсярегулирование   антимонопольным  органом  или   отраслевыми   органамигосударственного  регулирования, при  наличии  возможности  произвести(реализовать)  такие товары, услуги, совершение сделок  без  получениясогласия   антимонопольного  органа  на   их   проведение   субъектамиестественных и разрешенных монополий, -  влекут  наложение административного штрафа на должностных лиц  -  отдесяти  до двадцати, на юридических лиц - от ста до тысячи минимальныхразмеров заработной платы".  28. Санкцию статьи 325 изложить в следующей редакции:  "влечет  наложение  административного штрафа на должностных  лиц  отпятидесяти до ста минимальных размеров заработной платы".  29. В статье 327:  - санкцию изложить в следующей редакции:  "влечет наложение административного штрафа на должностных лиц  -  отдесяти  до  двадцати, юридических лиц - от ста до двухсот  минимальныхразмеров заработной платы";  - дополнить частью второй следующего содержания:  "Нарушение  эмитентом  обязательных  требований  и  иных  условий  кпроведению эмиссии ценных бумаг или публичному размещению и обращению,в  том  числе  размещению ценных бумаг, выпуск которых в установленномзаконодательством порядке приостановлен, признан не  состоявшимся  илине действительным, -  влечет  наложение административного штрафа на должностных лиц  -  отдесяти до двадцати, на юридических лиц - от ста до двухсот минимальныхразмеров заработной платы".  30. В статье 328:  - санкцию части первой изложить в следующей редакции:  "влекут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 санкцию части второй изложить в следующей редакции:  "влекут наложение административного штрафа на должностных лиц  -  отпятидесяти  до  ста,  на  юридических  лиц  -  от  пятисот  до  тысячиминимальных размеров заработной платы";  - санкцию части третьей изложить в следующей редакции:  "влечет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 дополнить частью четвертой следующего содержания:  "Нарушение  порядка  и  сроков раскрытия (опубликования)  информациипрофессиональным  участником или эмитентом, обязанность  по  раскрытию(опубликованию)  которой  предусмотрена  законодательством  КыргызскойРеспублики о ценных бумагах, -  влечет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31. Дополнить статьей 328-1 в следующей редакции:  "Статья 328-1. Нарушение сроков и порядка выплаты доходов                           по ценным бумагам    Нарушение  должностными лицами эмитентов ценных бумаг  установленныхзаконодательством о ценных бумагах, порядка и сроков  выплаты  доходовпо ценным бумагам (дивидендов, процентов), -  влечет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32. Статью 329 изложить в следующей редакции:  "Занятие  операциями с ценными бумагами без лицензии,  выдаваемой  вустановленном законом порядке, -  влечет  наложение административного штрафа на должностных лиц  -  отпяти  до  пятнадцати, на юридических лиц - от ста  до  сто  пятидесятиминимальных размеров заработной платы.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отдесяти до тридцати, на юридических лиц - от ста до трехсот минимальныхразмеров заработной платы.  Ведение операций с ценными бумагами без свидетельства специалиста направо ведения операций с ценными бумагами, выдаваемого в установленномзаконом порядке, -  влечет  наложение административного штрафа на должностных лиц  -  отпяти  до  десяти,  на  юридических лиц -  от  ста  до  сто  пятидесятиминимальных размеров заработной платы.  Те  же  действия,  предусмотренные частью третьей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отдесяти до двадцати, на юридических лиц - от ста до двухсот минимальныхразмеров заработной платы".  33. Санкцию статьи 330 изложить в следующей редакции:  "влекут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34. Статью 331 изложить в следующей редакции:  "Представление    профессиональным   участником,    эмитентом    илиассоциацией    профессиональных   участников   рынка   ценных    бумагнедостоверной   (ложной)   информации  или   документов   либо   отказпредставить информацию или документы должностному лицу государственныхорганов,  осуществляющих  контроль за деятельностью  на  рынке  ценныхбумаг, -  влекут  наложение административного штрафа на должностных лиц  -  оттридцати  до  пятидесяти, на юридических лиц - от трехсот  до  пятисотминимальных размеров заработной платы.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отшестидесяти  до  ста,  на  юридических лиц -  от  шестисот  до  тысячиминимальных размеров заработной платы".  35. В статье 332:  - санкцию изложить в следующей редакции:  "влекут наложение административного штрафа на должностных лиц  -  отдвадцати  до  ста,  на  юридических  лиц  -  от  двухсот  до   пятисотминимальных размеров заработной платы";  - дополнить частью второй следующего содержания: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отсорока   до  ста,  на  юридических  лиц  -  от  четырехсот  до  тысячиминимальных размеров заработной платы".  36. В статье 333:  - санкцию изложить в следующей редакции:  "влечет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 дополнить частью второй следующего содержания: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отсорока  до  ста,  на юридических лиц - от четырехсот до  одной  тысячиминимальных размеров заработной платы".  37. В статье 334:  - часть первую изложить в следующей редакции:  "Ведение  реестра владельцев ценных бумаг с нарушением установленныхправил  его  ведения или отсутствие реестра владельцев  ценных  бумаг,ведение  реестра  акционеров сотрудником, не имеющим квалификационногосвидетельства,  уклонение  от  его ведения,  несвоевременная  передачаведения  реестра акционеров специализированному регистратору, а  такженеобоснованный  отказ  или  уклонение от  внесения  записей  в  реестрвладельцев   ценных   бумаг,   либо  внесение   в   указанный   реестрнедостоверных  сведений,  либо  нарушение  сроков  выдачи  выписки  изуказанного   реестра,  равно  как  и  невыполнение  или   ненадлежащеевыполнение  лицом,  осуществляющим  ведение  указанного  реестра  иныхзаконных  требований владельца ценных бумаг или лица, действующего  отего имени, или номинального держателя ценных бумаг, -  влекут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 санкцию части второй изложить в следующей редакции:  "влечет наложение административного штрафа на должностных лиц  -  оттридцати  до  пятидесяти, на юридических лиц - от трехсот  до  пятисотминимальных размеров заработной платы";  - дополнить частью третьей следующего содержания:  "Внесение  в  реестр акционеров записи о переходе прав собственностина   ценные  бумаги  акционерных  обществ  открытого  типа  на  основедокументов,  не подтверждающих совершение сделок через лицензированныхорганизаторов торговли на рынке ценных бумаг, -  влечет  наложение административного штрафа на должностных лиц  -  оттридцати  до  пятидесяти, на юридических лиц - от трехсот  до  пятисотминимальных размеров заработной платы".  38. В статье 335:  - наименование после слова "отчетности" дополнить словами: "и другойинформации";  -  санкцию части первой после слова "пятидесяти" дополнить  словами:", на юридических лиц - от двухсот до пятисот";  -  санкцию части первой после слова "пятидесяти" дополнить  словами:", на юридических лиц - от пятисот до тысячи".  - дополнить частями третьей и четвертой следующего содержания:  "Непредставление или не своевременное представление  уполномоченномуоргану,  осуществляющему контроль на рынке ценных бумаг, информации  осущественных     фактах,     затрагивающих     финансово-хозяйственнуюдеятельность эмитента, обязанность представления которой предусмотреназаконодательством Кыргызской Республики по ценным бумагам, -  влечет  наложение административного штрафа на должностных лиц  -  отдесяти до двадцати, на юридических лиц - от ста до двухсот минимальныхразмеров заработной платы".  Те  же  действия,  предусмотренные частью третьей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должностных лиц  -  отдвадцати  до  сорока,  на юридических лиц - от двухсот  до  четырехсотминимальных размеров заработной платы".  39. Статью 337 изложить в следующей редакции:  "Статья 337. Нарушение порядка проведения общего собрания           акционеров и невыполнение решений общего собрания                              акционеров    Нарушение  должностными  лицами акционерного общества  установленныхзаконодательством   сроков  и  порядка  проведения   общего   собранияакционеров, -  влечет  наложение административного штрафа на должностных лиц  -  отпятнадцати  до  пятидесяти, на юридических лиц - от сто пятидесяти  допятисот минимальных размеров заработной платы.  Невыполнение  должностными  лицами  акционерного  общества   решенийобщего  собрания акционеров и использование имущества и  имущественныхправ  акционерного  общества в целях, противоречащих  решениям  общегособрания акционеров либо совета директоров, -  влечет  наложение административного штрафа на должностных лиц  -  отпятнадцати  до  пятидесяти, на юридических лиц - от сто пятидесяти  допятисот минимальных размеров заработной платы".  40. Главу 24 дополнить статьей 337-1 в следующей редакции:  "Статья 337-1. Нарушение порядка проведения обязательного аудита                        эмитентами ценных бумаг    Уклонение   или  воспрепятствование  должностными  лицами  эмитентовценных   бумаг   проведению  обязательного  аудита,   предусмотренногозаконодательством, -  влечет  наложение административного штрафа на должностных лиц  -  отдвадцати  до  пятидесяти, на юридических лиц - от двухсот  до  пятисотминимальных размеров заработной платы".  41. В статье 338:  - санкцию части первой изложить в следующей редакции:  "влечет наложение административного штрафа на должностных лиц  -  отдесяти  до  пятидесяти,  на  юридических  лиц  -  от  ста  до  пятисотминимальных размеров заработной платы";  - дополнить частью второй в следующей редакции:  "Несоблюдение  профессиональными  участниками  рынка  ценных   бумагстандартов и требований внутреннего учета операций с ценными бумагами,-  влечет  наложение административного штрафа на должностных лиц  -  отдесяти  до  пятидесяти,  на  юридических  лиц  -  от  ста  до  пятисотминимальных размеров заработной платы".  42.  В  статье  358 после слов "привлечение" слова:  "или  публичноепредложение" исключить.  43. Статью 360 исключить.  44.  В  наименовании  и  по  всему тексту  статьи  401  после  слов:"административных   ведомств,"  заменить   словами:   "государственныхкомитетов,   административных  ведомств,   государственных   комиссий,местных    государственных   администраций    и    органов    местногосамоуправления".  45.  Главу  29 дополнить статьями 400-1, 400-2, 400-3, 400-4,  400-5следующего содержания:  "Статья 400-1. Нарушение должностным лицом требований             законодательства в сфере предпринимательской                             деятельности    Нарушение   должностным  лицом  государственного  органа  требованийзаконодательства в сфере предпринимательской деятельности, -  влечет   наложение  административного  штрафа  -  от   двадцати   допятидесяти минимальных размеров заработной платы.    Статья 400-2. Несоблюдение должностным лицом контролирующего          органа установленных правил осуществления проверок    Несоблюдение должностным лицом контролирующего органа порядка, срокапроведения проверок субъектов предпринимательства,  влечет наложение административного штрафа:  -  на  должностное лицо, осуществляющее проверку - от трех до десятиминимальных размеров заработной платы;  -  на  руководителя - от двадцати до пятидесяти минимальных размеровзаработной платы.  Повторное   нарушение   должностным  лицом  контролирующего   органаустановленных  правил  осуществления проверок влечет  освобождение  отзанимаемой должности.    Статья 400-3. Непредставление контролирующим органом              в установленном порядке планов проверок на                             согласование    Непредставление  контролирующим  органом  в  установленном   порядкепланов проверок на согласование, -  влечет  наложение  административного штрафа на должностное  лицо  отпятидесяти до ста минимальных размеров заработной платы.    Статья 400-4. Осуществление проверок субъектов предпринимательства               без согласования в установленном порядке    Осуществление   государственным  контролирующим   органом   провероксубъектов  предпринимательства  без  соответствующего  согласования  вустановленном  порядке,  за исключением правоохранительных  органов  иорганов налоговой инспекции, -  влечет  наложение  административного штрафа на должностное  лицо  отдвадцати до пятидесяти минимальных размеров заработной платы.  Повторное   нарушение   должностным  лицом  контролирующего   органапроверок без согласования влечет освобождение от занимаемой должности.    Статья 400-5. Нарушение порядка ведения Книги инспекторских                               проверок    Несоблюдение   должностным  лицом  государственного  контролирующегооргана   установленного  порядка  по  заполнению  Книги  инспекторскихпроверок, -  влечет  наложение  административного штрафа на должностное  лицо  отдвадцати до тридцати минимальных размеров заработной платы".  46.   Наименование   и   часть  первую  статьи   405   после   слова"Осуществление" дополнить словом "индивидуальной".  47. Главу 29 дополнить статьей 409-1 следующего содержания:  "Статья 409-1. Выпуск юридическими лицами (издательствами и          типографиями) печатных средств массовой информации,               не прошедших регистрацию в установленном            законодательством Кыргызской Республики порядке    Выпуск  юридическими лицами (издательствами и типографиями) печатныхсредств  массовой информации, не прошедших регистрацию в установленномзаконодательством Кыргызской Республики порядке, -  влечет  наложение  административного  штрафа  на  юридическое   лицо(издательства  и типографии) в размере двухсот пятидесяти  минимальныхзаработных плат".  48. Главу 29 дополнить статьей 409-2 следующего содержания:  "Статья 409-2. Уклонение хозяйствующего субъекта от проведения                   обязательной аудиторской проверки    Уклонение   хозяйствующего  субъекта  от   проведения   обязательнойаудиторской проверки либо препятствование ее проведению, -  влечет наложение административного штрафа на юридическое лицо  -  отста  до  пятисот, на должностное лицо - от двадцати до ста минимальныхразмеров заработных плат".  49. В статье 432.  -  часть  вторую  после  слов: "от двадцати до  тридцати"  дополнитьсловами: ", на юридические лица - от ста до пятисот";  -  часть четвертую после слов: "от тридцати до пятидесяти" дополнитьсловами: ", на юридические лица - от пятисот до тысячи".  50. Главу 32 дополнить статьей 432-1 следующего содержания:  "Статья 432-1. Незаконное электроснабжение предприятий, учреждений            и организаций, а также незаконное разрешение на           подключение других объектов к электрическим сетям    Незаконное электроснабжение предприятий, учреждений и организаций, атакже  незаконное  разрешение на подключение других объектов  к  сетямвнутреннего  электроснабжения, к электрической  сети,  или  контактнойсети электротранспорта, -  влечет наложение административного штрафа на должностные лица  -  отпятидесяти  до  ста,  на  юридические лица  -  от  пятисот  до  тысячиминимальных заработных плат".  51.  Санкцию  статьи 433 после слов: "от пяти до  десяти"  дополнитьсловами ", на юридических лиц - от ста до одной тысячи".  52.  Санкцию  статьи 434 после слов: "от пяти до  десяти"  дополнитьсловами: ", на юридические лица - от ста до одной тысячи".  53. Санкцию статьи 435 изложить в следующей редакции:  "влечет  наложение административного штрафа на граждан - от трех  додесяти, на должностных лиц - от десяти до двадцати, юридических лиц отста до одной тысячи минимальных размеров заработной платы".  54. Санкцию статьи 436 изложить в следующей редакции:  "влечет наложение административного штрафа на должностных лиц  -  отдесяти   до  двадцати,  на  юридические  лица  -  от  ста  до  пятисотминимальных размеров заработной платы".  55. Санкцию статьи 437 изложить в следующей редакции:  "влечет наложение административного штрафа на должностных лиц  -  отдесяти   до  двадцати,  на  юридические  лица  -  от  ста  до  пятисотминимальных размеров заработной платы".  56. В статье 438.  -  в санкции части первой слова: "от двух до трех" заменить словами:"от трех до пяти";  -  в санкции части второй слова: "от трех до пяти" заменить словами:"от пяти до десяти".  57. Санкцию статьи 439 изложить в следующей редакции:  "влечет  наложение административного штрафа на граждан - от трех  допяти, на должностных лиц - от десяти до двадцати, на юридические  лицаот трехсот до пятисот минимальных заработных плат".  58. В статье 440:  -  санкцию  части  первой после слов: "от двух  до  трех"  дополнитьсловами: ", на юридические лица - от ста до трехсот";  - санкцию части второй слова после слов: "от трех до пяти" дополнитьсловами: ", на юридические лица - от трехсот до семисот".  59. Санкцию статьи 441 изложить в следующей редакции:  "влечет наложение административного штрафа на должностных лиц  -  отдесяти до двадцати, на юридических лиц - от ста до пятисот минимальныхразмеров заработной платы".  60. Санкцию статьи 442 изложить в следующей редакции:  "влечет  наложение административного штрафа на граждан - от пяти  додесяти, на должностных лиц - от десяти до двадцати, на юридических лиц- от трехсот до пятисот минимальных размеров заработной платы".  61. В статье 443:  -  в наименовании и по всему тексту слово "электротеплотехнического"заменить   словами  "электротеплогазотехнического"   и   после   слов:"использования  топливно-энергетических ресурсов," дополнить  словами:"и  невыполнения  предписаний уполномоченного государственного  органаКыргызской Республики по энергетике";  - санкцию изложить в следующей редакции:  "влечет  наложение административного штрафа на граждан - от трех  додесяти,  на  должностных лиц - от двадцати до тридцати, на юридическихлица - от двухсот до пятисот минимальных заработных плат".  62. Санкцию статьи 444 изложить в следующей редакции:  "влечет наложение административного штрафа на должностных лиц  -  отдвадцати  до  тридцати,  на юридических лиц - от  трехсот  до  пятисотминимальных заработных плат".  63. Санкцию статьи 445 изложить в следующей редакции:  "влечет  наложение административного штрафа на граждан - от пяти  додесяти, на должностных лиц - от десяти до двадцати, на юридический лиц- от пятисот до одной тысячи минимальных размеров заработной платы".  64. Санкцию статьи 446 изложить в следующей редакции:  "влечет  наложение административного штрафа на граждан - от пяти  додесяти, на должностных лиц - от десяти до двадцати, на юридических лиц- от трехсот до пятисот минимальных размеров заработной платы".  65. Санкцию статьи 447 изложить в следующей редакции:  "влечет наложение административного штрафа на должностных лиц  -  отдесяти до двадцати, на юридических лиц - от ста до пятисот минимальныхразмеров заработной платы".  66. Санкцию статьи 448 изложить в следующей редакции:  "влечет наложение административного штрафа на должностных лиц  -  отдесяти  до  двадцати,  на  юридических лиц -  от  трехсот  до  пятисотминимальных размеров заработной платы".  67. Санкцию статьи 449 изложить в следующей редакции:  "влечет наложение административного штрафа на должностных лиц  -  отпятидесяти  до  ста, на юридических лиц - от пятисот до  одной  тысячиминимальных заработных плат".  68. Санкцию статьи 450 изложить в следующей редакции:  "влечет наложение административного штрафа на должностных лиц  -  отдесяти  до  двадцати, на юридических лиц - от пятисот до одной  тысячиминимальных размеров заработной платы".  69. Санкцию статьи 451 изложить в следующей редакции:  "влечет наложение административного штрафа на должностных лиц  -  отдвадцати до тридцати, на юридических лиц - от пятисот до одной  тысячиминимальных размеров заработной платы".  70. Дополнить главами 35-1 и 35-2 следующего содержания:                              "Глава 35-1                Административные правонарушения в сфере               регистрации прав на недвижимое имущество    Статья 505-1. Непредставление должностными лицами государственных          органов правоустанавливающих и правоудостоверяющих                  документов на недвижимое имущество    Непредставление     правоустанавливающих    и    правоудостоверяющихдокументов должностными лицами государственных органов, осуществляющихоформление   и   выдачу   правоустанавливающих  и  правоудостоверяющихдокументов на недвижимое имущество в местные регистрационные органы поместу  нахождения  недвижимого имущества  в  порядке,  предусмотренномзаконодательством  о государственной регистрации  прав  на  недвижимоеимущество, -  влечет  наложение  административного  штрафа  от  пяти  до  двадцатиминимальных размеров заработной платы.    Статья 505-2. Отказ граждан от представления правоустанавливающих            и правоудостоверяющих документов при проведении          системной регистрации прав на недвижимое имущество    Отказ    граждан    от    представления    правоустанавливающих    иправоудостоверяющих  документов при проведении  системной  регистрацииправ на недвижимое имущество, -  влечет   наложение  административного  штрафа  от  одной   до   пятиминимальных размеров заработной платы.                                Глава 35-2              Административные правонарушения, посягающие            на деятельность уполномоченных государственных             органов Кыргызской Республики по гражданской                обороне и защите населения и территорий                       от чрезвычайных ситуаций    Статья 505-3. Неисполнение должностными лицами и гражданами             Кыргызской Республики обязанностей в области          гражданской обороны и защиты населения и территорий                       от чрезвычайных ситуаций    Неисполнение должностными лицами и гражданами Кыргызской  Республикиобязанностей  в  области  гражданской обороны  и  зашиты  населения  итерриторий от чрезвычайных ситуаций, -  влечет  наложение административного штрафа на граждан - от  двух  дотрех,  на  должностных  лиц  от  пяти до десяти  минимальных  размеровзаработной платы.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на граждан  от  трех  допяти,  на  должностных лиц от десяти до двадцати минимальных  размеровзаработной платы или отстранение от занимаемой должности.    Статья 505-4. Сокрытие, несвоевременное представление либо           представление должностными лицами заведомо ложной          информации в области защиты населения и территорий                       от чрезвычайных ситуаций    Сокрытие,    несвоевременное   представление   либо    представлениедолжностными  лицами  заведомо  ложной  информации  в  области  защитынаселения и территорий от чрезвычайных ситуаций, -  влекут   наложение  административного  штрафа  от  пяти  до   десятиминимальных размеров заработной платы на должностных лиц.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от  десяти  до  двадцатиминимальных  размеров  заработной  платы  на  должностных   лиц,   илиотстранение от занимаемой должности.    Статья 505-5. Ненадлежащее исполнение обязанностей должностными           лицами в области зашиты населения и территорий от                         чрезвычайных ситуаций    Ненадлежащее исполнение обязанностей должностными лицами  в  областизащиты населения и территорий от чрезвычайные ситуации, -  влечет  наложение  предупреждения  или  наложение  административногоштрафа  от  трех  до  пяти минимальных размеров  заработной  платы  надолжностных лиц.  Те  же  действия,  предусмотренные частью первой  настоящей  статьи,совершенные   повторно   в   течение   года   после   применения   мерадминистративного взыскания, -  влекут  наложение  административного штрафа от  десяти  до  двадцатиминимальных  размеров  заработной  платы  на  должностных   лиц,   илиотстранение от занимаемой должности".  71. В статье 508:  - цифры "70-74" заменить цифрами "70, 72-74";  - после цифры "85" дополнить цифрами ", 85-1 и 85-2".  72. В статье 509:  - цифры "191-195" заменить цифрами "191, 193-195";  - после слов: "статьи 251," дополнить цифрами "285, 285-1, 288, 292-295, 295-1, 298, 302-304";  - исключить цифры "435-439".  73. В наименовании и в тексте статьи 512 слова: "Органы Министерстваобороны"  заменить  словами:  "уполномоченные  государственные  органыКыргызской Республики по обороне".  74. В статье 514:  - часть первую после цифры "286," дополнить цифрой "304,";  - часть вторую изложить в следующей редакции:  "Рассматривать дела об административных правонарушениях  и  налагатьадминистративные взыскания вправе:  -  руководитель  уполномоченного государственного органа  КыргызскойРеспублики по оказанию медицинской помощи и лицензированию;  -  руководитель  уполномоченного государственного органа  КыргызскойРеспублики  по  обязательному медицинскому страхованию и  руководителиего территориальных подразделений;  -  руководитель  уполномоченного государственного органа  КыргызскойРеспублики по лекарственному обеспечению и медицинской технике;  -  главный  государственный санитарный врач Кыргызской Республики  иего заместитель;  - главные государственные санитарные врачи областей, города Бишкек;  -   главные  государственные  санитарные  врачи  городов  и  районовобластного подчинения".  75. В статье 515:  -   исключить  слова:  "(Национальное  агентство  связи   КыргызскойРеспублики)"  и  "(директор Национального агентства  связи  КыргызскойРеспублики)";  - после цифры "284" дополнить цифрой "324-1".  76.  По  всему  тексту  статьи  516 исключить  слова:  "Министерстватранспорта и коммуникаций".  77. В статье 519:  - часть первую после цифр "118-123" дополнить цифрой ", 192";  - в абзаце третьем части второй слово "Министерство" исключить;  -  часть  вторую  дополнить  абзацами шестым  и  седьмым  следующегосодержания:  "-  начальник  республиканской  государственной  семенной  инспекцииКыргызской Республики и его заместители;  - инспекторы республиканской государственной семенной инспекции".  78.  В  наименовании  и по всему тексту статьи 522  исключить  слово"Главной".  79. Статью 523 изложить в следующей редакции:  "Статья 523. Уполномоченные государственные органы Кыргызской             Республики по регистрации прав на недвижимое                               имущество    Уполномоченные  государственные  органы  Кыргызской  Республики   порегистрации  прав  на  недвижимое  имущество  рассматривают  дела   обадминистративных правонарушениях, предусмотренных статьями  101,  104-117, 468, 484, главой 31-1 настоящего Кодекса.  Рассматривать  дела об административных правонарушениях  и  налагатьадминистративные взыскания вправе:  руководитель органа по регистрации прав на недвижимое имущество;  главный   государственный   инспектор   Кыргызской   Республики   поиспользованию земель;  старшие инспекторы по использованию и охране земель;  руководители   областных,   районных  и  городских   управлений   поземлеустройству и регистрации прав на недвижимое имущество".  80. Статью 524 изложить в следующей редакции:  "Статья 524. Органы Государственной инспекции труда Кыргызской                              Республики    Органы   Государственной  инспекции  труда   Кыргызской   Республикирассматривают     дела     об    административных     правонарушениях,предусмотренные статьями 68, 69, 71, 72, 74, 79, 79-1, 410  настоящегоКодекса.  Рассматривать  дела об административных правонарушениях  и  налагатьадминистративные взыскания вправе:  -  главный  государственный инспектор труда Кыргызской Республики  иего заместители;  -  главные государственные инспектора труда областей, городов  и  ихзаместители;  - государственные инспекторы труда Кыргызской Республики, областей игородов".  81. В статье 526:  -  в наименовании и по всему тексту слова: "Органы охраны окружающейсреды"  и  слова:  "Министерства охраны  окружающей  среды  КыргызскойРеспублики"  заменить  словами: "уполномоченный государственный  органКыргызской Республики по охране окружающей среды";  -  в  части первой цифры "126, 129, 145, 146" исключить, цифры "148-184" заменить цифрами "161-178, 180, 181, 184";  - часть вторую изложить в следующей редакции:  "- главный государственный инспектор Кыргызской Республики по охранеокружающей среды и его заместитель;  - старшие государственные инспекторы Кыргызской Республики по охранеокружающей среды;  -   государственные  инспекторы  Кыргызской  Республики  по   охранеокружающей среды". (В редакции постановления от </w:t>
      </w:r>
      <w:hyperlink w:history="1" r:id="rIdsyk9qpkyxxrgdwpq2bnzj">
        <w:r>
          <w:rPr>
            <w:rFonts w:ascii="Arial" w:cs="Arial" w:eastAsia="Arial" w:hAnsi="Arial"/>
            <w:color w:val="1D4ED8"/>
            <w:sz w:val="24"/>
            <w:szCs w:val="24"/>
            <w:u w:val="single"/>
          </w:rPr>
          <w:t xml:space="preserve">7 августа 2002 года № 533</w:t>
        </w:r>
      </w:hyperlink>
      <w:r>
        <w:rPr>
          <w:rFonts w:ascii="Arial" w:cs="Arial" w:eastAsia="Arial" w:hAnsi="Arial"/>
          <w:sz w:val="24"/>
          <w:szCs w:val="24"/>
        </w:rPr>
        <w:t xml:space="preserve">)  82. Дополнить главу 36 статьей 526-1 следующего содержания:  "Статья 526-2. Уполномоченные государственные органы Кыргызской              Республики по гражданской обороне и защите            населения и территорий от чрезвычайных ситуаций    Уполномоченные  государственные  органы  Кыргызской  Республики   погражданской  обороне и защите населения и территорий  от  чрезвычайныхситуаций  рассматривают  дела  об административных  правонарушениях  всоответствии со статьями 505-3 - 505-5 настоящего Кодекса.  Рассматривать  дела об административных правонарушениях  и  налагатьадминистративные взыскания вправе:  -   начальник  гражданской  обороны  Кыргызской  Республики  и   егозаместители;  - начальники территориальных органов гражданской обороны".(В редакции  постановления Правительства КР от </w:t>
      </w:r>
      <w:hyperlink w:history="1" r:id="rIdefqfx9__wcx1j6shp_-h_">
        <w:r>
          <w:rPr>
            <w:rFonts w:ascii="Arial" w:cs="Arial" w:eastAsia="Arial" w:hAnsi="Arial"/>
            <w:color w:val="1D4ED8"/>
            <w:sz w:val="24"/>
            <w:szCs w:val="24"/>
            <w:u w:val="single"/>
          </w:rPr>
          <w:t xml:space="preserve">23 июня 2003 года № 370</w:t>
        </w:r>
      </w:hyperlink>
      <w:r>
        <w:rPr>
          <w:rFonts w:ascii="Arial" w:cs="Arial" w:eastAsia="Arial" w:hAnsi="Arial"/>
          <w:sz w:val="24"/>
          <w:szCs w:val="24"/>
        </w:rPr>
        <w:t xml:space="preserve">)  83. В статье 527:  - в наименовании слова: "Органы геологии и минеральных ресурсов" и вчасти  первой слова: "Органы Государственного агентства по геологии  иминеральным   ресурсам   Кыргызской  Республики"   заменить   словами:"Уполномоченные  государственные  органы  Кыргызской   Республики   погеологии   и  минеральным  ресурсам",  в  части  второй  слова:   "приГосударственном   агентстве  по  геологии   и   минеральным   ресурсамКыргызской     Республики"    заменить    словами:    "уполномоченногогосударственного   органа   Кыргызской  Республики   по   геологии   иминеральным ресурсам".  84. Статью 529 изложить в следующей редакции:  "Статья 529. Уполномоченные государственные органы по управлению                    лесным и охотничьим хозяйством    Уполномоченные  государственные  органы  по  управлению   лесным   иохотничьим   хозяйством   рассматривают   дела   об   административныхправонарушениях,  предусмотренные статьями 124-141, 143-146,  148-160,179, 182, 183 настоящего Кодекса.  Рассматривать  дела об административных правонарушениях  и  налагатьадминистративные взыскания вправе:  -  главный  государственный лесной и охотничий инспектор  КыргызскойРеспублики  -  председатель Государственной лесной  службы  КыргызскойРеспублики;  - главный лесничий - заместитель председателя Государственной леснойслужбы  Кыргызской  Республики, руководитель аппарата  Государственнойлесной службы Кыргызской Республики;  -  начальники и их заместители управления лесного хозяйства и  особоохраняемых  природных  территорий, главного  управления  по  охране  ирегулированию     использования    охотничьих     ресурсов,     Службыгосударственного  контроля и охраны животного  и  растительного  мира,отдела правовой работы, госконтроля, охраны и защиты леса;  -   начальники   областных   управлений  лесной   службы,   головныхпредприятий  лесной службы областей, областных служб  государственногоконтроля и охраны животного и растительного мира, областных управленийохотничьих  хозяйств,  их  заместители  -  главные  лесничие,  главныеинспекторы и главные охотоведы;  -   директора  лесхозов,  заповедников,  государственных   природныхнациональных  парков  и их заместители - главные  лесничие,  лесничие,районные охотоведы.".  (В редакции постановления от </w:t>
      </w:r>
      <w:hyperlink w:history="1" r:id="rId0pf_vgqvgzuoimyr9usno">
        <w:r>
          <w:rPr>
            <w:rFonts w:ascii="Arial" w:cs="Arial" w:eastAsia="Arial" w:hAnsi="Arial"/>
            <w:color w:val="1D4ED8"/>
            <w:sz w:val="24"/>
            <w:szCs w:val="24"/>
            <w:u w:val="single"/>
          </w:rPr>
          <w:t xml:space="preserve">7 августа 2002 года № 533</w:t>
        </w:r>
      </w:hyperlink>
      <w:r>
        <w:rPr>
          <w:rFonts w:ascii="Arial" w:cs="Arial" w:eastAsia="Arial" w:hAnsi="Arial"/>
          <w:sz w:val="24"/>
          <w:szCs w:val="24"/>
        </w:rPr>
        <w:t xml:space="preserve">)  85. Часть вторую статьи 532 изложить в следующей редакции:  "Рассматривать дела об административных правонарушениях  и  налагатьадминистративные взыскания вправе:  - руководитель государственного органа по регулированию рынка ценныхбумаг:  -  заместитель руководителя государственного органа по регулированиюрынка ценных бумаг;  - члены государственного органа по регулированию рынка ценных бумаг:  -  руководители  региональных отделений государственного  органа  порегулированию рынка ценных бумаг".  86. В статье 533:  -  в  части первой слова: "Государственное агентство по закупкам приПравительстве   Кыргызской  Республики"  заменить   словами:   "Орган,осуществляющий    контроль   за   соблюдением    законодательства    огосударственных закупках товаров, работ и услуг";  -   в  части  второй  слова:  "директор  Государственного  агентстваКыргызской   Республики"  заменить  словами:   "руководитель   органа,осуществляющего    контроль   за   соблюдением   законодательства    огосударственных закупках товаров, работ и услуг".  87. Наименование статьи 534 изложить в следующей редакции:  "Статья 534. Уполномоченный государственный орган Кыргызской               Республики по антимонопольной политике".  88. Главу 36 дополнить статьей 534-1 следующего содержания:  "Статья 534-1. Орган, осуществляющий надзор за соблюдением             законодательства в сфере предпринимательства    Уполномоченный  государственный  орган  Кыргызской   Республики   поразвитию  предпринимательства рассматривает дела  об  административныхправонарушениях,  предусмотренные статьями 400-1  -  400-5  настоящегоКодекса.  Рассматривать  дела об административных правонарушениях  и  налагатьадминистративные  взыскания  от  имени  государственного   органа   поразвитию предпринимательства вправе:  - руководитель органа, его заместители;  - начальник управления и руководители территориальных органов".  89. В статье 535:  - наименование статьи изложить в следующей редакции:  "Статья 535. Органы государственной налоговой службы";  -  в  части  первой  слова:  "Государственной  налоговой  инспекции"заменить  словами:  "государственной налоговой  службы",  после  слов:"предусмотренные статьями" дополнить цифрами "300-301".  -  в  части  второй  слова: "налоговых инспекций" заменить  словами:"налоговых служб".  90. В статье 536:  -  по  всему  тексту слова: "Счетная палата Кыргызской  Республики","Контрольно-ревизионное   управление   при    Министерстве    финансовКыргызской     Республики"    заменить    словами:     "уполномоченныегосударственные органы Кыргызской Республики, осуществляющие  контрольза использованием государственных средств" в соответствующих падежах;  - абзац третий части второй исключить.  91. В статье 537:  -  в наименовании и в части первой исключить слова: "Государственнойинспекции";  -  в  абзаце  втором части второй слова: "начальник  Государственнойинспекции" заменить словами: "руководитель органа";  -  в  абзаце  третьем  части  второй  слова:  "начальник  Управлениядрагоценных  металлов"  заменить  словами:  "руководитель  органа   подрагоценным металлам Кыргызской Республики".  92. Статью 538 изложить в следующей редакции:  "Статья 538. Органы, осуществляющие государственное энергетическое                       регулирование и контроль    Орган, осуществляющий государственное энергетическое регулирование иконтроль Кыргызской Республики, рассматривает дела об административныхправонарушениях, предусмотренные статьями 432-451 настоящего Кодекса.  Рассматривать  дела об административных правонарушениях  и  налагатьадминистративные взыскания вправе:  -     руководитель     органа,    осуществляющего    государственноеэнергетическое регулирование и контроль Кыргызской Республики;  -    члены    Исполнительного    Совета   органа,    осуществляющегогосударственное  энергетическое регулирование  и  контроль  КыргызскойРеспублики.  Подразделение органа, осуществляющего государственное энергетическоерегулирование  и  контроль  Кыргызской  Республики,  ответственное  заинспекционный   контроль,  рассматривает  дела   об   административныхправонарушениях, предусмотренные статьями 432-448 настоящего Кодекса.  Рассматривать  дела об административных правонарушениях  и  налагатьадминистративные    взыскания   от   имени    подразделения    органа,осуществляющего   государственное   энергетическое   регулирование   иконтроль   Кыргызской  Республики,  ответственного  за   инспекционныйконтроль, вправе:  - руководитель подразделения органа, осуществляющего государственноеэнергетическое   регулирование  и  контроль   Кыргызской   Республики,ответственного за инспекционный контроль и его заместитель;  -    руководители   областных   отделений   подразделения    органа,осуществляющего   государственное   энергетическое   регулирование   иконтроль   Кыргызской  Республики,  ответственного  за   инспекционныйконтроль, города Бишкек и их заместители".  93.   В   наименовании  и  по  всему  тексту   статьи   540   слова:"Государственной инспекции" исключить.  94. В статье 541:  -  в  наименовании  и в части первой слова: "Органы  Государственнойинспекции по надзору за безопасностью труда и производства в  народномхозяйстве"  заменить  словами: "Уполномоченные государственные  органыКыргызской Республики по надзору за промышленной безопасностью";  - абзацы второй и третий части второй изложить в следующей редакции:  "-  руководитель уполномоченного государственного органа  КыргызскойРеспублики по надзору за промышленной безопасностью и горному  надзоруи его заместитель;  -   должностные   лица   уполномоченного   государственного   органаКыргызской  Республики  по  надзору за  промышленной  безопасностью  игорному надзору".  95. В статье 542:  - в наименовании и в части первой слова: "государственной инспекции"и "Министерства образования, науки и культуры" исключить;  -  в  части  второй  слова:  "начальник  государственной  инспекции"заменить словами: "руководитель органа".  96. В статье 543:  -  в  части  первой  слова: "Департамент по делам  архива"  заменитьсловами:  "Орган, обеспечивающий сохранность документов  национальногоархивного фонда";  -  в  части  второй: "от имени Департамента по делам  архива  вправедиректор Департамента" заменить словами: "вправе руководитель  органа,обеспечивающего сохранность документов национального архивного фонда".  97.  В  части  второй  статьи 544: "от имени Департамента  по  деламархива   вправе   заведующий   отделом   контрольного,   обязательногоэкземпляра" заменить словом "руководитель".  98.  В  части первой статьи 545 слова: "Государственного таможенногокомитета" заменить словами: "государственной таможенной службы".  99.  Пункт  1  статьи  564  после слова: "при  совершении"  заменитьсловами:   "при  совершении  незаконного  изготовления,  приобретения,хранения,   перевозки   или  пересылки  наркотических   средств   либопсихотропных веществ в небольших размерах без цели сбыта;".  100.  Часть  третью  статьи  565  после  слов:  "Лица,  совершившие"дополнить  словами: "незаконное изготовление, приобретение,  хранение,перевозку   или  пересылку  наркотических  средств  либо  психотропныхвеществ в небольших размерах без цели сбыта;".    Статья 2.    Настоящий Закон вступает в силу с момента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hipobwz4rwvbzoo7c0af">
      <w:r>
        <w:rPr>
          <w:rFonts w:ascii="Arial" w:cs="Arial" w:eastAsia="Arial" w:hAnsi="Arial"/>
          <w:color w:val="132D3F"/>
          <w:sz w:val="16"/>
          <w:szCs w:val="16"/>
          <w:u w:val="single"/>
        </w:rPr>
        <w:t xml:space="preserve">dalil.kg/document/16009</w:t>
      </w:r>
    </w:hyperlink>
  </w:p>
  <w:p>
    <w:pPr>
      <w:spacing w:after="0" w:before="40"/>
      <w:jc w:val="center"/>
    </w:pPr>
    <w:hyperlink w:history="1" r:id="rIdggfodbewasgi6sl4_u1y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xqlxiumqzje3m1tu9crx" Type="http://schemas.openxmlformats.org/officeDocument/2006/relationships/hyperlink" Target="https://dalil.kg/document/57737" TargetMode="External"/><Relationship Id="rIdtt5b_ff7i1nrgskcmv7nt" Type="http://schemas.openxmlformats.org/officeDocument/2006/relationships/hyperlink" Target="https://dalil.kg/document/53716" TargetMode="External"/><Relationship Id="rIdvtzomq1wqjoyod_ej0kuz" Type="http://schemas.openxmlformats.org/officeDocument/2006/relationships/hyperlink" Target="https://dalil.kg/document/54511" TargetMode="External"/><Relationship Id="rIdxtzfj0_28jdbtd8ldk8ed" Type="http://schemas.openxmlformats.org/officeDocument/2006/relationships/hyperlink" Target="https://dalil.kg/document/53716" TargetMode="External"/><Relationship Id="rIdtf5ew6yffizmv45zw3cf2" Type="http://schemas.openxmlformats.org/officeDocument/2006/relationships/hyperlink" Target="https://dalil.kg/document/54511" TargetMode="External"/><Relationship Id="rIdsyk9qpkyxxrgdwpq2bnzj" Type="http://schemas.openxmlformats.org/officeDocument/2006/relationships/hyperlink" Target="https://dalil.kg/document/53716" TargetMode="External"/><Relationship Id="rIdefqfx9__wcx1j6shp_-h_" Type="http://schemas.openxmlformats.org/officeDocument/2006/relationships/hyperlink" Target="https://dalil.kg/document/54511" TargetMode="External"/><Relationship Id="rId0pf_vgqvgzuoimyr9usno" Type="http://schemas.openxmlformats.org/officeDocument/2006/relationships/hyperlink" Target="https://dalil.kg/document/5371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hipobwz4rwvbzoo7c0af" Type="http://schemas.openxmlformats.org/officeDocument/2006/relationships/hyperlink" Target="https://dalil.kg/document/16009" TargetMode="External"/><Relationship Id="rIdggfodbewasgi6sl4_u1y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2026-09-24T06:21:10.809Z</dcterms:created>
  <dcterms:modified xsi:type="dcterms:W3CDTF">2026-09-24T06:21:10.809Z</dcterms:modified>
</cp:coreProperties>
</file>

<file path=docProps/custom.xml><?xml version="1.0" encoding="utf-8"?>
<Properties xmlns="http://schemas.openxmlformats.org/officeDocument/2006/custom-properties" xmlns:vt="http://schemas.openxmlformats.org/officeDocument/2006/docPropsVTypes"/>
</file>