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56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14 января 1998 года № 6</w:t>
      </w:r>
    </w:p>
    <w:p>
      <w:pPr>
        <w:spacing w:after="480" w:before="200"/>
        <w:ind w:firstLine="567"/>
        <w:jc w:val="center"/>
      </w:pPr>
      <w:r>
        <w:rPr>
          <w:rFonts w:ascii="Arial" w:cs="Arial" w:eastAsia="Arial" w:hAnsi="Arial"/>
          <w:b/>
          <w:bCs/>
          <w:sz w:val="28"/>
          <w:szCs w:val="28"/>
        </w:rPr>
        <w:t xml:space="preserve">Об авторском праве и смежных правах</w:t>
      </w:r>
    </w:p>
    <w:p>
      <w:pPr>
        <w:spacing w:after="240"/>
        <w:ind w:firstLine="567"/>
        <w:jc w:val="center"/>
      </w:pPr>
      <w:r>
        <w:rPr>
          <w:rFonts w:ascii="Arial" w:cs="Arial" w:eastAsia="Arial" w:hAnsi="Arial"/>
          <w:i/>
          <w:iCs/>
          <w:sz w:val="24"/>
          <w:szCs w:val="24"/>
        </w:rPr>
        <w:t xml:space="preserve">(В редакции Законов КР от </w:t>
      </w:r>
      <w:hyperlink w:history="1" r:id="rIdejw-xrjookmcxznnszgfb">
        <w:r>
          <w:rPr>
            <w:rFonts w:ascii="Arial" w:cs="Arial" w:eastAsia="Arial" w:hAnsi="Arial"/>
            <w:i/>
            <w:iCs/>
            <w:color w:val="1D4ED8"/>
            <w:sz w:val="24"/>
            <w:szCs w:val="24"/>
            <w:u w:val="single"/>
          </w:rPr>
          <w:t xml:space="preserve">6 ноября 1999 года № 120</w:t>
        </w:r>
      </w:hyperlink>
      <w:r>
        <w:rPr>
          <w:rFonts w:ascii="Arial" w:cs="Arial" w:eastAsia="Arial" w:hAnsi="Arial"/>
          <w:i/>
          <w:iCs/>
          <w:sz w:val="24"/>
          <w:szCs w:val="24"/>
        </w:rPr>
        <w:t xml:space="preserve">, </w:t>
      </w:r>
      <w:hyperlink w:history="1" r:id="rIdiz0lrxux0eeqy5fclgio-">
        <w:r>
          <w:rPr>
            <w:rFonts w:ascii="Arial" w:cs="Arial" w:eastAsia="Arial" w:hAnsi="Arial"/>
            <w:i/>
            <w:iCs/>
            <w:color w:val="1D4ED8"/>
            <w:sz w:val="24"/>
            <w:szCs w:val="24"/>
            <w:u w:val="single"/>
          </w:rPr>
          <w:t xml:space="preserve">20 июня 2001 года № 54</w:t>
        </w:r>
      </w:hyperlink>
      <w:r>
        <w:rPr>
          <w:rFonts w:ascii="Arial" w:cs="Arial" w:eastAsia="Arial" w:hAnsi="Arial"/>
          <w:i/>
          <w:iCs/>
          <w:sz w:val="24"/>
          <w:szCs w:val="24"/>
        </w:rPr>
        <w:t xml:space="preserve">, </w:t>
      </w:r>
      <w:hyperlink w:history="1" r:id="rIdvh7shgcudygfe5jgv0t1-">
        <w:r>
          <w:rPr>
            <w:rFonts w:ascii="Arial" w:cs="Arial" w:eastAsia="Arial" w:hAnsi="Arial"/>
            <w:i/>
            <w:iCs/>
            <w:color w:val="1D4ED8"/>
            <w:sz w:val="24"/>
            <w:szCs w:val="24"/>
            <w:u w:val="single"/>
          </w:rPr>
          <w:t xml:space="preserve">27 февраля 2003 года № 46</w:t>
        </w:r>
      </w:hyperlink>
      <w:r>
        <w:rPr>
          <w:rFonts w:ascii="Arial" w:cs="Arial" w:eastAsia="Arial" w:hAnsi="Arial"/>
          <w:i/>
          <w:iCs/>
          <w:sz w:val="24"/>
          <w:szCs w:val="24"/>
        </w:rPr>
        <w:t xml:space="preserve">, </w:t>
      </w:r>
      <w:hyperlink w:history="1" r:id="rIdoufv0lcfv2qfkpll00wkl">
        <w:r>
          <w:rPr>
            <w:rFonts w:ascii="Arial" w:cs="Arial" w:eastAsia="Arial" w:hAnsi="Arial"/>
            <w:i/>
            <w:iCs/>
            <w:color w:val="1D4ED8"/>
            <w:sz w:val="24"/>
            <w:szCs w:val="24"/>
            <w:u w:val="single"/>
          </w:rPr>
          <w:t xml:space="preserve">11 мая 2004 года № 57</w:t>
        </w:r>
      </w:hyperlink>
      <w:r>
        <w:rPr>
          <w:rFonts w:ascii="Arial" w:cs="Arial" w:eastAsia="Arial" w:hAnsi="Arial"/>
          <w:i/>
          <w:iCs/>
          <w:sz w:val="24"/>
          <w:szCs w:val="24"/>
        </w:rPr>
        <w:t xml:space="preserve">, </w:t>
      </w:r>
      <w:hyperlink w:history="1" r:id="rIdfvvbhrsuifnsegc3i8tuk">
        <w:r>
          <w:rPr>
            <w:rFonts w:ascii="Arial" w:cs="Arial" w:eastAsia="Arial" w:hAnsi="Arial"/>
            <w:i/>
            <w:iCs/>
            <w:color w:val="1D4ED8"/>
            <w:sz w:val="24"/>
            <w:szCs w:val="24"/>
            <w:u w:val="single"/>
          </w:rPr>
          <w:t xml:space="preserve">5 августа 2008 года № 197</w:t>
        </w:r>
      </w:hyperlink>
      <w:r>
        <w:rPr>
          <w:rFonts w:ascii="Arial" w:cs="Arial" w:eastAsia="Arial" w:hAnsi="Arial"/>
          <w:i/>
          <w:iCs/>
          <w:sz w:val="24"/>
          <w:szCs w:val="24"/>
        </w:rPr>
        <w:t xml:space="preserve">, </w:t>
      </w:r>
      <w:hyperlink w:history="1" r:id="rIdpqlkws1to8polrj3ztl-z">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qcms-hoilc_hqa6x4niig">
        <w:r>
          <w:rPr>
            <w:rFonts w:ascii="Arial" w:cs="Arial" w:eastAsia="Arial" w:hAnsi="Arial"/>
            <w:i/>
            <w:iCs/>
            <w:color w:val="1D4ED8"/>
            <w:sz w:val="24"/>
            <w:szCs w:val="24"/>
            <w:u w:val="single"/>
          </w:rPr>
          <w:t xml:space="preserve">21 января 2014 года № 14</w:t>
        </w:r>
      </w:hyperlink>
      <w:r>
        <w:rPr>
          <w:rFonts w:ascii="Arial" w:cs="Arial" w:eastAsia="Arial" w:hAnsi="Arial"/>
          <w:i/>
          <w:iCs/>
          <w:sz w:val="24"/>
          <w:szCs w:val="24"/>
        </w:rPr>
        <w:t xml:space="preserve">,</w:t>
      </w:r>
      <w:hyperlink w:history="1" r:id="rIdnpa24h6yrz1liz9nhncyt">
        <w:r>
          <w:rPr>
            <w:rFonts w:ascii="Arial" w:cs="Arial" w:eastAsia="Arial" w:hAnsi="Arial"/>
            <w:i/>
            <w:iCs/>
            <w:color w:val="1D4ED8"/>
            <w:sz w:val="24"/>
            <w:szCs w:val="24"/>
            <w:u w:val="single"/>
          </w:rPr>
          <w:t xml:space="preserve">9 марта 2017 года № 42</w:t>
        </w:r>
      </w:hyperlink>
      <w:r>
        <w:rPr>
          <w:rFonts w:ascii="Arial" w:cs="Arial" w:eastAsia="Arial" w:hAnsi="Arial"/>
          <w:i/>
          <w:iCs/>
          <w:sz w:val="24"/>
          <w:szCs w:val="24"/>
        </w:rPr>
        <w:t xml:space="preserve">, </w:t>
      </w:r>
      <w:hyperlink w:history="1" r:id="rIditngwhtcagqr2p9upgdbm">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mnroewxbb561omdr_v2dy">
        <w:r>
          <w:rPr>
            <w:rFonts w:ascii="Arial" w:cs="Arial" w:eastAsia="Arial" w:hAnsi="Arial"/>
            <w:i/>
            <w:iCs/>
            <w:color w:val="1D4ED8"/>
            <w:sz w:val="24"/>
            <w:szCs w:val="24"/>
            <w:u w:val="single"/>
          </w:rPr>
          <w:t xml:space="preserve">24 мая 2021 года № 69</w:t>
        </w:r>
      </w:hyperlink>
      <w:r>
        <w:rPr>
          <w:rFonts w:ascii="Arial" w:cs="Arial" w:eastAsia="Arial" w:hAnsi="Arial"/>
          <w:i/>
          <w:iCs/>
          <w:sz w:val="24"/>
          <w:szCs w:val="24"/>
        </w:rPr>
        <w:t xml:space="preserve">, </w:t>
      </w:r>
      <w:hyperlink w:history="1" r:id="rIdz1awbnc1mexjxyyu1153n">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240" w:before="200"/>
        <w:ind w:firstLine="567"/>
        <w:jc w:val="center"/>
      </w:pPr>
      <w:r>
        <w:rPr>
          <w:rFonts w:ascii="Arial" w:cs="Arial" w:eastAsia="Arial" w:hAnsi="Arial"/>
          <w:b/>
          <w:bCs/>
          <w:sz w:val="32"/>
          <w:szCs w:val="32"/>
        </w:rPr>
        <w:t xml:space="preserve">Раздел I
 Общие положения</w:t>
      </w:r>
    </w:p>
    <w:p>
      <w:pPr>
        <w:spacing w:after="60" w:before="200"/>
        <w:ind w:firstLine="567"/>
        <w:jc w:val="both"/>
      </w:pPr>
      <w:r>
        <w:rPr>
          <w:rFonts w:ascii="Arial" w:cs="Arial" w:eastAsia="Arial" w:hAnsi="Arial"/>
          <w:b/>
          <w:bCs/>
          <w:sz w:val="24"/>
          <w:szCs w:val="24"/>
        </w:rPr>
        <w:t xml:space="preserve">Статья 1. Предмет регулирования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Закон регулирует отношения, возникающие в связи с созданием и использованием произведений науки, литературы и искусства, программ для электронных вычислительных машин и баз данных (авторское право), фонограмм, исполнений, постановок, передач организаций эфирного или кабельного вещания (смежные права).</w:t>
      </w:r>
    </w:p>
    <w:p>
      <w:pPr>
        <w:spacing w:after="60"/>
        <w:ind w:firstLine="567"/>
        <w:jc w:val="both"/>
      </w:pPr>
      <w:r>
        <w:rPr>
          <w:rFonts w:ascii="Arial" w:cs="Arial" w:eastAsia="Arial" w:hAnsi="Arial"/>
          <w:i/>
          <w:iCs/>
          <w:sz w:val="24"/>
          <w:szCs w:val="24"/>
        </w:rPr>
        <w:t xml:space="preserve">(В редакции Закона КР от </w:t>
      </w:r>
      <w:hyperlink w:history="1" r:id="rIdbdf4vehwyeguz5vggeyu5">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 Законодательство Кыргызской Республики об авторском праве и смежных правах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Законодательство Кыргызской Республики об авторском праве и смежных правах основывается на </w:t>
      </w:r>
      <w:hyperlink w:history="1" r:id="rIdwpteqsecitz5b7pku1x4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Гражданского </w:t>
      </w:r>
      <w:hyperlink w:history="1" r:id="rIdiroqdikjutkap1wr4jfk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настоящего Закона, и иных нормативных правовых актов Кыргызской Республики.</w:t>
      </w:r>
    </w:p>
    <w:p>
      <w:pPr>
        <w:spacing w:after="120"/>
        <w:ind w:firstLine="567"/>
        <w:jc w:val="both"/>
      </w:pPr>
      <w:r>
        <w:rPr>
          <w:rFonts w:ascii="Arial" w:cs="Arial" w:eastAsia="Arial" w:hAnsi="Arial"/>
          <w:sz w:val="24"/>
          <w:szCs w:val="24"/>
        </w:rPr>
        <w:t xml:space="preserve">2. Если международным договором, в котором участвует Кыргызская Республика, установлены иные нормы, чем те, которые содержатся в настоящем Законе, применяются правила международного договора.</w:t>
      </w:r>
    </w:p>
    <w:p>
      <w:pPr>
        <w:spacing w:after="240"/>
        <w:ind w:firstLine="567"/>
        <w:jc w:val="both"/>
      </w:pPr>
      <w:r>
        <w:rPr>
          <w:rFonts w:ascii="Arial" w:cs="Arial" w:eastAsia="Arial" w:hAnsi="Arial"/>
          <w:i/>
          <w:iCs/>
          <w:sz w:val="24"/>
          <w:szCs w:val="24"/>
        </w:rPr>
        <w:t xml:space="preserve">(В редакции Законов КР от </w:t>
      </w:r>
      <w:hyperlink w:history="1" r:id="rIdqdry1oxfgyaxufxv331rd">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knem0bphwhtmjiufjgfjw">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 Государственное регулирование в сфере охраны авторских и смежных прав</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Государственное регулирование в сфере охраны авторских и смежных прав осуществляет уполномоченный государственный орган Кыргызской Республики в области интеллектуальной собственности (далее - уполномоченный государственный орган).</w:t>
      </w:r>
    </w:p>
    <w:p>
      <w:pPr>
        <w:spacing w:after="60"/>
        <w:ind w:firstLine="567"/>
        <w:jc w:val="both"/>
      </w:pPr>
      <w:r>
        <w:rPr>
          <w:rFonts w:ascii="Arial" w:cs="Arial" w:eastAsia="Arial" w:hAnsi="Arial"/>
          <w:sz w:val="24"/>
          <w:szCs w:val="24"/>
        </w:rPr>
        <w:t xml:space="preserve">2. Уполномоченный государственный орган в области интеллектуальной собственности осуществляет государственное управление в сфере авторских и смежных правоотношений, содействует созданию правовых условий для развития творчества в области науки, литературы и искусства, реализации правомочий авторов и обладателей смежных прав, включая право на обращение в суд, заключение договоров об использовании авторских прав, а также осуществляет сбор и выплату авторского вознаграждения.</w:t>
      </w:r>
    </w:p>
    <w:p>
      <w:pPr>
        <w:spacing w:after="60"/>
        <w:ind w:firstLine="567"/>
        <w:jc w:val="both"/>
      </w:pPr>
      <w:r>
        <w:rPr>
          <w:rFonts w:ascii="Arial" w:cs="Arial" w:eastAsia="Arial" w:hAnsi="Arial"/>
          <w:sz w:val="24"/>
          <w:szCs w:val="24"/>
        </w:rPr>
        <w:t xml:space="preserve">Основные задачи, функции и полномочия уполномоченного государственного органа определяются настоящим Законом и иными нормативными актами Кыргызской Республики.</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gscxb-hrpqdzr53c63xc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марта 2023 года № 62)</w:t>
      </w:r>
    </w:p>
    <w:p>
      <w:pPr>
        <w:spacing w:after="60"/>
        <w:ind w:firstLine="567"/>
        <w:jc w:val="both"/>
      </w:pPr>
      <w:r>
        <w:rPr>
          <w:rFonts w:ascii="Arial" w:cs="Arial" w:eastAsia="Arial" w:hAnsi="Arial"/>
          <w:sz w:val="24"/>
          <w:szCs w:val="24"/>
        </w:rPr>
        <w:t xml:space="preserve">3. В целях развития культуры Кыргызской Республики и содействия творческой деятельности авторов создается Государственный фонд интеллектуальной собственности. Положение о Государственном фонде интеллектуальной собственности утверждается Кабинетом Министров Кыргызской Республики.</w:t>
      </w:r>
    </w:p>
    <w:p>
      <w:pPr>
        <w:spacing w:after="240"/>
        <w:ind w:firstLine="567"/>
        <w:jc w:val="both"/>
      </w:pPr>
      <w:r>
        <w:rPr>
          <w:rFonts w:ascii="Arial" w:cs="Arial" w:eastAsia="Arial" w:hAnsi="Arial"/>
          <w:i/>
          <w:iCs/>
          <w:sz w:val="24"/>
          <w:szCs w:val="24"/>
        </w:rPr>
        <w:t xml:space="preserve">(В редакции Законов КР от </w:t>
      </w:r>
      <w:hyperlink w:history="1" r:id="rId2trcak0wyaoki3culcpuo">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rg31ay2v1ikh5x96qbgya">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Основные понятия</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целей настоящего Закона указанные ниже термины имеют следующие значения: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автор</w:t>
      </w:r>
      <w:r>
        <w:rPr>
          <w:rFonts w:ascii="Arial" w:cs="Arial" w:eastAsia="Arial" w:hAnsi="Arial"/>
          <w:sz w:val="24"/>
          <w:szCs w:val="24"/>
        </w:rPr>
        <w:t xml:space="preserve"> - физическое лицо, творческим трудом которого создано произведение;</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аудиовизуальное произведение</w:t>
      </w:r>
      <w:r>
        <w:rPr>
          <w:rFonts w:ascii="Arial" w:cs="Arial" w:eastAsia="Arial" w:hAnsi="Arial"/>
          <w:sz w:val="24"/>
          <w:szCs w:val="24"/>
        </w:rPr>
        <w:t xml:space="preserve"> - произведение, состоящее из зафиксированной серии связанных между собой кадров (с сопровождением или без сопровождения звуком), предназначенное для зрительного и слухового (в случае сопровождения звуком) восприятия с помощью соответствующих технических устройств; аудиовизуальные произведения включают кинематографические произведения и все произведения, выраженные средствами, аналогичными кинематографическим (теле- и видеофильмы, диафильмы и слайд-фильмы и тому подобные произведения), независимо от способа их первоначальной или последующей фиксации;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база данных</w:t>
      </w:r>
      <w:r>
        <w:rPr>
          <w:rFonts w:ascii="Arial" w:cs="Arial" w:eastAsia="Arial" w:hAnsi="Arial"/>
          <w:sz w:val="24"/>
          <w:szCs w:val="24"/>
        </w:rPr>
        <w:t xml:space="preserve"> - объективная форма представления и организации совокупности данных (статей, расчетов и так далее), систематизированных таким образом, чтобы эти данные могли быть найдены и обработаны с помощью электронной вычислительной машины (далее - ЭВМ);</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бенефициар</w:t>
      </w:r>
      <w:r>
        <w:rPr>
          <w:rFonts w:ascii="Arial" w:cs="Arial" w:eastAsia="Arial" w:hAnsi="Arial"/>
          <w:sz w:val="24"/>
          <w:szCs w:val="24"/>
        </w:rPr>
        <w:t xml:space="preserve"> - лицо, которое:</w:t>
      </w:r>
    </w:p>
    <w:p>
      <w:pPr>
        <w:spacing w:after="60"/>
        <w:ind w:firstLine="567"/>
        <w:jc w:val="both"/>
      </w:pPr>
      <w:r>
        <w:rPr>
          <w:rFonts w:ascii="Arial" w:cs="Arial" w:eastAsia="Arial" w:hAnsi="Arial"/>
          <w:sz w:val="24"/>
          <w:szCs w:val="24"/>
        </w:rPr>
        <w:t xml:space="preserve">а) является слепым;</w:t>
      </w:r>
    </w:p>
    <w:p>
      <w:pPr>
        <w:spacing w:after="60"/>
        <w:ind w:firstLine="567"/>
        <w:jc w:val="both"/>
      </w:pPr>
      <w:r>
        <w:rPr>
          <w:rFonts w:ascii="Arial" w:cs="Arial" w:eastAsia="Arial" w:hAnsi="Arial"/>
          <w:sz w:val="24"/>
          <w:szCs w:val="24"/>
        </w:rPr>
        <w:t xml:space="preserve">б) имеет нарушение зрения либо ограниченную способность визуального восприятия или чтения, которые невозможно исправить в той мере, в какой зрительная функция будет эквивалентна зрительной функции лица, которое не имеет такого нарушения или ограниченной способности визуального восприятия текстового произведения;</w:t>
      </w:r>
    </w:p>
    <w:p>
      <w:pPr>
        <w:spacing w:after="60"/>
        <w:ind w:firstLine="567"/>
        <w:jc w:val="both"/>
      </w:pPr>
      <w:r>
        <w:rPr>
          <w:rFonts w:ascii="Arial" w:cs="Arial" w:eastAsia="Arial" w:hAnsi="Arial"/>
          <w:sz w:val="24"/>
          <w:szCs w:val="24"/>
        </w:rPr>
        <w:t xml:space="preserve">в) в силу особенностей каких-либо заболеваний не может или не в состоянии пользоваться книгой либо фокусировать взгляд или двигать глазами в той степени, в какой обычно это было бы приемлемо для чтения, независимо от любых других нарушений;</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воспроизведение произведения</w:t>
      </w:r>
      <w:r>
        <w:rPr>
          <w:rFonts w:ascii="Arial" w:cs="Arial" w:eastAsia="Arial" w:hAnsi="Arial"/>
          <w:sz w:val="24"/>
          <w:szCs w:val="24"/>
        </w:rPr>
        <w:t xml:space="preserve"> - изготовление одного или более экземпляров произведения или его части в любой материальной форме, в том числе в форме звуко- и видеозаписей, изготовление в трех измерениях одного или более экземпляров двухмерного произведения и в двух измерениях - одного или более экземпляров трехмерного произведения; запись произведения в память ЭВМ также является воспроизведением;</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воспроизведение фонограммы</w:t>
      </w:r>
      <w:r>
        <w:rPr>
          <w:rFonts w:ascii="Arial" w:cs="Arial" w:eastAsia="Arial" w:hAnsi="Arial"/>
          <w:sz w:val="24"/>
          <w:szCs w:val="24"/>
        </w:rPr>
        <w:t xml:space="preserve"> - изготовление одного или более экземпляров фонограммы или ее части на любом материальном носителе;</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воспроизведение программы для ЭВМ или базы данных</w:t>
      </w:r>
      <w:r>
        <w:rPr>
          <w:rFonts w:ascii="Arial" w:cs="Arial" w:eastAsia="Arial" w:hAnsi="Arial"/>
          <w:sz w:val="24"/>
          <w:szCs w:val="24"/>
        </w:rPr>
        <w:t xml:space="preserve"> - изготовление одного или более экземпляров программы для ЭВМ или базы данных в любой материальной форме, а также их запись в память ЭВМ;</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выпуск в свет (опубликование) программы для ЭВМ или базы данных</w:t>
      </w:r>
      <w:r>
        <w:rPr>
          <w:rFonts w:ascii="Arial" w:cs="Arial" w:eastAsia="Arial" w:hAnsi="Arial"/>
          <w:sz w:val="24"/>
          <w:szCs w:val="24"/>
        </w:rPr>
        <w:t xml:space="preserve"> - предоставление экземпляров программы для ЭВМ или базы данных с согласия автора неопределенному кругу лиц (в том числе путем записи в память ЭВМ и выпуска печатного текста);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декомпилирование программы для ЭВМ</w:t>
      </w:r>
      <w:r>
        <w:rPr>
          <w:rFonts w:ascii="Arial" w:cs="Arial" w:eastAsia="Arial" w:hAnsi="Arial"/>
          <w:sz w:val="24"/>
          <w:szCs w:val="24"/>
        </w:rPr>
        <w:t xml:space="preserve"> - технический прием, включающий преобразование объектного кода в исходный текст в целях изучения структуры и кодирования программы для ЭВМ;</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запись</w:t>
      </w:r>
      <w:r>
        <w:rPr>
          <w:rFonts w:ascii="Arial" w:cs="Arial" w:eastAsia="Arial" w:hAnsi="Arial"/>
          <w:sz w:val="24"/>
          <w:szCs w:val="24"/>
        </w:rPr>
        <w:t xml:space="preserve"> - фиксация звуков и (или) изображений с помощью технических средств в какой-либо материальной форме, позволяющей осуществлять их неоднократное восприятие, воспроизведение или сообщение;</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изготовитель аудиовизуального произведения</w:t>
      </w:r>
      <w:r>
        <w:rPr>
          <w:rFonts w:ascii="Arial" w:cs="Arial" w:eastAsia="Arial" w:hAnsi="Arial"/>
          <w:sz w:val="24"/>
          <w:szCs w:val="24"/>
        </w:rPr>
        <w:t xml:space="preserve"> - физическое или юридическое лицо, взявшее на себя инициативу и ответственность за изготовление аудиовизуального произведения, при этом такое лицо должно либо физически изготовить его, либо заказать его и оплатить изготовление; при отсутствии доказательств иного изготовителем аудиовизуального произведения признается физическое или юридическое лицо, имя или наименование которого обозначено на этом произведении обычным образом;</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информация об управлении правами</w:t>
      </w:r>
      <w:r>
        <w:rPr>
          <w:rFonts w:ascii="Arial" w:cs="Arial" w:eastAsia="Arial" w:hAnsi="Arial"/>
          <w:sz w:val="24"/>
          <w:szCs w:val="24"/>
        </w:rPr>
        <w:t xml:space="preserve"> - любая информация, предоставляемая обладателями прав, которая идентифицирует произведение или объект смежных прав, охраняемые настоящим Законом, автора, обладателя смежных прав или любого другого обладателя прав, либо информация об условиях использования произведения или объекта смежных прав, которая содержится на экземпляре произведения или объекта смежных прав, приложена к нему или появляется в связи с сообщением для всеобщего сведения такого произведения или объекта смежных прав, а также любые цифры и коды, в которых содержится такая информация;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исполнение</w:t>
      </w:r>
      <w:r>
        <w:rPr>
          <w:rFonts w:ascii="Arial" w:cs="Arial" w:eastAsia="Arial" w:hAnsi="Arial"/>
          <w:sz w:val="24"/>
          <w:szCs w:val="24"/>
        </w:rPr>
        <w:t xml:space="preserve"> - представление произведений, фонограмм, исполнений, постановок посредством игры, декламации, пения, танца в живом исполнении или с помощью технических средств (телерадиовещания, кабельного телевидения и иных технических средств); показ кадров аудиовизуального произведения в их последовательности (с сопровождением или без сопровождения звуком);</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исполнитель</w:t>
      </w:r>
      <w:r>
        <w:rPr>
          <w:rFonts w:ascii="Arial" w:cs="Arial" w:eastAsia="Arial" w:hAnsi="Arial"/>
          <w:sz w:val="24"/>
          <w:szCs w:val="24"/>
        </w:rPr>
        <w:t xml:space="preserve"> - актер, певец, музыкант, танцор или иное лицо, которое играет роль, поет, играет на музыкальном инструменте или иным образом исполняет произведения литературы или искусства (в том числе эстрадный, цирковой или кукольный номер), а также режиссер-постановщик спектакля и дирижер;</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исходный текст</w:t>
      </w:r>
      <w:r>
        <w:rPr>
          <w:rFonts w:ascii="Arial" w:cs="Arial" w:eastAsia="Arial" w:hAnsi="Arial"/>
          <w:sz w:val="24"/>
          <w:szCs w:val="24"/>
        </w:rPr>
        <w:t xml:space="preserve"> - текст, написанный на каком-либо языке программирования, не подвергавшийся переработке каким-либо компилятором;</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использование программы для ЭВМ или базы данных</w:t>
      </w:r>
      <w:r>
        <w:rPr>
          <w:rFonts w:ascii="Arial" w:cs="Arial" w:eastAsia="Arial" w:hAnsi="Arial"/>
          <w:sz w:val="24"/>
          <w:szCs w:val="24"/>
        </w:rPr>
        <w:t xml:space="preserve"> - выпуск в свет, воспроизведение, распространение и иные действия по их введению в хозяйственный оборот (в том числе в модифицированной форме). Не признается использованием программы для ЭВМ или базы данных передача средствами массовой информации сообщений о выпущенной в свет программе для ЭВМ или базе данных;</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контрафактные экземпляры</w:t>
      </w:r>
      <w:r>
        <w:rPr>
          <w:rFonts w:ascii="Arial" w:cs="Arial" w:eastAsia="Arial" w:hAnsi="Arial"/>
          <w:sz w:val="24"/>
          <w:szCs w:val="24"/>
        </w:rPr>
        <w:t xml:space="preserve"> - экземпляры произведения или фонограммы, изготовление или распространение которых влечет за собой нарушение авторских и смежных прав, а также экземпляры охраняемых в Кыргызской Республике в соответствии с настоящим Законом произведений и фонограмм, импортируемых без согласия обладателей авторских и смежных прав в Кыргызской Республике из государств, в которых эти произведения и фонограммы никогда не охранялись или перестали охраняться;</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компилирование программы для ЭВМ</w:t>
      </w:r>
      <w:r>
        <w:rPr>
          <w:rFonts w:ascii="Arial" w:cs="Arial" w:eastAsia="Arial" w:hAnsi="Arial"/>
          <w:sz w:val="24"/>
          <w:szCs w:val="24"/>
        </w:rPr>
        <w:t xml:space="preserve"> - технический прием, включающий преобразование исходного текста в объектный код в целях изучения структуры и кодирования программы для ЭВМ;</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модификация (переработка) программы для ЭВМ или базы данных</w:t>
      </w:r>
      <w:r>
        <w:rPr>
          <w:rFonts w:ascii="Arial" w:cs="Arial" w:eastAsia="Arial" w:hAnsi="Arial"/>
          <w:sz w:val="24"/>
          <w:szCs w:val="24"/>
        </w:rPr>
        <w:t xml:space="preserve"> - любые их изменения, не являющиеся адаптацией;</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обладатель авторских и (или) смежных прав</w:t>
      </w:r>
      <w:r>
        <w:rPr>
          <w:rFonts w:ascii="Arial" w:cs="Arial" w:eastAsia="Arial" w:hAnsi="Arial"/>
          <w:sz w:val="24"/>
          <w:szCs w:val="24"/>
        </w:rPr>
        <w:t xml:space="preserve"> - автор или исполнитель в случаях, когда имущественными правами наделен автор или исполнитель;</w:t>
      </w:r>
    </w:p>
    <w:p>
      <w:pPr>
        <w:spacing w:after="60"/>
        <w:ind w:firstLine="567"/>
        <w:jc w:val="both"/>
      </w:pPr>
      <w:r>
        <w:rPr>
          <w:rFonts w:ascii="Arial" w:cs="Arial" w:eastAsia="Arial" w:hAnsi="Arial"/>
          <w:sz w:val="24"/>
          <w:szCs w:val="24"/>
        </w:rPr>
        <w:t xml:space="preserve">а) физическое или юридическое лицо, которому были уступлены имущественные права;</w:t>
      </w:r>
    </w:p>
    <w:p>
      <w:pPr>
        <w:spacing w:after="60"/>
        <w:ind w:firstLine="567"/>
        <w:jc w:val="both"/>
      </w:pPr>
      <w:r>
        <w:rPr>
          <w:rFonts w:ascii="Arial" w:cs="Arial" w:eastAsia="Arial" w:hAnsi="Arial"/>
          <w:sz w:val="24"/>
          <w:szCs w:val="24"/>
        </w:rPr>
        <w:t xml:space="preserve">б) физическое лицо, иное чем автор или исполнитель, или юридическое лицо в случаях, когда имущественными правами первоначально наделено такое физическое или юридическое лицо;</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обнародование произведения</w:t>
      </w:r>
      <w:r>
        <w:rPr>
          <w:rFonts w:ascii="Arial" w:cs="Arial" w:eastAsia="Arial" w:hAnsi="Arial"/>
          <w:sz w:val="24"/>
          <w:szCs w:val="24"/>
        </w:rPr>
        <w:t xml:space="preserve"> - осуществленное с согласия автора действие, которое впервые делает произведение доступным для всеобщего сведения путем его опубликования, публичного показа, публичного исполнения, передачи в эфир или иным способом;</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опубликование (выпуск в свет)</w:t>
      </w:r>
      <w:r>
        <w:rPr>
          <w:rFonts w:ascii="Arial" w:cs="Arial" w:eastAsia="Arial" w:hAnsi="Arial"/>
          <w:sz w:val="24"/>
          <w:szCs w:val="24"/>
        </w:rPr>
        <w:t xml:space="preserve"> - выпуск в обращение экземпляров произведения, фонограммы с согласия автора произведения, производителя фонограммы для удовлетворения потребностей публики. Под опубликованием понимается также предоставление доступа к произведению, фонограмме через электронные системы информации;</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объектный код</w:t>
      </w:r>
      <w:r>
        <w:rPr>
          <w:rFonts w:ascii="Arial" w:cs="Arial" w:eastAsia="Arial" w:hAnsi="Arial"/>
          <w:sz w:val="24"/>
          <w:szCs w:val="24"/>
        </w:rPr>
        <w:t xml:space="preserve"> - программа, получившаяся в результате преобразования исходного текста в машинный код;</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передача в эфир</w:t>
      </w:r>
      <w:r>
        <w:rPr>
          <w:rFonts w:ascii="Arial" w:cs="Arial" w:eastAsia="Arial" w:hAnsi="Arial"/>
          <w:sz w:val="24"/>
          <w:szCs w:val="24"/>
        </w:rPr>
        <w:t xml:space="preserve"> - сообщение произведений, фонограмм, исполнений, постановок, передач организаций эфирного или кабельного вещания для всеобщего сведения (включая показ или исполнение) посредством их передачи по радио или телевидению (за исключением кабельного телевидения). При передаче произведений, фонограмм, исполнений, постановок, передач организаций эфирного или кабельного вещания в эфир через спутник под передачей в эфир понимается прием сигналов с наземной станции на спутник и передача сигналов со спутника, посредством которых произведения, фонограммы, исполнения, постановки, передачи организаций эфирного или кабельного вещания могут быть доведены до всеобщего сведения независимо от фактического приема их публикой;</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передача организации эфирного или кабельного вещания</w:t>
      </w:r>
      <w:r>
        <w:rPr>
          <w:rFonts w:ascii="Arial" w:cs="Arial" w:eastAsia="Arial" w:hAnsi="Arial"/>
          <w:sz w:val="24"/>
          <w:szCs w:val="24"/>
        </w:rPr>
        <w:t xml:space="preserve"> - передача, созданная самой организацией эфирного или кабельного вещания, а также по ее заказу за счет ее средств другой организацией;</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показ произведения</w:t>
      </w:r>
      <w:r>
        <w:rPr>
          <w:rFonts w:ascii="Arial" w:cs="Arial" w:eastAsia="Arial" w:hAnsi="Arial"/>
          <w:sz w:val="24"/>
          <w:szCs w:val="24"/>
        </w:rPr>
        <w:t xml:space="preserve"> - демонстрация оригинала или экземпляра произведения непосредственно или на экране с помощью пленки, диапозитива, телевизионного кадра или иных технических средств, а также демонстрация отдельных кадров аудиовизуального произведения без соблюдения их последовательности;</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пользователи авторских и (или) смежных прав</w:t>
      </w:r>
      <w:r>
        <w:rPr>
          <w:rFonts w:ascii="Arial" w:cs="Arial" w:eastAsia="Arial" w:hAnsi="Arial"/>
          <w:sz w:val="24"/>
          <w:szCs w:val="24"/>
        </w:rPr>
        <w:t xml:space="preserve"> - любые физические и юридические лица, использующие объекты авторского права и смежных прав;</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последующая передача в эфир</w:t>
      </w:r>
      <w:r>
        <w:rPr>
          <w:rFonts w:ascii="Arial" w:cs="Arial" w:eastAsia="Arial" w:hAnsi="Arial"/>
          <w:sz w:val="24"/>
          <w:szCs w:val="24"/>
        </w:rPr>
        <w:t xml:space="preserve"> - последующая передача в эфир ранее переданных в эфир произведений, фонограмм, исполнений, постановок, передач организаций эфирного или кабельного вещания;</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программа для ЭВМ</w:t>
      </w:r>
      <w:r>
        <w:rPr>
          <w:rFonts w:ascii="Arial" w:cs="Arial" w:eastAsia="Arial" w:hAnsi="Arial"/>
          <w:sz w:val="24"/>
          <w:szCs w:val="24"/>
        </w:rPr>
        <w:t xml:space="preserve"> - совокупность инструкций или правил, выраженных словами, цифрами, кодами, символами, знаками или в какой-либо другой форме, предназначенных для функционирования ЭВМ и других компьютерных устройств для достижения определенной цели или результата;</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произведение декоративно-прикладного искусства</w:t>
      </w:r>
      <w:r>
        <w:rPr>
          <w:rFonts w:ascii="Arial" w:cs="Arial" w:eastAsia="Arial" w:hAnsi="Arial"/>
          <w:sz w:val="24"/>
          <w:szCs w:val="24"/>
        </w:rPr>
        <w:t xml:space="preserve"> - двухмерное или трехмерное произведение искусства, перенесенное на предметы практического пользования, включая произведение художественного промысла или произведение, изготовляемое промышленным способом;</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производитель фонограммы</w:t>
      </w:r>
      <w:r>
        <w:rPr>
          <w:rFonts w:ascii="Arial" w:cs="Arial" w:eastAsia="Arial" w:hAnsi="Arial"/>
          <w:sz w:val="24"/>
          <w:szCs w:val="24"/>
        </w:rPr>
        <w:t xml:space="preserve"> - физическое или юридическое лицо, взявшее на себя инициативу и ответственность за первую звуковую запись исполнения или иных звуков, при этом такое лицо должно либо физически изготовить ее, либо заказать ее и оплатить изготовление; при отсутствии доказательств иного производителем фонограммы признается физическое или юридическое лицо, имя или наименование которого обозначено на этой фонограмме и (или) на содержащем ее футляре обычным образом;</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производное произведение</w:t>
      </w:r>
      <w:r>
        <w:rPr>
          <w:rFonts w:ascii="Arial" w:cs="Arial" w:eastAsia="Arial" w:hAnsi="Arial"/>
          <w:sz w:val="24"/>
          <w:szCs w:val="24"/>
        </w:rPr>
        <w:t xml:space="preserve"> - продукт интеллектуального творчества, основанный на другом произведении (перевод, адаптация, инсценировка, переделка и т.д.);</w:t>
      </w:r>
    </w:p>
    <w:p>
      <w:pPr>
        <w:spacing w:after="6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публичный показ, публичное исполнение или сообщение для всеобщего сведения</w:t>
      </w:r>
      <w:r>
        <w:rPr>
          <w:rFonts w:ascii="Arial" w:cs="Arial" w:eastAsia="Arial" w:hAnsi="Arial"/>
          <w:sz w:val="24"/>
          <w:szCs w:val="24"/>
        </w:rPr>
        <w:t xml:space="preserve"> - любые показ, исполнение или сообщение произведений, фонограмм, исполнений, постановок, передач организаций эфирного или кабельного вещания непосредственно либо с помощью технических средств в месте, открытом для свободного посещения, или в месте, где присутствует значительное число лиц, не принадлежащих к обычному кругу семьи, независимо от того, воспринимаются ли произведения, фонограммы, исполнения, постановки, передачи организаций эфирного или кабельного вещания в месте их сообщения или в другом месте одновременно с сообщением произведений, фонограмм, исполнений, постановок, передач организаций эфирного или кабельного вещания;</w:t>
      </w:r>
    </w:p>
    <w:p>
      <w:pPr>
        <w:spacing w:after="6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режиссер-постановщик спектакля</w:t>
      </w:r>
      <w:r>
        <w:rPr>
          <w:rFonts w:ascii="Arial" w:cs="Arial" w:eastAsia="Arial" w:hAnsi="Arial"/>
          <w:sz w:val="24"/>
          <w:szCs w:val="24"/>
        </w:rPr>
        <w:t xml:space="preserve"> - лицо, осуществившее постановку театрального, циркового, кукольного, эстрадного или иного спектакля (представления);</w:t>
      </w:r>
    </w:p>
    <w:p>
      <w:pPr>
        <w:spacing w:after="6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репродуцирование (репрографическое воспроизведение)</w:t>
      </w:r>
      <w:r>
        <w:rPr>
          <w:rFonts w:ascii="Arial" w:cs="Arial" w:eastAsia="Arial" w:hAnsi="Arial"/>
          <w:sz w:val="24"/>
          <w:szCs w:val="24"/>
        </w:rPr>
        <w:t xml:space="preserve"> - факсимильное воспроизведение в любых размере и форме одного или более экземпляров оригиналов или копий письменных и других графических произведений путем фотокопирования или с помощью других технических средств, иных чем издание; репрографическое воспроизведение не включает в себя хранение или воспроизведение указанных копий в электронной (включая цифровую), оптической или машиночитаемой форме;</w:t>
      </w:r>
    </w:p>
    <w:p>
      <w:pPr>
        <w:spacing w:after="6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ретрансляция</w:t>
      </w:r>
      <w:r>
        <w:rPr>
          <w:rFonts w:ascii="Arial" w:cs="Arial" w:eastAsia="Arial" w:hAnsi="Arial"/>
          <w:sz w:val="24"/>
          <w:szCs w:val="24"/>
        </w:rPr>
        <w:t xml:space="preserve"> - одновременная передача в эфир (по кабелю) одной организацией вещания передач, осуществляемых другой организацией вещания;</w:t>
      </w:r>
    </w:p>
    <w:p>
      <w:pPr>
        <w:spacing w:after="6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распространение программы для ЭВМ или базы данных</w:t>
      </w:r>
      <w:r>
        <w:rPr>
          <w:rFonts w:ascii="Arial" w:cs="Arial" w:eastAsia="Arial" w:hAnsi="Arial"/>
          <w:sz w:val="24"/>
          <w:szCs w:val="24"/>
        </w:rPr>
        <w:t xml:space="preserve"> - предоставление доступа к воспроизведенной в любой материальной форме программе для ЭВМ или базе данных, в том числе сетевыми и иными способами, а также путем продажи, проката, сдачи в наем, предоставления взаймы, включая импорт для любой из этих целей;</w:t>
      </w:r>
    </w:p>
    <w:p>
      <w:pPr>
        <w:spacing w:after="6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технические средства защиты авторского права и смежных прав</w:t>
      </w:r>
      <w:r>
        <w:rPr>
          <w:rFonts w:ascii="Arial" w:cs="Arial" w:eastAsia="Arial" w:hAnsi="Arial"/>
          <w:sz w:val="24"/>
          <w:szCs w:val="24"/>
        </w:rPr>
        <w:t xml:space="preserve"> - любые эффективные технические устройства или их компоненты, контролирующие доступ к произведениям или объектам смежных прав, предотвращающие или ограничивающие осуществление действий, которые не разрешены автором, обладателем смежных прав или иным обладателем исключительных прав в отношении произведения или объекта смежных прав, охраняемых в соответствии с настоящим Законом;</w:t>
      </w:r>
    </w:p>
    <w:p>
      <w:pPr>
        <w:spacing w:after="6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сдавать в прокат (внаем)</w:t>
      </w:r>
      <w:r>
        <w:rPr>
          <w:rFonts w:ascii="Arial" w:cs="Arial" w:eastAsia="Arial" w:hAnsi="Arial"/>
          <w:sz w:val="24"/>
          <w:szCs w:val="24"/>
        </w:rPr>
        <w:t xml:space="preserve"> - предоставлять экземпляр произведения или фонограммы во временное пользование в целях извлечения прямой или косвенной коммерческой выгоды;</w:t>
      </w:r>
    </w:p>
    <w:p>
      <w:pPr>
        <w:spacing w:after="6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сообщать</w:t>
      </w:r>
      <w:r>
        <w:rPr>
          <w:rFonts w:ascii="Arial" w:cs="Arial" w:eastAsia="Arial" w:hAnsi="Arial"/>
          <w:sz w:val="24"/>
          <w:szCs w:val="24"/>
        </w:rPr>
        <w:t xml:space="preserve"> - показывать, исполнять, передавать в эфир или совершать иное действие (за исключением распространения экземпляров произведения или фонограммы), посредством которого произведение, фонограммы, исполнения, постановки, передачи организаций эфирного или кабельного вещания становятся доступными для слухового и (или) зрительного восприятия, независимо от их фактического восприятия публикой;</w:t>
      </w:r>
    </w:p>
    <w:p>
      <w:pPr>
        <w:spacing w:after="6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сообщать для всеобщего сведения по кабелю</w:t>
      </w:r>
      <w:r>
        <w:rPr>
          <w:rFonts w:ascii="Arial" w:cs="Arial" w:eastAsia="Arial" w:hAnsi="Arial"/>
          <w:sz w:val="24"/>
          <w:szCs w:val="24"/>
        </w:rPr>
        <w:t xml:space="preserve"> - сообщать произведения, фонограммы, исполнения, постановки, передачи организаций эфирного или кабельного вещания для всеобщего сведения посредством кабеля, провода, оптического волокна или с помощью аналогичных средств;</w:t>
      </w:r>
    </w:p>
    <w:p>
      <w:pPr>
        <w:spacing w:after="6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фонограмма</w:t>
      </w:r>
      <w:r>
        <w:rPr>
          <w:rFonts w:ascii="Arial" w:cs="Arial" w:eastAsia="Arial" w:hAnsi="Arial"/>
          <w:sz w:val="24"/>
          <w:szCs w:val="24"/>
        </w:rPr>
        <w:t xml:space="preserve"> - любая исключительно звуковая запись исполнений или иных звуков, которая может быть воспринята, воспроизведена на любом материальном носителе;</w:t>
      </w:r>
    </w:p>
    <w:p>
      <w:pPr>
        <w:spacing w:after="6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экземпляр произведения</w:t>
      </w:r>
      <w:r>
        <w:rPr>
          <w:rFonts w:ascii="Arial" w:cs="Arial" w:eastAsia="Arial" w:hAnsi="Arial"/>
          <w:sz w:val="24"/>
          <w:szCs w:val="24"/>
        </w:rPr>
        <w:t xml:space="preserve"> - копия произведения, изготовленная в любой материальной форме;</w:t>
      </w:r>
    </w:p>
    <w:p>
      <w:pPr>
        <w:spacing w:after="6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экземпляр фонограммы</w:t>
      </w:r>
      <w:r>
        <w:rPr>
          <w:rFonts w:ascii="Arial" w:cs="Arial" w:eastAsia="Arial" w:hAnsi="Arial"/>
          <w:sz w:val="24"/>
          <w:szCs w:val="24"/>
        </w:rPr>
        <w:t xml:space="preserve"> - копия фонограммы на любом материальном носителе, изготовленная непосредственно или косвенно с фонограммы и включающая все звуки или часть звуков, зафиксированных в этой фонограмме;</w:t>
      </w:r>
    </w:p>
    <w:p>
      <w:pPr>
        <w:spacing w:after="6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уполномоченная организация</w:t>
      </w:r>
      <w:r>
        <w:rPr>
          <w:rFonts w:ascii="Arial" w:cs="Arial" w:eastAsia="Arial" w:hAnsi="Arial"/>
          <w:sz w:val="24"/>
          <w:szCs w:val="24"/>
        </w:rPr>
        <w:t xml:space="preserve"> - организация, уполномоченная Кабинетом Министров Кыргызской Республики предоставлять бенефициарам без извлечения прибыли услуги в области образования, профессионального обучения, адаптивного чтения или доступ к информации. Уполномоченная организация также включает некоммерческие организации, которые занимаются предоставлением бенефициарам аналогичных услуг в качестве одного из своих основных видов деятельности;</w:t>
      </w:r>
    </w:p>
    <w:p>
      <w:pPr>
        <w:spacing w:after="6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экземпляр в доступном формате</w:t>
      </w:r>
      <w:r>
        <w:rPr>
          <w:rFonts w:ascii="Arial" w:cs="Arial" w:eastAsia="Arial" w:hAnsi="Arial"/>
          <w:sz w:val="24"/>
          <w:szCs w:val="24"/>
        </w:rPr>
        <w:t xml:space="preserve"> - экземпляр произведения в альтернативном виде или форме, который обеспечивает бенефициару доступ к произведению, в том числе позволяет ему иметь такой же реальный и удобный доступ, как и лицу без нарушения зрения или иной ограниченной способности воспринимать печатную информацию.</w:t>
      </w:r>
    </w:p>
    <w:p>
      <w:pPr>
        <w:spacing w:after="60"/>
        <w:ind w:firstLine="567"/>
        <w:jc w:val="both"/>
      </w:pPr>
      <w:r>
        <w:rPr>
          <w:rFonts w:ascii="Arial" w:cs="Arial" w:eastAsia="Arial" w:hAnsi="Arial"/>
          <w:i/>
          <w:iCs/>
          <w:sz w:val="24"/>
          <w:szCs w:val="24"/>
        </w:rPr>
        <w:t xml:space="preserve">(В редакции Закона КР от </w:t>
      </w:r>
      <w:hyperlink w:history="1" r:id="rIdrgslya1e269h9z27hqb_2">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II
 Авторское право</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Сфера действия авторского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 настоящим Законом авторское право распространяется:</w:t>
      </w:r>
    </w:p>
    <w:p>
      <w:pPr>
        <w:spacing w:after="120"/>
        <w:jc w:val="both"/>
      </w:pPr>
      <w:r>
        <w:rPr>
          <w:rFonts w:ascii="Arial" w:cs="Arial" w:eastAsia="Arial" w:hAnsi="Arial"/>
          <w:sz w:val="24"/>
          <w:szCs w:val="24"/>
        </w:rPr>
        <w:t xml:space="preserve">на произведения, обнародованные на территории Кыргызской Республики или не обнародованные, но находящиеся в какой-либо объективной форме на территории Кыргызской Республики, и признаются за авторами (их правопреемниками) независимо от их гражданства;</w:t>
      </w:r>
    </w:p>
    <w:p>
      <w:pPr>
        <w:spacing w:after="120"/>
        <w:jc w:val="both"/>
      </w:pPr>
      <w:r>
        <w:rPr>
          <w:rFonts w:ascii="Arial" w:cs="Arial" w:eastAsia="Arial" w:hAnsi="Arial"/>
          <w:sz w:val="24"/>
          <w:szCs w:val="24"/>
        </w:rPr>
        <w:t xml:space="preserve">на произведения, обнародованные за пределами территории Кыргызской Республики или не обнародованные, но находящиеся в какой-либо объективной форме за пределами территории Кыргызской Республики, и признаются за авторами, являющимися гражданами Кыргызской Республики (их правопреемниками);</w:t>
      </w:r>
    </w:p>
    <w:p>
      <w:pPr>
        <w:spacing w:after="120"/>
        <w:jc w:val="both"/>
      </w:pPr>
      <w:r>
        <w:rPr>
          <w:rFonts w:ascii="Arial" w:cs="Arial" w:eastAsia="Arial" w:hAnsi="Arial"/>
          <w:sz w:val="24"/>
          <w:szCs w:val="24"/>
        </w:rPr>
        <w:t xml:space="preserve">на произведения, обнародованные за пределами территории Кыргызской Республики или не обнародованные, но находящиеся в какой-либо объективной форме за пределами территории Кыргызской Республики, и признаваемыми на территории Кыргызской Республики за авторами (их правопреемниками) - гражданами других государств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на любые программы для ЭВМ и базы данных, как выпущенные, так и не выпущенные в свет, представленные в объективной форме, независимо от их материального носителя, назначения и достоинства.</w:t>
      </w:r>
    </w:p>
    <w:p>
      <w:pPr>
        <w:spacing w:after="120"/>
        <w:jc w:val="both"/>
      </w:pPr>
      <w:r>
        <w:rPr>
          <w:rFonts w:ascii="Arial" w:cs="Arial" w:eastAsia="Arial" w:hAnsi="Arial"/>
          <w:sz w:val="24"/>
          <w:szCs w:val="24"/>
        </w:rPr>
        <w:t xml:space="preserve">2. Произведение также считается впервые опубликованным в Кыргызской Республике, если в течение 30 дней после даты первого опубликования за пределами Кыргызской Республики оно было опубликовано на территории Кыргызской Республики.</w:t>
      </w:r>
    </w:p>
    <w:p>
      <w:pPr>
        <w:spacing w:after="120"/>
        <w:jc w:val="both"/>
      </w:pPr>
      <w:r>
        <w:rPr>
          <w:rFonts w:ascii="Arial" w:cs="Arial" w:eastAsia="Arial" w:hAnsi="Arial"/>
          <w:sz w:val="24"/>
          <w:szCs w:val="24"/>
        </w:rPr>
        <w:t xml:space="preserve">3. При предоставлении на территории Кыргызской Республики охраны произведению в соответствии с международными договорами Кыргызской Республики автор произведения определяется по закону государства, на территории которого имел место юридический факт, послуживший основанием для обладания авторским правом.</w:t>
      </w:r>
    </w:p>
    <w:p>
      <w:pPr>
        <w:spacing w:after="240"/>
        <w:ind w:firstLine="567"/>
        <w:jc w:val="both"/>
      </w:pPr>
      <w:r>
        <w:rPr>
          <w:rFonts w:ascii="Arial" w:cs="Arial" w:eastAsia="Arial" w:hAnsi="Arial"/>
          <w:i/>
          <w:iCs/>
          <w:sz w:val="24"/>
          <w:szCs w:val="24"/>
        </w:rPr>
        <w:t xml:space="preserve">(В редакции Законов КР от </w:t>
      </w:r>
      <w:hyperlink w:history="1" r:id="rIdttvrxmm9qx9pl_zh3tujl">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paufim4fiwtzalbnfwjdt">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Произведения, охраняемые авторским правом (объекты авторского права)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Авторское право распространяется на произведения науки, литературы и искусства, являющиеся результатом творческой деятельности, независимо от назначения и достоинств, а также способа их выражения.</w:t>
      </w:r>
    </w:p>
    <w:p>
      <w:pPr>
        <w:spacing w:after="120"/>
        <w:ind w:firstLine="567"/>
        <w:jc w:val="both"/>
      </w:pPr>
      <w:r>
        <w:rPr>
          <w:rFonts w:ascii="Arial" w:cs="Arial" w:eastAsia="Arial" w:hAnsi="Arial"/>
          <w:sz w:val="24"/>
          <w:szCs w:val="24"/>
        </w:rPr>
        <w:t xml:space="preserve">2. Произведение должно быть выражено в устной, письменной или иной объективной форме, допускающей возможность его восприятия.</w:t>
      </w:r>
    </w:p>
    <w:p>
      <w:pPr>
        <w:spacing w:after="120"/>
        <w:ind w:firstLine="567"/>
        <w:jc w:val="both"/>
      </w:pPr>
      <w:r>
        <w:rPr>
          <w:rFonts w:ascii="Arial" w:cs="Arial" w:eastAsia="Arial" w:hAnsi="Arial"/>
          <w:sz w:val="24"/>
          <w:szCs w:val="24"/>
        </w:rPr>
        <w:t xml:space="preserve">Произведение, в письменной форме или иным способом выраженное на материальном носителе (рукопись, машинопись, нотная запись, запись с помощью технических средств, в том числе аудио- или видеозапись, фиксация изображения в двухмерной или объемно-пространственной форме и т.д.), считается имеющим объективную форму, независимо от его доступности для третьих лиц.</w:t>
      </w:r>
    </w:p>
    <w:p>
      <w:pPr>
        <w:spacing w:after="120"/>
        <w:ind w:firstLine="567"/>
        <w:jc w:val="both"/>
      </w:pPr>
      <w:r>
        <w:rPr>
          <w:rFonts w:ascii="Arial" w:cs="Arial" w:eastAsia="Arial" w:hAnsi="Arial"/>
          <w:sz w:val="24"/>
          <w:szCs w:val="24"/>
        </w:rPr>
        <w:t xml:space="preserve">Устное или иное произведение, не выраженное на материальном носителе, считается имеющим объективную форму, если оно стало доступным для восприятия третьими лицами (публичное произнесение, публичное исполнение и т.д.).</w:t>
      </w:r>
    </w:p>
    <w:p>
      <w:pPr>
        <w:spacing w:after="120"/>
        <w:ind w:firstLine="567"/>
        <w:jc w:val="both"/>
      </w:pPr>
      <w:r>
        <w:rPr>
          <w:rFonts w:ascii="Arial" w:cs="Arial" w:eastAsia="Arial" w:hAnsi="Arial"/>
          <w:sz w:val="24"/>
          <w:szCs w:val="24"/>
        </w:rPr>
        <w:t xml:space="preserve">3. Авторское право распространяется как на обнародованные, так и на необнародованные произведения.</w:t>
      </w:r>
    </w:p>
    <w:p>
      <w:pPr>
        <w:spacing w:after="120"/>
        <w:ind w:firstLine="567"/>
        <w:jc w:val="both"/>
      </w:pPr>
      <w:r>
        <w:rPr>
          <w:rFonts w:ascii="Arial" w:cs="Arial" w:eastAsia="Arial" w:hAnsi="Arial"/>
          <w:sz w:val="24"/>
          <w:szCs w:val="24"/>
        </w:rPr>
        <w:t xml:space="preserve">4. Авторское право не распространяется на идеи, процедуры, методы, концепции, принципы, системы, предлагаемые решения, открытия объективно существующих явлений.</w:t>
      </w:r>
    </w:p>
    <w:p>
      <w:pPr>
        <w:spacing w:after="120"/>
        <w:ind w:firstLine="567"/>
        <w:jc w:val="both"/>
      </w:pPr>
      <w:r>
        <w:rPr>
          <w:rFonts w:ascii="Arial" w:cs="Arial" w:eastAsia="Arial" w:hAnsi="Arial"/>
          <w:sz w:val="24"/>
          <w:szCs w:val="24"/>
        </w:rPr>
        <w:t xml:space="preserve">5. Авторское право на произведение науки, литературы и искусства возникает в силу факта его создания. Для возникновения и осуществления авторского права не требуются регистрация произведения или соблюдение каких-либо иных формальностей.</w:t>
      </w:r>
    </w:p>
    <w:p>
      <w:pPr>
        <w:spacing w:after="120"/>
        <w:ind w:firstLine="567"/>
        <w:jc w:val="both"/>
      </w:pPr>
      <w:r>
        <w:rPr>
          <w:rFonts w:ascii="Arial" w:cs="Arial" w:eastAsia="Arial" w:hAnsi="Arial"/>
          <w:sz w:val="24"/>
          <w:szCs w:val="24"/>
        </w:rPr>
        <w:t xml:space="preserve">6. Авторское право на произведение не связано с правом собственности на материальный объект, в котором произведение выражено.</w:t>
      </w:r>
    </w:p>
    <w:p>
      <w:pPr>
        <w:spacing w:after="120"/>
        <w:ind w:firstLine="567"/>
        <w:jc w:val="both"/>
      </w:pPr>
      <w:r>
        <w:rPr>
          <w:rFonts w:ascii="Arial" w:cs="Arial" w:eastAsia="Arial" w:hAnsi="Arial"/>
          <w:sz w:val="24"/>
          <w:szCs w:val="24"/>
        </w:rPr>
        <w:t xml:space="preserve">Передача права собственности или права владения каким-либо материальным объектом сама по себе не влечет передачи каких-либо авторских прав на произведение, выраженное в этом объекте.</w:t>
      </w:r>
    </w:p>
    <w:p>
      <w:pPr>
        <w:spacing w:after="240"/>
        <w:ind w:firstLine="567"/>
        <w:jc w:val="both"/>
      </w:pPr>
      <w:r>
        <w:rPr>
          <w:rFonts w:ascii="Arial" w:cs="Arial" w:eastAsia="Arial" w:hAnsi="Arial"/>
          <w:i/>
          <w:iCs/>
          <w:sz w:val="24"/>
          <w:szCs w:val="24"/>
        </w:rPr>
        <w:t xml:space="preserve">(В редакции Закона КР от </w:t>
      </w:r>
      <w:hyperlink w:history="1" r:id="rIdrjfudh4foi62bbsjt6oam">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Виды объектов авторского права. Части произведения, производные и составные произведения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объектам авторского права относятся:</w:t>
      </w:r>
    </w:p>
    <w:p>
      <w:pPr>
        <w:spacing w:after="120"/>
        <w:ind w:firstLine="567"/>
        <w:jc w:val="both"/>
      </w:pPr>
      <w:r>
        <w:rPr>
          <w:rFonts w:ascii="Arial" w:cs="Arial" w:eastAsia="Arial" w:hAnsi="Arial"/>
          <w:sz w:val="24"/>
          <w:szCs w:val="24"/>
        </w:rPr>
        <w:t xml:space="preserve">литературные произведения (литературно-художественные, научные, учебные, публицистические и т.п.);</w:t>
      </w:r>
    </w:p>
    <w:p>
      <w:pPr>
        <w:spacing w:after="120"/>
        <w:ind w:firstLine="567"/>
        <w:jc w:val="both"/>
      </w:pPr>
      <w:r>
        <w:rPr>
          <w:rFonts w:ascii="Arial" w:cs="Arial" w:eastAsia="Arial" w:hAnsi="Arial"/>
          <w:sz w:val="24"/>
          <w:szCs w:val="24"/>
        </w:rPr>
        <w:t xml:space="preserve">драматические и сценарные произведения;</w:t>
      </w:r>
    </w:p>
    <w:p>
      <w:pPr>
        <w:spacing w:after="120"/>
        <w:ind w:firstLine="567"/>
        <w:jc w:val="both"/>
      </w:pPr>
      <w:r>
        <w:rPr>
          <w:rFonts w:ascii="Arial" w:cs="Arial" w:eastAsia="Arial" w:hAnsi="Arial"/>
          <w:sz w:val="24"/>
          <w:szCs w:val="24"/>
        </w:rPr>
        <w:t xml:space="preserve">музыкальные произведения с текстом и без текста;</w:t>
      </w:r>
    </w:p>
    <w:p>
      <w:pPr>
        <w:spacing w:after="120"/>
        <w:ind w:firstLine="567"/>
        <w:jc w:val="both"/>
      </w:pPr>
      <w:r>
        <w:rPr>
          <w:rFonts w:ascii="Arial" w:cs="Arial" w:eastAsia="Arial" w:hAnsi="Arial"/>
          <w:sz w:val="24"/>
          <w:szCs w:val="24"/>
        </w:rPr>
        <w:t xml:space="preserve">музыкально-драматические произведения;</w:t>
      </w:r>
    </w:p>
    <w:p>
      <w:pPr>
        <w:spacing w:after="120"/>
        <w:ind w:firstLine="567"/>
        <w:jc w:val="both"/>
      </w:pPr>
      <w:r>
        <w:rPr>
          <w:rFonts w:ascii="Arial" w:cs="Arial" w:eastAsia="Arial" w:hAnsi="Arial"/>
          <w:sz w:val="24"/>
          <w:szCs w:val="24"/>
        </w:rPr>
        <w:t xml:space="preserve">хореографические произведения и пантомимы;</w:t>
      </w:r>
    </w:p>
    <w:p>
      <w:pPr>
        <w:spacing w:after="120"/>
        <w:ind w:firstLine="567"/>
        <w:jc w:val="both"/>
      </w:pPr>
      <w:r>
        <w:rPr>
          <w:rFonts w:ascii="Arial" w:cs="Arial" w:eastAsia="Arial" w:hAnsi="Arial"/>
          <w:sz w:val="24"/>
          <w:szCs w:val="24"/>
        </w:rPr>
        <w:t xml:space="preserve">аудиовизуальные произведения (кино-, теле- и видеофильмы, слайдфильмы и другие кино-, теле- и видеопроизведения);</w:t>
      </w:r>
    </w:p>
    <w:p>
      <w:pPr>
        <w:spacing w:after="120"/>
        <w:ind w:firstLine="567"/>
        <w:jc w:val="both"/>
      </w:pPr>
      <w:r>
        <w:rPr>
          <w:rFonts w:ascii="Arial" w:cs="Arial" w:eastAsia="Arial" w:hAnsi="Arial"/>
          <w:sz w:val="24"/>
          <w:szCs w:val="24"/>
        </w:rPr>
        <w:t xml:space="preserve">произведения живописи, скульптуры, графики, дизайна и другие произведения изобразительного искусства;</w:t>
      </w:r>
    </w:p>
    <w:p>
      <w:pPr>
        <w:spacing w:after="120"/>
        <w:ind w:firstLine="567"/>
        <w:jc w:val="both"/>
      </w:pPr>
      <w:r>
        <w:rPr>
          <w:rFonts w:ascii="Arial" w:cs="Arial" w:eastAsia="Arial" w:hAnsi="Arial"/>
          <w:sz w:val="24"/>
          <w:szCs w:val="24"/>
        </w:rPr>
        <w:t xml:space="preserve">произведения декоративно-прикладного и сценографического искусства;</w:t>
      </w:r>
    </w:p>
    <w:p>
      <w:pPr>
        <w:spacing w:after="120"/>
        <w:ind w:firstLine="567"/>
        <w:jc w:val="both"/>
      </w:pPr>
      <w:r>
        <w:rPr>
          <w:rFonts w:ascii="Arial" w:cs="Arial" w:eastAsia="Arial" w:hAnsi="Arial"/>
          <w:sz w:val="24"/>
          <w:szCs w:val="24"/>
        </w:rPr>
        <w:t xml:space="preserve">произведения архитектуры, градостроительства и садово-паркового искусства;</w:t>
      </w:r>
    </w:p>
    <w:p>
      <w:pPr>
        <w:spacing w:after="120"/>
        <w:ind w:firstLine="567"/>
        <w:jc w:val="both"/>
      </w:pPr>
      <w:r>
        <w:rPr>
          <w:rFonts w:ascii="Arial" w:cs="Arial" w:eastAsia="Arial" w:hAnsi="Arial"/>
          <w:sz w:val="24"/>
          <w:szCs w:val="24"/>
        </w:rPr>
        <w:t xml:space="preserve">фотографические произведения и произведения, полученные способами, аналогичными фотографии;</w:t>
      </w:r>
    </w:p>
    <w:p>
      <w:pPr>
        <w:spacing w:after="120"/>
        <w:ind w:firstLine="567"/>
        <w:jc w:val="both"/>
      </w:pPr>
      <w:r>
        <w:rPr>
          <w:rFonts w:ascii="Arial" w:cs="Arial" w:eastAsia="Arial" w:hAnsi="Arial"/>
          <w:sz w:val="24"/>
          <w:szCs w:val="24"/>
        </w:rPr>
        <w:t xml:space="preserve">географические, геологические и другие карты, планы, эскизы и произведения, относящиеся к географии, топографии и другим наукам;</w:t>
      </w:r>
    </w:p>
    <w:p>
      <w:pPr>
        <w:spacing w:after="120"/>
        <w:ind w:firstLine="567"/>
        <w:jc w:val="both"/>
      </w:pPr>
      <w:r>
        <w:rPr>
          <w:rFonts w:ascii="Arial" w:cs="Arial" w:eastAsia="Arial" w:hAnsi="Arial"/>
          <w:sz w:val="24"/>
          <w:szCs w:val="24"/>
        </w:rPr>
        <w:t xml:space="preserve">программы для электронно-вычислительных машин (ЭВМ) всех видов, включая прикладные программы и операционные системы и базы данных;</w:t>
      </w:r>
    </w:p>
    <w:p>
      <w:pPr>
        <w:spacing w:after="120"/>
        <w:ind w:firstLine="567"/>
        <w:jc w:val="both"/>
      </w:pPr>
      <w:r>
        <w:rPr>
          <w:rFonts w:ascii="Arial" w:cs="Arial" w:eastAsia="Arial" w:hAnsi="Arial"/>
          <w:sz w:val="24"/>
          <w:szCs w:val="24"/>
        </w:rPr>
        <w:t xml:space="preserve">другие произведения, отвечающие требованиям, установленным статьей 6 настоящего Закона.</w:t>
      </w:r>
    </w:p>
    <w:p>
      <w:pPr>
        <w:spacing w:after="120"/>
        <w:ind w:firstLine="567"/>
        <w:jc w:val="both"/>
      </w:pPr>
      <w:r>
        <w:rPr>
          <w:rFonts w:ascii="Arial" w:cs="Arial" w:eastAsia="Arial" w:hAnsi="Arial"/>
          <w:sz w:val="24"/>
          <w:szCs w:val="24"/>
        </w:rPr>
        <w:t xml:space="preserve">2. Объектами авторского права являются удовлетворяющие требованиям, установленным статьей 6 настоящего Закона, части произведений, их наименования и производные произведения.</w:t>
      </w:r>
    </w:p>
    <w:p>
      <w:pPr>
        <w:spacing w:after="120"/>
        <w:ind w:firstLine="567"/>
        <w:jc w:val="both"/>
      </w:pPr>
      <w:r>
        <w:rPr>
          <w:rFonts w:ascii="Arial" w:cs="Arial" w:eastAsia="Arial" w:hAnsi="Arial"/>
          <w:sz w:val="24"/>
          <w:szCs w:val="24"/>
        </w:rPr>
        <w:t xml:space="preserve">К производным произведениям относятся произведения, представляющие собой переработку других произведений (переводы, обработки, аннотации, рефераты, резюме, обзоры, инсценировки, аранжировки и другие подобные произведения науки, литературы и искусства).</w:t>
      </w:r>
    </w:p>
    <w:p>
      <w:pPr>
        <w:spacing w:after="120"/>
        <w:ind w:firstLine="567"/>
        <w:jc w:val="both"/>
      </w:pPr>
      <w:r>
        <w:rPr>
          <w:rFonts w:ascii="Arial" w:cs="Arial" w:eastAsia="Arial" w:hAnsi="Arial"/>
          <w:sz w:val="24"/>
          <w:szCs w:val="24"/>
        </w:rPr>
        <w:t xml:space="preserve">К составным произведениям относятся сборники (энциклопедии, антологии) и другие составные произведения, представляющие собой по подбору или расположению материалов результат творческого труда.</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Программы для ЭВМ и базы данных охраняются как литературные произведения. Такая охрана распространяется на все виды программ, включая все прикладные программы и операционные системы, которые могут быть выражены на любом языке и в любой форме, включая исходный текст и объектный код.</w:t>
      </w:r>
    </w:p>
    <w:p>
      <w:pPr>
        <w:spacing w:after="60"/>
        <w:ind w:firstLine="567"/>
        <w:jc w:val="both"/>
      </w:pPr>
      <w:r>
        <w:rPr>
          <w:rFonts w:ascii="Arial" w:cs="Arial" w:eastAsia="Arial" w:hAnsi="Arial"/>
          <w:sz w:val="24"/>
          <w:szCs w:val="24"/>
        </w:rPr>
        <w:t xml:space="preserve">Базы данных охраняются независимо от того, являются ли данные, на которых они основаны или которые они включают, объектами авторского права.</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Предоставляемая настоящим Законом правовая охрана не распространяется на идеи и принципы, лежащие в основе программы для ЭВМ или базы данных или какого-либо их элемента, в том числе на идеи и принципы организации интерфейса и алгоритма, а также языки программирования.</w:t>
      </w:r>
    </w:p>
    <w:p>
      <w:pPr>
        <w:spacing w:after="120"/>
        <w:jc w:val="both"/>
      </w:pPr>
      <w:r>
        <w:rPr>
          <w:rFonts w:ascii="Arial" w:cs="Arial" w:eastAsia="Arial" w:hAnsi="Arial"/>
          <w:sz w:val="24"/>
          <w:szCs w:val="24"/>
        </w:rPr>
        <w:t xml:space="preserve">3. Производные и составные произведения охраняются авторским правом независимо от того, являются ли произведения, на которых они основаны или которые они включают, объектами авторского права.</w:t>
      </w:r>
    </w:p>
    <w:p>
      <w:pPr>
        <w:spacing w:after="120"/>
        <w:jc w:val="both"/>
      </w:pPr>
      <w:r>
        <w:rPr>
          <w:rFonts w:ascii="Arial" w:cs="Arial" w:eastAsia="Arial" w:hAnsi="Arial"/>
          <w:sz w:val="24"/>
          <w:szCs w:val="24"/>
        </w:rPr>
        <w:t xml:space="preserve">Базам данных предоставляется правовая охрана как сборникам.</w:t>
      </w:r>
    </w:p>
    <w:p>
      <w:pPr>
        <w:spacing w:after="240"/>
        <w:ind w:firstLine="567"/>
        <w:jc w:val="both"/>
      </w:pPr>
      <w:r>
        <w:rPr>
          <w:rFonts w:ascii="Arial" w:cs="Arial" w:eastAsia="Arial" w:hAnsi="Arial"/>
          <w:i/>
          <w:iCs/>
          <w:sz w:val="24"/>
          <w:szCs w:val="24"/>
        </w:rPr>
        <w:t xml:space="preserve">(В редакции Законов КР от </w:t>
      </w:r>
      <w:hyperlink w:history="1" r:id="rIdt5j0ctkwfkbphp1xtlcxx">
        <w:r>
          <w:rPr>
            <w:rFonts w:ascii="Arial" w:cs="Arial" w:eastAsia="Arial" w:hAnsi="Arial"/>
            <w:i/>
            <w:iCs/>
            <w:color w:val="1D4ED8"/>
            <w:sz w:val="24"/>
            <w:szCs w:val="24"/>
            <w:u w:val="single"/>
          </w:rPr>
          <w:t xml:space="preserve">11 мая 2004 года № 57</w:t>
        </w:r>
      </w:hyperlink>
      <w:r>
        <w:rPr>
          <w:rFonts w:ascii="Arial" w:cs="Arial" w:eastAsia="Arial" w:hAnsi="Arial"/>
          <w:i/>
          <w:iCs/>
          <w:sz w:val="24"/>
          <w:szCs w:val="24"/>
        </w:rPr>
        <w:t xml:space="preserve">, </w:t>
      </w:r>
      <w:hyperlink w:history="1" r:id="rIdcxzvikfg0ayiokpxjgufg">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kqsfrgydh-v9tel4owl5v">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240"/>
        <w:ind w:firstLine="567"/>
        <w:jc w:val="both"/>
      </w:pPr>
      <w:hyperlink w:history="1" r:id="rIdgd7cmgx51oylzlr50dep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января 2014 года № 14 внесены изменения в статью 7, изложенную на государственном языке</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Произведения и подобные им результаты деятельности, не являющиеся объектами авторского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являются объектами авторского права:</w:t>
      </w:r>
    </w:p>
    <w:p>
      <w:pPr>
        <w:spacing w:after="120"/>
        <w:jc w:val="both"/>
      </w:pPr>
      <w:r>
        <w:rPr>
          <w:rFonts w:ascii="Arial" w:cs="Arial" w:eastAsia="Arial" w:hAnsi="Arial"/>
          <w:sz w:val="24"/>
          <w:szCs w:val="24"/>
        </w:rPr>
        <w:t xml:space="preserve">официальные документы (законы, постановления, решения и т.п.), а также их официальные переводы;</w:t>
      </w:r>
    </w:p>
    <w:p>
      <w:pPr>
        <w:spacing w:after="120"/>
        <w:jc w:val="both"/>
      </w:pPr>
      <w:r>
        <w:rPr>
          <w:rFonts w:ascii="Arial" w:cs="Arial" w:eastAsia="Arial" w:hAnsi="Arial"/>
          <w:sz w:val="24"/>
          <w:szCs w:val="24"/>
        </w:rPr>
        <w:t xml:space="preserve">официальные символы и знаки (флаги, гербы, гимны, ордена, денежные знаки и т.п.);</w:t>
      </w:r>
    </w:p>
    <w:p>
      <w:pPr>
        <w:spacing w:after="120"/>
        <w:jc w:val="both"/>
      </w:pPr>
      <w:r>
        <w:rPr>
          <w:rFonts w:ascii="Arial" w:cs="Arial" w:eastAsia="Arial" w:hAnsi="Arial"/>
          <w:sz w:val="24"/>
          <w:szCs w:val="24"/>
        </w:rPr>
        <w:t xml:space="preserve">произведения народного творчества;</w:t>
      </w:r>
    </w:p>
    <w:p>
      <w:pPr>
        <w:spacing w:after="120"/>
        <w:jc w:val="both"/>
      </w:pPr>
      <w:r>
        <w:rPr>
          <w:rFonts w:ascii="Arial" w:cs="Arial" w:eastAsia="Arial" w:hAnsi="Arial"/>
          <w:sz w:val="24"/>
          <w:szCs w:val="24"/>
        </w:rPr>
        <w:t xml:space="preserve">сообщения о новостях дня или сообщения о текущих событиях, имеющих характер обычной пресс-информации;</w:t>
      </w:r>
    </w:p>
    <w:p>
      <w:pPr>
        <w:spacing w:after="120"/>
        <w:jc w:val="both"/>
      </w:pPr>
      <w:r>
        <w:rPr>
          <w:rFonts w:ascii="Arial" w:cs="Arial" w:eastAsia="Arial" w:hAnsi="Arial"/>
          <w:sz w:val="24"/>
          <w:szCs w:val="24"/>
        </w:rPr>
        <w:t xml:space="preserve">(абзац утратил силу в соответствии с </w:t>
      </w:r>
      <w:hyperlink w:history="1" r:id="rId1hn8vmzavros8jykcfi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марта 2023 года № 62)</w:t>
      </w:r>
    </w:p>
    <w:p>
      <w:pPr>
        <w:spacing w:after="240"/>
        <w:ind w:firstLine="567"/>
        <w:jc w:val="both"/>
      </w:pPr>
      <w:r>
        <w:rPr>
          <w:rFonts w:ascii="Arial" w:cs="Arial" w:eastAsia="Arial" w:hAnsi="Arial"/>
          <w:i/>
          <w:iCs/>
          <w:sz w:val="24"/>
          <w:szCs w:val="24"/>
        </w:rPr>
        <w:t xml:space="preserve">(В редакции Законов КР от </w:t>
      </w:r>
      <w:hyperlink w:history="1" r:id="rIdluaqgtya0dwd9nshf84op">
        <w:r>
          <w:rPr>
            <w:rFonts w:ascii="Arial" w:cs="Arial" w:eastAsia="Arial" w:hAnsi="Arial"/>
            <w:i/>
            <w:iCs/>
            <w:color w:val="1D4ED8"/>
            <w:sz w:val="24"/>
            <w:szCs w:val="24"/>
            <w:u w:val="single"/>
          </w:rPr>
          <w:t xml:space="preserve">6 ноября 1999 года № 120</w:t>
        </w:r>
      </w:hyperlink>
      <w:r>
        <w:rPr>
          <w:rFonts w:ascii="Arial" w:cs="Arial" w:eastAsia="Arial" w:hAnsi="Arial"/>
          <w:i/>
          <w:iCs/>
          <w:sz w:val="24"/>
          <w:szCs w:val="24"/>
        </w:rPr>
        <w:t xml:space="preserve">, </w:t>
      </w:r>
      <w:hyperlink w:history="1" r:id="rIdwerl4-gpqohfhmulcbij1">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Автор произведения. Презумпция авторства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Автором произведения признается гражданин, творческим трудом которого оно создано.</w:t>
      </w:r>
    </w:p>
    <w:p>
      <w:pPr>
        <w:spacing w:after="120"/>
        <w:jc w:val="both"/>
      </w:pPr>
      <w:r>
        <w:rPr>
          <w:rFonts w:ascii="Arial" w:cs="Arial" w:eastAsia="Arial" w:hAnsi="Arial"/>
          <w:sz w:val="24"/>
          <w:szCs w:val="24"/>
        </w:rPr>
        <w:t xml:space="preserve">Лицо, обозначенное в качестве автора при первом опубликовании произведения, считается его автором, если не доказано иное.</w:t>
      </w:r>
    </w:p>
    <w:p>
      <w:pPr>
        <w:spacing w:after="120"/>
        <w:jc w:val="both"/>
      </w:pPr>
      <w:r>
        <w:rPr>
          <w:rFonts w:ascii="Arial" w:cs="Arial" w:eastAsia="Arial" w:hAnsi="Arial"/>
          <w:sz w:val="24"/>
          <w:szCs w:val="24"/>
        </w:rPr>
        <w:t xml:space="preserve">2. При опубликовании произведения анонимно или под псевдонимом (за исключением случая, когда псевдоним автора не оставляет сомнения в его личности) издатель, имя или наименование которого обозначено на произведении, при отсутствии доказательств иного считается представителем автора и имеет право защищать права автора и обеспечивать их осуществление. Это положение действует до тех пор, пока автор такого произведения не раскрывает свою личность и не заявит о своем авторстве.</w:t>
      </w:r>
    </w:p>
    <w:p>
      <w:pPr>
        <w:spacing w:after="120"/>
        <w:jc w:val="both"/>
      </w:pPr>
      <w:r>
        <w:rPr>
          <w:rFonts w:ascii="Arial" w:cs="Arial" w:eastAsia="Arial" w:hAnsi="Arial"/>
          <w:sz w:val="24"/>
          <w:szCs w:val="24"/>
        </w:rPr>
        <w:t xml:space="preserve">3. Для оповещения о своих исключительных имущественных правах их обладатель вправе использовать знак охраны авторского права, который помещается на каждом экземпляре произведения и обязательно состоит из трех элементов:</w:t>
      </w:r>
    </w:p>
    <w:p>
      <w:pPr>
        <w:spacing w:after="120"/>
        <w:jc w:val="both"/>
      </w:pPr>
      <w:r>
        <w:rPr>
          <w:rFonts w:ascii="Arial" w:cs="Arial" w:eastAsia="Arial" w:hAnsi="Arial"/>
          <w:sz w:val="24"/>
          <w:szCs w:val="24"/>
        </w:rPr>
        <w:t xml:space="preserve">латинской буквы "С" в окружности - c;</w:t>
      </w:r>
    </w:p>
    <w:p>
      <w:pPr>
        <w:spacing w:after="120"/>
        <w:jc w:val="both"/>
      </w:pPr>
      <w:r>
        <w:rPr>
          <w:rFonts w:ascii="Arial" w:cs="Arial" w:eastAsia="Arial" w:hAnsi="Arial"/>
          <w:sz w:val="24"/>
          <w:szCs w:val="24"/>
        </w:rPr>
        <w:t xml:space="preserve">имени (наименования) обладателя исключительных имущественных прав;</w:t>
      </w:r>
    </w:p>
    <w:p>
      <w:pPr>
        <w:spacing w:after="120"/>
        <w:jc w:val="both"/>
      </w:pPr>
      <w:r>
        <w:rPr>
          <w:rFonts w:ascii="Arial" w:cs="Arial" w:eastAsia="Arial" w:hAnsi="Arial"/>
          <w:sz w:val="24"/>
          <w:szCs w:val="24"/>
        </w:rPr>
        <w:t xml:space="preserve">года первого опубликования произведения.</w:t>
      </w:r>
    </w:p>
    <w:p>
      <w:pPr>
        <w:spacing w:after="120"/>
        <w:jc w:val="both"/>
      </w:pPr>
      <w:r>
        <w:rPr>
          <w:rFonts w:ascii="Arial" w:cs="Arial" w:eastAsia="Arial" w:hAnsi="Arial"/>
          <w:sz w:val="24"/>
          <w:szCs w:val="24"/>
        </w:rPr>
        <w:t xml:space="preserve">4. Автор для свидетельства личных неимущественных прав на необнародованное произведение, а также правообладатель для подтверждения обладания исключительными имущественными правами на произведение в любое время в течение срока охраны авторского права вправе зарегистрировать их в официальных реестрах, о чем выдается свидетельство установленного образца. Регистрация осуществляется уполномоченным государственным органом в соответствии с законодательством Кыргызской Республики.</w:t>
      </w:r>
    </w:p>
    <w:p>
      <w:pPr>
        <w:spacing w:after="120"/>
        <w:jc w:val="both"/>
      </w:pPr>
      <w:r>
        <w:rPr>
          <w:rFonts w:ascii="Arial" w:cs="Arial" w:eastAsia="Arial" w:hAnsi="Arial"/>
          <w:sz w:val="24"/>
          <w:szCs w:val="24"/>
        </w:rPr>
        <w:t xml:space="preserve">По желанию такого лица сведения, относящиеся к регистрации произведения и внесенные в реестр, могут быть опубликованы в официальных изданиях уполномоченного государственного органа. Объем и содержание публикуемых сведений устанавливаются уполномоченным государственным органом по согласованию с автором или правообладателем. За регистрацию и публикацию взимаются сборы в соответствии с законодательством Кыргызской Республики о неналоговых доходах.</w:t>
      </w:r>
    </w:p>
    <w:p>
      <w:pPr>
        <w:spacing w:after="120"/>
        <w:jc w:val="both"/>
      </w:pPr>
      <w:r>
        <w:rPr>
          <w:rFonts w:ascii="Arial" w:cs="Arial" w:eastAsia="Arial" w:hAnsi="Arial"/>
          <w:sz w:val="24"/>
          <w:szCs w:val="24"/>
        </w:rPr>
        <w:t xml:space="preserve">5. В тех случаях, когда физическое лицо, считающее себя автором рукописи необнародованного произведения, в целях исключения неправомерного использования или присвоения сочтет необходимым сдать ее на хранение, то уполномоченный государственный орган обязан принять рукопись, о чем лицу, сдавшему рукопись, выдается справка о дате ее поступления. При этом уполномоченный государственный орган несет ответственность за сохранность принятой рукописи.</w:t>
      </w:r>
    </w:p>
    <w:p>
      <w:pPr>
        <w:spacing w:after="120"/>
        <w:jc w:val="both"/>
      </w:pPr>
      <w:r>
        <w:rPr>
          <w:rFonts w:ascii="Arial" w:cs="Arial" w:eastAsia="Arial" w:hAnsi="Arial"/>
          <w:sz w:val="24"/>
          <w:szCs w:val="24"/>
        </w:rPr>
        <w:t xml:space="preserve">Порядок сдачи, принятия и хранения рукописей определяется Кабинетом Министров Кыргызской Республики.</w:t>
      </w:r>
    </w:p>
    <w:p>
      <w:pPr>
        <w:spacing w:after="120"/>
        <w:jc w:val="both"/>
      </w:pPr>
      <w:r>
        <w:rPr>
          <w:rFonts w:ascii="Arial" w:cs="Arial" w:eastAsia="Arial" w:hAnsi="Arial"/>
          <w:sz w:val="24"/>
          <w:szCs w:val="24"/>
        </w:rPr>
        <w:t xml:space="preserve">6. Автор или иной обладатель всех имущественных прав на программу для ЭВМ или базу данных (правообладатель) непосредственно или через своего представителя в течение срока действия авторского права может по своему желанию зарегистрировать программу для ЭВМ или базу данных путем подачи заявки в уполномоченный государственный орган. Порядок подачи заявки и регистрации устанавливается уполномоченным государственным органом.</w:t>
      </w:r>
    </w:p>
    <w:p>
      <w:pPr>
        <w:spacing w:after="240"/>
        <w:ind w:firstLine="567"/>
        <w:jc w:val="both"/>
      </w:pPr>
      <w:r>
        <w:rPr>
          <w:rFonts w:ascii="Arial" w:cs="Arial" w:eastAsia="Arial" w:hAnsi="Arial"/>
          <w:i/>
          <w:iCs/>
          <w:sz w:val="24"/>
          <w:szCs w:val="24"/>
        </w:rPr>
        <w:t xml:space="preserve">(В редакции Законов КР от </w:t>
      </w:r>
      <w:hyperlink w:history="1" r:id="rIdjys0q07mpnliprgjgph1p">
        <w:r>
          <w:rPr>
            <w:rFonts w:ascii="Arial" w:cs="Arial" w:eastAsia="Arial" w:hAnsi="Arial"/>
            <w:i/>
            <w:iCs/>
            <w:color w:val="1D4ED8"/>
            <w:sz w:val="24"/>
            <w:szCs w:val="24"/>
            <w:u w:val="single"/>
          </w:rPr>
          <w:t xml:space="preserve">6 ноября 1999 года № 120</w:t>
        </w:r>
      </w:hyperlink>
      <w:r>
        <w:rPr>
          <w:rFonts w:ascii="Arial" w:cs="Arial" w:eastAsia="Arial" w:hAnsi="Arial"/>
          <w:i/>
          <w:iCs/>
          <w:sz w:val="24"/>
          <w:szCs w:val="24"/>
        </w:rPr>
        <w:t xml:space="preserve">, </w:t>
      </w:r>
      <w:hyperlink w:history="1" r:id="rIdjnrdqf7l7qr-bnck7g-2o">
        <w:r>
          <w:rPr>
            <w:rFonts w:ascii="Arial" w:cs="Arial" w:eastAsia="Arial" w:hAnsi="Arial"/>
            <w:i/>
            <w:iCs/>
            <w:color w:val="1D4ED8"/>
            <w:sz w:val="24"/>
            <w:szCs w:val="24"/>
            <w:u w:val="single"/>
          </w:rPr>
          <w:t xml:space="preserve">20 июня 2001 года № 54</w:t>
        </w:r>
      </w:hyperlink>
      <w:r>
        <w:rPr>
          <w:rFonts w:ascii="Arial" w:cs="Arial" w:eastAsia="Arial" w:hAnsi="Arial"/>
          <w:i/>
          <w:iCs/>
          <w:sz w:val="24"/>
          <w:szCs w:val="24"/>
        </w:rPr>
        <w:t xml:space="preserve">, </w:t>
      </w:r>
      <w:hyperlink w:history="1" r:id="rIdpboaedvod9zz6n9kmhgoy">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ya6n75dswe--n1wsalh8l">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g7v1oljp_ed_yx62rvmz1">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10. Соавторство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Авторское право на произведение, созданное совместным творческим трудом двух или более граждан, принадлежит соавторам совместно независимо от того, образует ли такое произведение одно неразрывное целое или состоит из частей, каждая из которых имеет также самостоятельное значение.</w:t>
      </w:r>
    </w:p>
    <w:p>
      <w:pPr>
        <w:spacing w:after="120"/>
        <w:ind w:firstLine="567"/>
        <w:jc w:val="both"/>
      </w:pPr>
      <w:r>
        <w:rPr>
          <w:rFonts w:ascii="Arial" w:cs="Arial" w:eastAsia="Arial" w:hAnsi="Arial"/>
          <w:sz w:val="24"/>
          <w:szCs w:val="24"/>
        </w:rPr>
        <w:t xml:space="preserve">Часть произведения признается имеющей самостоятельное значение, если она может быть использована независимо от других частей этого произведения.</w:t>
      </w:r>
    </w:p>
    <w:p>
      <w:pPr>
        <w:spacing w:after="120"/>
        <w:ind w:firstLine="567"/>
        <w:jc w:val="both"/>
      </w:pPr>
      <w:r>
        <w:rPr>
          <w:rFonts w:ascii="Arial" w:cs="Arial" w:eastAsia="Arial" w:hAnsi="Arial"/>
          <w:sz w:val="24"/>
          <w:szCs w:val="24"/>
        </w:rPr>
        <w:t xml:space="preserve">Каждый из соавторов вправе использовать созданную им часть произведения, имеющую самостоятельное значение, по своему усмотрению, если иное не предусмотрено соглашением между ними.</w:t>
      </w:r>
    </w:p>
    <w:p>
      <w:pPr>
        <w:spacing w:after="120"/>
        <w:ind w:firstLine="567"/>
        <w:jc w:val="both"/>
      </w:pPr>
      <w:r>
        <w:rPr>
          <w:rFonts w:ascii="Arial" w:cs="Arial" w:eastAsia="Arial" w:hAnsi="Arial"/>
          <w:sz w:val="24"/>
          <w:szCs w:val="24"/>
        </w:rPr>
        <w:t xml:space="preserve">2. Отношения между соавторами определяются, как правило, на основе соглашения. При отсутствии такого соглашения авторское право на произведение осуществляется всеми авторами совместно, а вознаграждение распределяется между ними поровну.</w:t>
      </w:r>
    </w:p>
    <w:p>
      <w:pPr>
        <w:spacing w:after="120"/>
        <w:ind w:firstLine="567"/>
        <w:jc w:val="both"/>
      </w:pPr>
      <w:r>
        <w:rPr>
          <w:rFonts w:ascii="Arial" w:cs="Arial" w:eastAsia="Arial" w:hAnsi="Arial"/>
          <w:sz w:val="24"/>
          <w:szCs w:val="24"/>
        </w:rPr>
        <w:t xml:space="preserve">Если произведение соавторов образует одно неразрывное целое, то ни один из соавторов не вправе без достаточных к тому оснований запретить использование произведения.</w:t>
      </w:r>
    </w:p>
    <w:p>
      <w:pPr>
        <w:spacing w:after="120"/>
        <w:ind w:firstLine="567"/>
        <w:jc w:val="both"/>
      </w:pPr>
      <w:r>
        <w:rPr>
          <w:rFonts w:ascii="Arial" w:cs="Arial" w:eastAsia="Arial" w:hAnsi="Arial"/>
          <w:sz w:val="24"/>
          <w:szCs w:val="24"/>
        </w:rPr>
        <w:t xml:space="preserve">3. Каждый из соавторов вправе от своего имени и без получения согласия других соавторов принимать меры, связанные с защитой его прав, если иное не предусмотрено соглашением между ними.</w:t>
      </w:r>
    </w:p>
    <w:p>
      <w:pPr>
        <w:spacing w:after="240"/>
        <w:ind w:firstLine="567"/>
        <w:jc w:val="both"/>
      </w:pPr>
      <w:r>
        <w:rPr>
          <w:rFonts w:ascii="Arial" w:cs="Arial" w:eastAsia="Arial" w:hAnsi="Arial"/>
          <w:i/>
          <w:iCs/>
          <w:sz w:val="24"/>
          <w:szCs w:val="24"/>
        </w:rPr>
        <w:t xml:space="preserve">(В редакции Закона КР от </w:t>
      </w:r>
      <w:hyperlink w:history="1" r:id="rId-fik5u4x2j4abtzlfq20z">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 Авторское право составителей сборников и других составных произведений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Автору сборника и других составных произведений (составителю) принадлежит авторское право на осуществленные им подбор или расположение материалов, представляющие результат творческого труда (составительство).</w:t>
      </w:r>
    </w:p>
    <w:p>
      <w:pPr>
        <w:spacing w:after="120"/>
        <w:ind w:firstLine="567"/>
        <w:jc w:val="both"/>
      </w:pPr>
      <w:r>
        <w:rPr>
          <w:rFonts w:ascii="Arial" w:cs="Arial" w:eastAsia="Arial" w:hAnsi="Arial"/>
          <w:sz w:val="24"/>
          <w:szCs w:val="24"/>
        </w:rPr>
        <w:t xml:space="preserve">Составитель пользуется авторским правом при условии соблюдения им прав автора каждого из произведений, включенных в составное произведение.</w:t>
      </w:r>
    </w:p>
    <w:p>
      <w:pPr>
        <w:spacing w:after="120"/>
        <w:ind w:firstLine="567"/>
        <w:jc w:val="both"/>
      </w:pPr>
      <w:r>
        <w:rPr>
          <w:rFonts w:ascii="Arial" w:cs="Arial" w:eastAsia="Arial" w:hAnsi="Arial"/>
          <w:sz w:val="24"/>
          <w:szCs w:val="24"/>
        </w:rPr>
        <w:t xml:space="preserve">Авторское право составителя не должно наносить ущерба правам авторов произведений, включенных в составное произведение.</w:t>
      </w:r>
    </w:p>
    <w:p>
      <w:pPr>
        <w:spacing w:after="120"/>
        <w:ind w:firstLine="567"/>
        <w:jc w:val="both"/>
      </w:pPr>
      <w:r>
        <w:rPr>
          <w:rFonts w:ascii="Arial" w:cs="Arial" w:eastAsia="Arial" w:hAnsi="Arial"/>
          <w:sz w:val="24"/>
          <w:szCs w:val="24"/>
        </w:rPr>
        <w:t xml:space="preserve">Авторы произведений, включенных в составное произведение, вправе использовать свои произведения независимо от составного произведения, если иное не предусмотрено авторским договором.</w:t>
      </w:r>
    </w:p>
    <w:p>
      <w:pPr>
        <w:spacing w:after="120"/>
        <w:ind w:firstLine="567"/>
        <w:jc w:val="both"/>
      </w:pPr>
      <w:r>
        <w:rPr>
          <w:rFonts w:ascii="Arial" w:cs="Arial" w:eastAsia="Arial" w:hAnsi="Arial"/>
          <w:sz w:val="24"/>
          <w:szCs w:val="24"/>
        </w:rPr>
        <w:t xml:space="preserve">Авторское право составителя не препятствует другим лицам осуществлять самостоятельный подбор или расположение тех же материалов для создания своих составных произведений.</w:t>
      </w:r>
    </w:p>
    <w:p>
      <w:pPr>
        <w:spacing w:after="120"/>
        <w:ind w:firstLine="567"/>
        <w:jc w:val="both"/>
      </w:pPr>
      <w:r>
        <w:rPr>
          <w:rFonts w:ascii="Arial" w:cs="Arial" w:eastAsia="Arial" w:hAnsi="Arial"/>
          <w:sz w:val="24"/>
          <w:szCs w:val="24"/>
        </w:rPr>
        <w:t xml:space="preserve">2. Издателю энциклопедий, энциклопедических словарей, периодических и продолжающихся сборников научных трудов, газет, журналов и других периодических изданий принадлежат исключительные права на использование таких изданий. Издатель вправе при любом использовании таких изданий указывать свое наименование либо требовать такого указания.</w:t>
      </w:r>
    </w:p>
    <w:p>
      <w:pPr>
        <w:spacing w:after="120"/>
        <w:ind w:firstLine="567"/>
        <w:jc w:val="both"/>
      </w:pPr>
      <w:r>
        <w:rPr>
          <w:rFonts w:ascii="Arial" w:cs="Arial" w:eastAsia="Arial" w:hAnsi="Arial"/>
          <w:sz w:val="24"/>
          <w:szCs w:val="24"/>
        </w:rPr>
        <w:t xml:space="preserve">Авторы произведений, включенных в такие издания, сохраняют исключительные права на использование своих произведений независимо от издания в целом, если иное не предусмотрено договором.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12. Авторское право переводчиков и авторов других производных произведений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Переводчикам и авторам других производных произведений принадлежит авторское право на осуществленные ими перевод, переделку, аранжировку или другую переработку.</w:t>
      </w:r>
    </w:p>
    <w:p>
      <w:pPr>
        <w:spacing w:after="120"/>
        <w:ind w:firstLine="567"/>
        <w:jc w:val="both"/>
      </w:pPr>
      <w:r>
        <w:rPr>
          <w:rFonts w:ascii="Arial" w:cs="Arial" w:eastAsia="Arial" w:hAnsi="Arial"/>
          <w:sz w:val="24"/>
          <w:szCs w:val="24"/>
        </w:rPr>
        <w:t xml:space="preserve">Переводчики и авторы других производных произведений пользуются авторским правом на созданные ими произведения при условии соблюдения ими прав автора произведения, подвергшегося переводу, переделке, аранжировке или другой переработке.</w:t>
      </w:r>
    </w:p>
    <w:p>
      <w:pPr>
        <w:spacing w:after="120"/>
        <w:ind w:firstLine="567"/>
        <w:jc w:val="both"/>
      </w:pPr>
      <w:r>
        <w:rPr>
          <w:rFonts w:ascii="Arial" w:cs="Arial" w:eastAsia="Arial" w:hAnsi="Arial"/>
          <w:sz w:val="24"/>
          <w:szCs w:val="24"/>
        </w:rPr>
        <w:t xml:space="preserve">2. Авторское право переводчиков и авторов других производных произведений не препятствует иным лицам осуществлять свои переводы и переработки тех же произведений.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13. Авторское право на аудиовизуальное произведение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Авторами аудиовизуального произведения являются:</w:t>
      </w:r>
    </w:p>
    <w:p>
      <w:pPr>
        <w:spacing w:after="120"/>
        <w:ind w:firstLine="567"/>
        <w:jc w:val="both"/>
      </w:pPr>
      <w:r>
        <w:rPr>
          <w:rFonts w:ascii="Arial" w:cs="Arial" w:eastAsia="Arial" w:hAnsi="Arial"/>
          <w:sz w:val="24"/>
          <w:szCs w:val="24"/>
        </w:rPr>
        <w:t xml:space="preserve">автор сценария (сценарист);</w:t>
      </w:r>
    </w:p>
    <w:p>
      <w:pPr>
        <w:spacing w:after="120"/>
        <w:ind w:firstLine="567"/>
        <w:jc w:val="both"/>
      </w:pPr>
      <w:r>
        <w:rPr>
          <w:rFonts w:ascii="Arial" w:cs="Arial" w:eastAsia="Arial" w:hAnsi="Arial"/>
          <w:sz w:val="24"/>
          <w:szCs w:val="24"/>
        </w:rPr>
        <w:t xml:space="preserve">автор музыкального произведения (с текстом или без текста), специально созданного для этого аудиовизуального произведения (композитор);</w:t>
      </w:r>
    </w:p>
    <w:p>
      <w:pPr>
        <w:spacing w:after="120"/>
        <w:ind w:firstLine="567"/>
        <w:jc w:val="both"/>
      </w:pPr>
      <w:r>
        <w:rPr>
          <w:rFonts w:ascii="Arial" w:cs="Arial" w:eastAsia="Arial" w:hAnsi="Arial"/>
          <w:sz w:val="24"/>
          <w:szCs w:val="24"/>
        </w:rPr>
        <w:t xml:space="preserve">режиссер-постановщик;</w:t>
      </w:r>
    </w:p>
    <w:p>
      <w:pPr>
        <w:spacing w:after="120"/>
        <w:ind w:firstLine="567"/>
        <w:jc w:val="both"/>
      </w:pPr>
      <w:r>
        <w:rPr>
          <w:rFonts w:ascii="Arial" w:cs="Arial" w:eastAsia="Arial" w:hAnsi="Arial"/>
          <w:sz w:val="24"/>
          <w:szCs w:val="24"/>
        </w:rPr>
        <w:t xml:space="preserve">оператор-постановщик;</w:t>
      </w:r>
    </w:p>
    <w:p>
      <w:pPr>
        <w:spacing w:after="120"/>
        <w:ind w:firstLine="567"/>
        <w:jc w:val="both"/>
      </w:pPr>
      <w:r>
        <w:rPr>
          <w:rFonts w:ascii="Arial" w:cs="Arial" w:eastAsia="Arial" w:hAnsi="Arial"/>
          <w:sz w:val="24"/>
          <w:szCs w:val="24"/>
        </w:rPr>
        <w:t xml:space="preserve">художник-постановщик.</w:t>
      </w:r>
    </w:p>
    <w:p>
      <w:pPr>
        <w:spacing w:after="120"/>
        <w:ind w:firstLine="567"/>
        <w:jc w:val="both"/>
      </w:pPr>
      <w:r>
        <w:rPr>
          <w:rFonts w:ascii="Arial" w:cs="Arial" w:eastAsia="Arial" w:hAnsi="Arial"/>
          <w:sz w:val="24"/>
          <w:szCs w:val="24"/>
        </w:rPr>
        <w:t xml:space="preserve">2. Заключение договора на создание аудиовизуального произведения влечет за собой передачу авторами этого произведения изготовителю аудиовизуального произведения исключительных прав на воспроизведение, распространение, публичное исполнение, сообщение по кабелю для всеобщего сведения, передачу в эфир или любое другое публичное сообщение аудиовизуального произведения, а также на субтитрирование и дублирование текста аудиовизуального произведения, если иное не предусмотрено в договоре. Указанные права действуют в течение срока действия авторского права на аудиовизуальное произведение.</w:t>
      </w:r>
    </w:p>
    <w:p>
      <w:pPr>
        <w:spacing w:after="120"/>
        <w:ind w:firstLine="567"/>
        <w:jc w:val="both"/>
      </w:pPr>
      <w:r>
        <w:rPr>
          <w:rFonts w:ascii="Arial" w:cs="Arial" w:eastAsia="Arial" w:hAnsi="Arial"/>
          <w:sz w:val="24"/>
          <w:szCs w:val="24"/>
        </w:rPr>
        <w:t xml:space="preserve">Изготовитель аудиовизуального произведения вправе при любом использовании этого произведения указывать свое имя или наименование либо требовать такого указания.</w:t>
      </w:r>
    </w:p>
    <w:p>
      <w:pPr>
        <w:spacing w:after="120"/>
        <w:ind w:firstLine="567"/>
        <w:jc w:val="both"/>
      </w:pPr>
      <w:r>
        <w:rPr>
          <w:rFonts w:ascii="Arial" w:cs="Arial" w:eastAsia="Arial" w:hAnsi="Arial"/>
          <w:sz w:val="24"/>
          <w:szCs w:val="24"/>
        </w:rPr>
        <w:t xml:space="preserve">3. Автор музыкального произведения (с текстом или без текста), созданного специально для аудиовизуального произведения, сохраняет право на получение вознаграждения за каждое публичное исполнение аудиовизуального произведения, его публичное сообщение, а также за сдачу в прокат экземпляров аудиовизуального произведения.</w:t>
      </w:r>
    </w:p>
    <w:p>
      <w:pPr>
        <w:spacing w:after="120"/>
        <w:ind w:firstLine="567"/>
        <w:jc w:val="both"/>
      </w:pPr>
      <w:r>
        <w:rPr>
          <w:rFonts w:ascii="Arial" w:cs="Arial" w:eastAsia="Arial" w:hAnsi="Arial"/>
          <w:sz w:val="24"/>
          <w:szCs w:val="24"/>
        </w:rPr>
        <w:t xml:space="preserve">4. Авторы произведений, вошедших составной частью в аудиовизуальное произведение, как существовавших ранее (автор романа, положенного в основу сценария, и другие), так и созданных в процессе работы над ним (оператор-постановщик, художник-постановщик и другие), пользуются авторским правом каждый на свое произведение.</w:t>
      </w:r>
    </w:p>
    <w:p>
      <w:pPr>
        <w:spacing w:after="120"/>
        <w:ind w:firstLine="567"/>
        <w:jc w:val="both"/>
      </w:pPr>
      <w:r>
        <w:rPr>
          <w:rFonts w:ascii="Arial" w:cs="Arial" w:eastAsia="Arial" w:hAnsi="Arial"/>
          <w:sz w:val="24"/>
          <w:szCs w:val="24"/>
        </w:rPr>
        <w:t xml:space="preserve">5. Без согласия автора и других обладателей имущественных прав на фильм запрещается уничтожение окончательного варианта фильма (негативов, оригинальной записи).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Авторское право на служебное произведение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Личные неимущественные права на произведение, созданное в порядке выполнения служебного задания работодателя (служебное произведение), принадлежат автору служебного произведения.</w:t>
      </w:r>
    </w:p>
    <w:p>
      <w:pPr>
        <w:spacing w:after="120"/>
        <w:ind w:firstLine="567"/>
        <w:jc w:val="both"/>
      </w:pPr>
      <w:r>
        <w:rPr>
          <w:rFonts w:ascii="Arial" w:cs="Arial" w:eastAsia="Arial" w:hAnsi="Arial"/>
          <w:sz w:val="24"/>
          <w:szCs w:val="24"/>
        </w:rPr>
        <w:t xml:space="preserve">2. Исключительные права на использование служебного произведения способом, обусловленным целью задания и в вытекающих из него пределах, принадлежат лицу, с которым автор состоит в трудовых отношениях (работодателю) и по заданию которого создано произведение, если в договоре между ним и автором не предусмотрено иное.</w:t>
      </w:r>
    </w:p>
    <w:p>
      <w:pPr>
        <w:spacing w:after="120"/>
        <w:ind w:firstLine="567"/>
        <w:jc w:val="both"/>
      </w:pPr>
      <w:r>
        <w:rPr>
          <w:rFonts w:ascii="Arial" w:cs="Arial" w:eastAsia="Arial" w:hAnsi="Arial"/>
          <w:sz w:val="24"/>
          <w:szCs w:val="24"/>
        </w:rPr>
        <w:t xml:space="preserve">Размер авторского вознаграждения за каждый вид использования служебного произведения и порядок его выплаты устанавливаются договором между автором и работодателем.</w:t>
      </w:r>
    </w:p>
    <w:p>
      <w:pPr>
        <w:spacing w:after="120"/>
        <w:ind w:firstLine="567"/>
        <w:jc w:val="both"/>
      </w:pPr>
      <w:r>
        <w:rPr>
          <w:rFonts w:ascii="Arial" w:cs="Arial" w:eastAsia="Arial" w:hAnsi="Arial"/>
          <w:sz w:val="24"/>
          <w:szCs w:val="24"/>
        </w:rPr>
        <w:t xml:space="preserve">3. Работодатель вправе при любом использовании служебного произведения указывать свое наименование либо требовать такого указания.</w:t>
      </w:r>
    </w:p>
    <w:p>
      <w:pPr>
        <w:spacing w:after="120"/>
        <w:ind w:firstLine="567"/>
        <w:jc w:val="both"/>
      </w:pPr>
      <w:r>
        <w:rPr>
          <w:rFonts w:ascii="Arial" w:cs="Arial" w:eastAsia="Arial" w:hAnsi="Arial"/>
          <w:sz w:val="24"/>
          <w:szCs w:val="24"/>
        </w:rPr>
        <w:t xml:space="preserve">4. По истечении десяти лет с момента представления произведения, а при согласии работодателя - и ранее право автора на использование произведения и получение авторского вознаграждения принадлежат ему в полном объеме независимо от договора, заключенного с работодателем.</w:t>
      </w:r>
    </w:p>
    <w:p>
      <w:pPr>
        <w:spacing w:after="120"/>
        <w:ind w:firstLine="567"/>
        <w:jc w:val="both"/>
      </w:pPr>
      <w:r>
        <w:rPr>
          <w:rFonts w:ascii="Arial" w:cs="Arial" w:eastAsia="Arial" w:hAnsi="Arial"/>
          <w:sz w:val="24"/>
          <w:szCs w:val="24"/>
        </w:rPr>
        <w:t xml:space="preserve">5. На создание в порядке выполнения служебных обязанностей или служебного задания работодателя энциклопедий, энциклопедических словарей, периодических и продолжающихся сборников научных трудов, газет, журналов и других периодических изданий (часть 2 статьи 11 настоящего Закона) положения настоящей статьи не распространяются.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15. Личные неимущественные права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Автору в отношении его произведения принадлежат следующие личные неимущественные права:</w:t>
      </w:r>
    </w:p>
    <w:p>
      <w:pPr>
        <w:spacing w:after="120"/>
        <w:ind w:firstLine="567"/>
        <w:jc w:val="both"/>
      </w:pPr>
      <w:r>
        <w:rPr>
          <w:rFonts w:ascii="Arial" w:cs="Arial" w:eastAsia="Arial" w:hAnsi="Arial"/>
          <w:sz w:val="24"/>
          <w:szCs w:val="24"/>
        </w:rPr>
        <w:t xml:space="preserve">право авторства - право признаваться автором произведения;</w:t>
      </w:r>
    </w:p>
    <w:p>
      <w:pPr>
        <w:spacing w:after="120"/>
        <w:ind w:firstLine="567"/>
        <w:jc w:val="both"/>
      </w:pPr>
      <w:r>
        <w:rPr>
          <w:rFonts w:ascii="Arial" w:cs="Arial" w:eastAsia="Arial" w:hAnsi="Arial"/>
          <w:sz w:val="24"/>
          <w:szCs w:val="24"/>
        </w:rPr>
        <w:t xml:space="preserve">право на имя - право использовать или разрешать использовать произведение под подлинным именем автора, псевдонимом либо без обозначения имени, то есть анонимно;</w:t>
      </w:r>
    </w:p>
    <w:p>
      <w:pPr>
        <w:spacing w:after="120"/>
        <w:ind w:firstLine="567"/>
        <w:jc w:val="both"/>
      </w:pPr>
      <w:r>
        <w:rPr>
          <w:rFonts w:ascii="Arial" w:cs="Arial" w:eastAsia="Arial" w:hAnsi="Arial"/>
          <w:sz w:val="24"/>
          <w:szCs w:val="24"/>
        </w:rPr>
        <w:t xml:space="preserve">право на обнародование - право обнародовать или разрешать обнародовать произведение в любой форме, включая право на отзыв;</w:t>
      </w:r>
    </w:p>
    <w:p>
      <w:pPr>
        <w:spacing w:after="120"/>
        <w:ind w:firstLine="567"/>
        <w:jc w:val="both"/>
      </w:pPr>
      <w:r>
        <w:rPr>
          <w:rFonts w:ascii="Arial" w:cs="Arial" w:eastAsia="Arial" w:hAnsi="Arial"/>
          <w:sz w:val="24"/>
          <w:szCs w:val="24"/>
        </w:rPr>
        <w:t xml:space="preserve">право на неприкосновенность произведения - право на защиту произведения, включая его название, от всякого искажения или иного посягательства, способного нанести ущерб чести и достоинству автора.</w:t>
      </w:r>
    </w:p>
    <w:p>
      <w:pPr>
        <w:spacing w:after="120"/>
        <w:ind w:firstLine="567"/>
        <w:jc w:val="both"/>
      </w:pPr>
      <w:r>
        <w:rPr>
          <w:rFonts w:ascii="Arial" w:cs="Arial" w:eastAsia="Arial" w:hAnsi="Arial"/>
          <w:sz w:val="24"/>
          <w:szCs w:val="24"/>
        </w:rPr>
        <w:t xml:space="preserve">2. Автор имеет право отказаться от ранее принятого решения об обнародовании произведения (право на отзыв) при условии возмещения пользователю причиненных таким решением убытков. Если произведение уже было обнародовано, автор обязан публично оповестить о его отзыве. При этом он вправе изъять за свой счет из обращения ранее изготовленные экземпляры произведения. При создании служебных произведений положения настоящей части не применяются.</w:t>
      </w:r>
    </w:p>
    <w:p>
      <w:pPr>
        <w:spacing w:after="120"/>
        <w:ind w:firstLine="567"/>
        <w:jc w:val="both"/>
      </w:pPr>
      <w:r>
        <w:rPr>
          <w:rFonts w:ascii="Arial" w:cs="Arial" w:eastAsia="Arial" w:hAnsi="Arial"/>
          <w:sz w:val="24"/>
          <w:szCs w:val="24"/>
        </w:rPr>
        <w:t xml:space="preserve">3. Личные неимущественные права принадлежат автору независимо от его имущественных прав и сохраняются за ним в случае уступки исключительных прав на использование произведения.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Имущественные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Автору в отношении его произведения принадлежат исключительные права на использование произведения в любой форме и любым способом.</w:t>
      </w:r>
    </w:p>
    <w:p>
      <w:pPr>
        <w:spacing w:after="120"/>
        <w:jc w:val="both"/>
      </w:pPr>
      <w:r>
        <w:rPr>
          <w:rFonts w:ascii="Arial" w:cs="Arial" w:eastAsia="Arial" w:hAnsi="Arial"/>
          <w:sz w:val="24"/>
          <w:szCs w:val="24"/>
        </w:rPr>
        <w:t xml:space="preserve">2. Исключительные права автора на использование произведения означают право осуществлять, разрешать или запрещать следующие действия:</w:t>
      </w:r>
    </w:p>
    <w:p>
      <w:pPr>
        <w:spacing w:after="120"/>
        <w:jc w:val="both"/>
      </w:pPr>
      <w:r>
        <w:rPr>
          <w:rFonts w:ascii="Arial" w:cs="Arial" w:eastAsia="Arial" w:hAnsi="Arial"/>
          <w:sz w:val="24"/>
          <w:szCs w:val="24"/>
        </w:rPr>
        <w:t xml:space="preserve">воспроизводить произведение (право на воспроизведение);</w:t>
      </w:r>
    </w:p>
    <w:p>
      <w:pPr>
        <w:spacing w:after="120"/>
        <w:jc w:val="both"/>
      </w:pPr>
      <w:r>
        <w:rPr>
          <w:rFonts w:ascii="Arial" w:cs="Arial" w:eastAsia="Arial" w:hAnsi="Arial"/>
          <w:sz w:val="24"/>
          <w:szCs w:val="24"/>
        </w:rPr>
        <w:t xml:space="preserve">распространять экземпляры произведения любым способом: сдавать в прокат и так далее (право на распространение);</w:t>
      </w:r>
    </w:p>
    <w:p>
      <w:pPr>
        <w:spacing w:after="120"/>
        <w:jc w:val="both"/>
      </w:pPr>
      <w:r>
        <w:rPr>
          <w:rFonts w:ascii="Arial" w:cs="Arial" w:eastAsia="Arial" w:hAnsi="Arial"/>
          <w:sz w:val="24"/>
          <w:szCs w:val="24"/>
        </w:rPr>
        <w:t xml:space="preserve">выпуск в свет программы для ЭВМ или базы данных;</w:t>
      </w:r>
    </w:p>
    <w:p>
      <w:pPr>
        <w:spacing w:after="120"/>
        <w:jc w:val="both"/>
      </w:pPr>
      <w:r>
        <w:rPr>
          <w:rFonts w:ascii="Arial" w:cs="Arial" w:eastAsia="Arial" w:hAnsi="Arial"/>
          <w:sz w:val="24"/>
          <w:szCs w:val="24"/>
        </w:rPr>
        <w:t xml:space="preserve">модификацию программы для ЭВМ или базы данных, в том числе перевод программы для ЭВМ или базы данных с одного языка на другой;</w:t>
      </w:r>
    </w:p>
    <w:p>
      <w:pPr>
        <w:spacing w:after="120"/>
        <w:jc w:val="both"/>
      </w:pPr>
      <w:r>
        <w:rPr>
          <w:rFonts w:ascii="Arial" w:cs="Arial" w:eastAsia="Arial" w:hAnsi="Arial"/>
          <w:sz w:val="24"/>
          <w:szCs w:val="24"/>
        </w:rPr>
        <w:t xml:space="preserve">импортировать экземпляры произведения в целях распространения, включая экземпляры, изготовленные с разрешения обладателя исключительных авторских прав (право на импорт);</w:t>
      </w:r>
    </w:p>
    <w:p>
      <w:pPr>
        <w:spacing w:after="120"/>
        <w:jc w:val="both"/>
      </w:pPr>
      <w:r>
        <w:rPr>
          <w:rFonts w:ascii="Arial" w:cs="Arial" w:eastAsia="Arial" w:hAnsi="Arial"/>
          <w:sz w:val="24"/>
          <w:szCs w:val="24"/>
        </w:rPr>
        <w:t xml:space="preserve">публично показывать произведение (право на публичный показ);</w:t>
      </w:r>
    </w:p>
    <w:p>
      <w:pPr>
        <w:spacing w:after="120"/>
        <w:jc w:val="both"/>
      </w:pPr>
      <w:r>
        <w:rPr>
          <w:rFonts w:ascii="Arial" w:cs="Arial" w:eastAsia="Arial" w:hAnsi="Arial"/>
          <w:sz w:val="24"/>
          <w:szCs w:val="24"/>
        </w:rPr>
        <w:t xml:space="preserve">публично исполнять произведение (право на публичное исполнение);</w:t>
      </w:r>
    </w:p>
    <w:p>
      <w:pPr>
        <w:spacing w:after="120"/>
        <w:jc w:val="both"/>
      </w:pPr>
      <w:r>
        <w:rPr>
          <w:rFonts w:ascii="Arial" w:cs="Arial" w:eastAsia="Arial" w:hAnsi="Arial"/>
          <w:sz w:val="24"/>
          <w:szCs w:val="24"/>
        </w:rPr>
        <w:t xml:space="preserve">сообщать произведение для всеобщего сведения путем передачи в эфир и (или) последующей передачи в эфир (право на передачу в эфир);</w:t>
      </w:r>
    </w:p>
    <w:p>
      <w:pPr>
        <w:spacing w:after="120"/>
        <w:jc w:val="both"/>
      </w:pPr>
      <w:r>
        <w:rPr>
          <w:rFonts w:ascii="Arial" w:cs="Arial" w:eastAsia="Arial" w:hAnsi="Arial"/>
          <w:sz w:val="24"/>
          <w:szCs w:val="24"/>
        </w:rPr>
        <w:t xml:space="preserve">сообщать произведение для всеобщего сведения по кабелю, проводам или с помощью иных аналогичных средств (право на сообщение для всеобщего сведения по кабелю);</w:t>
      </w:r>
    </w:p>
    <w:p>
      <w:pPr>
        <w:spacing w:after="120"/>
        <w:jc w:val="both"/>
      </w:pPr>
      <w:r>
        <w:rPr>
          <w:rFonts w:ascii="Arial" w:cs="Arial" w:eastAsia="Arial" w:hAnsi="Arial"/>
          <w:sz w:val="24"/>
          <w:szCs w:val="24"/>
        </w:rPr>
        <w:t xml:space="preserve">переводить произведение (право на перевод);</w:t>
      </w:r>
    </w:p>
    <w:p>
      <w:pPr>
        <w:spacing w:after="120"/>
        <w:jc w:val="both"/>
      </w:pPr>
      <w:r>
        <w:rPr>
          <w:rFonts w:ascii="Arial" w:cs="Arial" w:eastAsia="Arial" w:hAnsi="Arial"/>
          <w:sz w:val="24"/>
          <w:szCs w:val="24"/>
        </w:rPr>
        <w:t xml:space="preserve">переделывать, аранжировать или другим образом перерабатывать произведение (право на переработку);</w:t>
      </w:r>
    </w:p>
    <w:p>
      <w:pPr>
        <w:spacing w:after="120"/>
        <w:jc w:val="both"/>
      </w:pPr>
      <w:r>
        <w:rPr>
          <w:rFonts w:ascii="Arial" w:cs="Arial" w:eastAsia="Arial" w:hAnsi="Arial"/>
          <w:sz w:val="24"/>
          <w:szCs w:val="24"/>
        </w:rPr>
        <w:t xml:space="preserve">сообщать произведение для всеобщего сведения таким образом, при котором любое лицо может иметь доступ к нему из любого места и в любое время по своему выбору (право на доведение до всеобщего сведения).</w:t>
      </w:r>
    </w:p>
    <w:p>
      <w:pPr>
        <w:spacing w:after="240"/>
        <w:ind w:firstLine="567"/>
        <w:jc w:val="both"/>
      </w:pPr>
      <w:r>
        <w:rPr>
          <w:rFonts w:ascii="Arial" w:cs="Arial" w:eastAsia="Arial" w:hAnsi="Arial"/>
          <w:i/>
          <w:iCs/>
          <w:sz w:val="24"/>
          <w:szCs w:val="24"/>
        </w:rPr>
        <w:t xml:space="preserve">(абзац двенадцатый утратил силу в соответствии с Законом КР от </w:t>
      </w:r>
      <w:hyperlink w:history="1" r:id="rIdinimhlcxuqpkmftwizrb3">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w:t>
      </w:r>
    </w:p>
    <w:p>
      <w:pPr>
        <w:spacing w:after="240"/>
        <w:ind w:firstLine="567"/>
        <w:jc w:val="both"/>
      </w:pPr>
      <w:r>
        <w:rPr>
          <w:rFonts w:ascii="Arial" w:cs="Arial" w:eastAsia="Arial" w:hAnsi="Arial"/>
          <w:i/>
          <w:iCs/>
          <w:sz w:val="24"/>
          <w:szCs w:val="24"/>
        </w:rPr>
        <w:t xml:space="preserve">(абзац тринадцатый утратил силу в соответствии с Законом КР от </w:t>
      </w:r>
      <w:hyperlink w:history="1" r:id="rIdcey-j0kbsfgkrgxetfbse">
        <w:r>
          <w:rPr>
            <w:rFonts w:ascii="Arial" w:cs="Arial" w:eastAsia="Arial" w:hAnsi="Arial"/>
            <w:i/>
            <w:iCs/>
            <w:color w:val="1D4ED8"/>
            <w:sz w:val="24"/>
            <w:szCs w:val="24"/>
            <w:u w:val="single"/>
          </w:rPr>
          <w:t xml:space="preserve">21 января 2014 года № 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Исключительные права автора на использование дизайнерского, архитектурного, градостроительного и садово-паркового проектов включают также практическую реализацию таких проектов. Автор принятого архитектурного проекта вправе требовать от заказчика предоставления права на участие в реализации своего проекта при разработке документации для строительства и при строительстве здания или сооружения, если иное не предусмотрено в договоре.</w:t>
      </w:r>
    </w:p>
    <w:p>
      <w:pPr>
        <w:spacing w:after="120"/>
        <w:ind w:firstLine="567"/>
        <w:jc w:val="both"/>
      </w:pPr>
      <w:r>
        <w:rPr>
          <w:rFonts w:ascii="Arial" w:cs="Arial" w:eastAsia="Arial" w:hAnsi="Arial"/>
          <w:sz w:val="24"/>
          <w:szCs w:val="24"/>
        </w:rPr>
        <w:t xml:space="preserve">3. Если экземпляры правомерно опубликованного произведения введены в гражданский оборот посредством их продажи, то допускается их дальнейшее распространение без согласия автора и без выплаты авторского вознаграждения.</w:t>
      </w:r>
    </w:p>
    <w:p>
      <w:pPr>
        <w:spacing w:after="120"/>
        <w:ind w:firstLine="567"/>
        <w:jc w:val="both"/>
      </w:pPr>
      <w:r>
        <w:rPr>
          <w:rFonts w:ascii="Arial" w:cs="Arial" w:eastAsia="Arial" w:hAnsi="Arial"/>
          <w:sz w:val="24"/>
          <w:szCs w:val="24"/>
        </w:rPr>
        <w:t xml:space="preserve">Право на распространение оригинала или экземпляров произведения путем сдачи в прокат аудиовизуального произведения, программы для ЭВМ, базы данных, произведения, зафиксированного в фонограмме, музыкального произведения в виде нотного текста принадлежит автору независимо от права собственности на эти экземпляры.</w:t>
      </w:r>
    </w:p>
    <w:p>
      <w:pPr>
        <w:spacing w:after="240"/>
        <w:ind w:firstLine="567"/>
        <w:jc w:val="both"/>
      </w:pPr>
      <w:r>
        <w:rPr>
          <w:rFonts w:ascii="Arial" w:cs="Arial" w:eastAsia="Arial" w:hAnsi="Arial"/>
          <w:i/>
          <w:iCs/>
          <w:sz w:val="24"/>
          <w:szCs w:val="24"/>
        </w:rPr>
        <w:t xml:space="preserve">(абзац третий утратил силу в соответствии с Законом КР от </w:t>
      </w:r>
      <w:hyperlink w:history="1" r:id="rId3rds8zuk_jbx9kku4yt47">
        <w:r>
          <w:rPr>
            <w:rFonts w:ascii="Arial" w:cs="Arial" w:eastAsia="Arial" w:hAnsi="Arial"/>
            <w:i/>
            <w:iCs/>
            <w:color w:val="1D4ED8"/>
            <w:sz w:val="24"/>
            <w:szCs w:val="24"/>
            <w:u w:val="single"/>
          </w:rPr>
          <w:t xml:space="preserve">21 января 2014 года № 14</w:t>
        </w:r>
      </w:hyperlink>
      <w:r>
        <w:rPr>
          <w:rFonts w:ascii="Arial" w:cs="Arial" w:eastAsia="Arial" w:hAnsi="Arial"/>
          <w:i/>
          <w:iCs/>
          <w:sz w:val="24"/>
          <w:szCs w:val="24"/>
        </w:rPr>
        <w:t xml:space="preserve">)</w:t>
      </w:r>
    </w:p>
    <w:p>
      <w:pPr>
        <w:spacing w:after="240"/>
        <w:ind w:firstLine="567"/>
        <w:jc w:val="both"/>
      </w:pPr>
      <w:r>
        <w:rPr>
          <w:rFonts w:ascii="Arial" w:cs="Arial" w:eastAsia="Arial" w:hAnsi="Arial"/>
          <w:i/>
          <w:iCs/>
          <w:sz w:val="24"/>
          <w:szCs w:val="24"/>
        </w:rPr>
        <w:t xml:space="preserve">(абзац четвертый утратил силу в соответствии с Законом КР от </w:t>
      </w:r>
      <w:hyperlink w:history="1" r:id="rIdvozve_c4_83t6untjiqu-">
        <w:r>
          <w:rPr>
            <w:rFonts w:ascii="Arial" w:cs="Arial" w:eastAsia="Arial" w:hAnsi="Arial"/>
            <w:i/>
            <w:iCs/>
            <w:color w:val="1D4ED8"/>
            <w:sz w:val="24"/>
            <w:szCs w:val="24"/>
            <w:u w:val="single"/>
          </w:rPr>
          <w:t xml:space="preserve">21 января 2014 года № 14</w:t>
        </w:r>
      </w:hyperlink>
      <w:r>
        <w:rPr>
          <w:rFonts w:ascii="Arial" w:cs="Arial" w:eastAsia="Arial" w:hAnsi="Arial"/>
          <w:i/>
          <w:iCs/>
          <w:sz w:val="24"/>
          <w:szCs w:val="24"/>
        </w:rPr>
        <w:t xml:space="preserve">)</w:t>
      </w:r>
    </w:p>
    <w:p>
      <w:pPr>
        <w:spacing w:after="240"/>
        <w:ind w:firstLine="567"/>
        <w:jc w:val="both"/>
      </w:pPr>
      <w:r>
        <w:rPr>
          <w:rFonts w:ascii="Arial" w:cs="Arial" w:eastAsia="Arial" w:hAnsi="Arial"/>
          <w:i/>
          <w:iCs/>
          <w:sz w:val="24"/>
          <w:szCs w:val="24"/>
        </w:rPr>
        <w:t xml:space="preserve">(абзац пятый утратил силу в соответствии с Законом КР от </w:t>
      </w:r>
      <w:hyperlink w:history="1" r:id="rIdmnj1xmhnazvth5fshr853">
        <w:r>
          <w:rPr>
            <w:rFonts w:ascii="Arial" w:cs="Arial" w:eastAsia="Arial" w:hAnsi="Arial"/>
            <w:i/>
            <w:iCs/>
            <w:color w:val="1D4ED8"/>
            <w:sz w:val="24"/>
            <w:szCs w:val="24"/>
            <w:u w:val="single"/>
          </w:rPr>
          <w:t xml:space="preserve">21 января 2014 года № 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 Автор имеет право на авторское вознаграждение за каждый вид использования произведения. Размеры и порядок исчисления авторского вознаграждения за каждый вид использования произведения устанавливаются в авторском договоре, а также в договорах, заключаемых организациями, управляющими имущественными правами авторов на коллективной основе, с пользователями.</w:t>
      </w:r>
    </w:p>
    <w:p>
      <w:pPr>
        <w:spacing w:after="120"/>
        <w:ind w:firstLine="567"/>
        <w:jc w:val="both"/>
      </w:pPr>
      <w:r>
        <w:rPr>
          <w:rFonts w:ascii="Arial" w:cs="Arial" w:eastAsia="Arial" w:hAnsi="Arial"/>
          <w:sz w:val="24"/>
          <w:szCs w:val="24"/>
        </w:rPr>
        <w:t xml:space="preserve">5. Ограничения указанных в части 2 настоящей статьи прав авторов устанавливаются статьями 18-26 настоящего Закона при условии, что такое использование не наносит неоправданного ущерба нормальному использованию произведения и не ущемляет необоснованным образом законные интересы автора.</w:t>
      </w:r>
    </w:p>
    <w:p>
      <w:pPr>
        <w:spacing w:after="240"/>
        <w:ind w:firstLine="567"/>
        <w:jc w:val="both"/>
      </w:pPr>
      <w:r>
        <w:rPr>
          <w:rFonts w:ascii="Arial" w:cs="Arial" w:eastAsia="Arial" w:hAnsi="Arial"/>
          <w:i/>
          <w:iCs/>
          <w:sz w:val="24"/>
          <w:szCs w:val="24"/>
        </w:rPr>
        <w:t xml:space="preserve">(В редакции Законов КР от </w:t>
      </w:r>
      <w:hyperlink w:history="1" r:id="rIdquebpb8vu4m2hhvrmm-hc">
        <w:r>
          <w:rPr>
            <w:rFonts w:ascii="Arial" w:cs="Arial" w:eastAsia="Arial" w:hAnsi="Arial"/>
            <w:i/>
            <w:iCs/>
            <w:color w:val="1D4ED8"/>
            <w:sz w:val="24"/>
            <w:szCs w:val="24"/>
            <w:u w:val="single"/>
          </w:rPr>
          <w:t xml:space="preserve">5 августа 2008 года № 197</w:t>
        </w:r>
      </w:hyperlink>
      <w:r>
        <w:rPr>
          <w:rFonts w:ascii="Arial" w:cs="Arial" w:eastAsia="Arial" w:hAnsi="Arial"/>
          <w:i/>
          <w:iCs/>
          <w:sz w:val="24"/>
          <w:szCs w:val="24"/>
        </w:rPr>
        <w:t xml:space="preserve">, </w:t>
      </w:r>
      <w:hyperlink w:history="1" r:id="rIdiw96v9w8ajr7s8ybq28bc">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yame9uf5gap6y8_k6kfcn">
        <w:r>
          <w:rPr>
            <w:rFonts w:ascii="Arial" w:cs="Arial" w:eastAsia="Arial" w:hAnsi="Arial"/>
            <w:i/>
            <w:iCs/>
            <w:color w:val="1D4ED8"/>
            <w:sz w:val="24"/>
            <w:szCs w:val="24"/>
            <w:u w:val="single"/>
          </w:rPr>
          <w:t xml:space="preserve">21 января 2014 года № 14</w:t>
        </w:r>
      </w:hyperlink>
      <w:r>
        <w:rPr>
          <w:rFonts w:ascii="Arial" w:cs="Arial" w:eastAsia="Arial" w:hAnsi="Arial"/>
          <w:i/>
          <w:iCs/>
          <w:sz w:val="24"/>
          <w:szCs w:val="24"/>
        </w:rPr>
        <w:t xml:space="preserve">, </w:t>
      </w:r>
      <w:hyperlink w:history="1" r:id="rIdt9bym7rej_x7cv-m1e2f0">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17. Право доступа к произведению изобразительного искусства. Право следования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Автор произведения изобразительного искусства вправе требовать от собственника произведения предоставления возможности осуществления права на воспроизведение своего произведения (право доступа). При этом от собственника произведения нельзя требовать доставки произведения автору.</w:t>
      </w:r>
    </w:p>
    <w:p>
      <w:pPr>
        <w:spacing w:after="120"/>
        <w:ind w:firstLine="567"/>
        <w:jc w:val="both"/>
      </w:pPr>
      <w:r>
        <w:rPr>
          <w:rFonts w:ascii="Arial" w:cs="Arial" w:eastAsia="Arial" w:hAnsi="Arial"/>
          <w:sz w:val="24"/>
          <w:szCs w:val="24"/>
        </w:rPr>
        <w:t xml:space="preserve">2. Переход права собственности на произведение изобразительного искусства (возмездно или безвозмездно) от автора к другому лицу означает первую продажу этого произведения.</w:t>
      </w:r>
    </w:p>
    <w:p>
      <w:pPr>
        <w:spacing w:after="120"/>
        <w:ind w:firstLine="567"/>
        <w:jc w:val="both"/>
      </w:pPr>
      <w:r>
        <w:rPr>
          <w:rFonts w:ascii="Arial" w:cs="Arial" w:eastAsia="Arial" w:hAnsi="Arial"/>
          <w:sz w:val="24"/>
          <w:szCs w:val="24"/>
        </w:rPr>
        <w:t xml:space="preserve">В каждом случае публичной (через аукцион, галерею изобразительного искусства, художественный салон, магазин и так далее) перепродажи оригинала произведения изобразительного искусства после первого отчуждения права собственности на такое произведение изобразительного искусства автор или его наследники имеют право на получение от продавца вознаграждения в размере 5 процентов от перепродажной цены (право следования). Указанное право является неотчуждаемым при жизни автора и переходит исключительно к наследникам автора по закону или завещанию на срок действия авторского права.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Воспроизведение произведений в личных целях без согласия автора и без выплаты авторского вознаграждения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Допускается без согласия автора и без выплаты авторского вознаграждения воспроизведение в единичном экземпляре правомерно обнародованного произведения исключительно в личных целях, за исключением случаев, предусмотренных статьей 26 настоящего Закона.</w:t>
      </w:r>
    </w:p>
    <w:p>
      <w:pPr>
        <w:spacing w:after="120"/>
        <w:ind w:firstLine="567"/>
        <w:jc w:val="both"/>
      </w:pPr>
      <w:r>
        <w:rPr>
          <w:rFonts w:ascii="Arial" w:cs="Arial" w:eastAsia="Arial" w:hAnsi="Arial"/>
          <w:sz w:val="24"/>
          <w:szCs w:val="24"/>
        </w:rPr>
        <w:t xml:space="preserve">2. Положение части 1 настоящей статьи не применяется в отношении: воспроизведения произведений архитектуры в форме зданий и аналогичных сооружений;</w:t>
      </w:r>
    </w:p>
    <w:p>
      <w:pPr>
        <w:spacing w:after="120"/>
        <w:ind w:firstLine="567"/>
        <w:jc w:val="both"/>
      </w:pPr>
      <w:r>
        <w:rPr>
          <w:rFonts w:ascii="Arial" w:cs="Arial" w:eastAsia="Arial" w:hAnsi="Arial"/>
          <w:sz w:val="24"/>
          <w:szCs w:val="24"/>
        </w:rPr>
        <w:t xml:space="preserve">воспроизведения баз данных или существенных частей из них;</w:t>
      </w:r>
    </w:p>
    <w:p>
      <w:pPr>
        <w:spacing w:after="120"/>
        <w:ind w:firstLine="567"/>
        <w:jc w:val="both"/>
      </w:pPr>
      <w:r>
        <w:rPr>
          <w:rFonts w:ascii="Arial" w:cs="Arial" w:eastAsia="Arial" w:hAnsi="Arial"/>
          <w:sz w:val="24"/>
          <w:szCs w:val="24"/>
        </w:rPr>
        <w:t xml:space="preserve">воспроизведения программ для ЭВМ, за исключением случаев, предусмотренных статьей 25 настоящего Закона;</w:t>
      </w:r>
    </w:p>
    <w:p>
      <w:pPr>
        <w:spacing w:after="120"/>
        <w:ind w:firstLine="567"/>
        <w:jc w:val="both"/>
      </w:pPr>
      <w:r>
        <w:rPr>
          <w:rFonts w:ascii="Arial" w:cs="Arial" w:eastAsia="Arial" w:hAnsi="Arial"/>
          <w:sz w:val="24"/>
          <w:szCs w:val="24"/>
        </w:rPr>
        <w:t xml:space="preserve">репродуцирования книг (полностью) и нотных текстов;</w:t>
      </w:r>
    </w:p>
    <w:p>
      <w:pPr>
        <w:spacing w:after="120"/>
        <w:ind w:firstLine="567"/>
        <w:jc w:val="both"/>
      </w:pPr>
      <w:r>
        <w:rPr>
          <w:rFonts w:ascii="Arial" w:cs="Arial" w:eastAsia="Arial" w:hAnsi="Arial"/>
          <w:sz w:val="24"/>
          <w:szCs w:val="24"/>
        </w:rPr>
        <w:t xml:space="preserve">любого неразрешенного воспроизведения произведений, доведенных до всеобщего сведения;</w:t>
      </w:r>
    </w:p>
    <w:p>
      <w:pPr>
        <w:spacing w:after="120"/>
        <w:ind w:firstLine="567"/>
        <w:jc w:val="both"/>
      </w:pPr>
      <w:r>
        <w:rPr>
          <w:rFonts w:ascii="Arial" w:cs="Arial" w:eastAsia="Arial" w:hAnsi="Arial"/>
          <w:sz w:val="24"/>
          <w:szCs w:val="24"/>
        </w:rPr>
        <w:t xml:space="preserve">любого другого воспроизведения, которое могло бы наносить ущерб нормальному использованию произведения и необоснованным образом ущемлять законные интересы автора.</w:t>
      </w:r>
    </w:p>
    <w:p>
      <w:pPr>
        <w:spacing w:after="240"/>
        <w:ind w:firstLine="567"/>
        <w:jc w:val="both"/>
      </w:pPr>
      <w:r>
        <w:rPr>
          <w:rFonts w:ascii="Arial" w:cs="Arial" w:eastAsia="Arial" w:hAnsi="Arial"/>
          <w:i/>
          <w:iCs/>
          <w:sz w:val="24"/>
          <w:szCs w:val="24"/>
        </w:rPr>
        <w:t xml:space="preserve">(В редакции Закона КР от </w:t>
      </w:r>
      <w:hyperlink w:history="1" r:id="rId78gsz6zdldo0h4xnq1p3a">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Использование произведения без согласия автора и без выплаты авторского вознаграждения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Допускается без согласия автора и без выплаты вознаграждения, но с обязательным указанием имени автора, произведение которого используется, и источника заимствования:</w:t>
      </w:r>
    </w:p>
    <w:p>
      <w:pPr>
        <w:spacing w:after="120"/>
        <w:jc w:val="both"/>
      </w:pPr>
      <w:r>
        <w:rPr>
          <w:rFonts w:ascii="Arial" w:cs="Arial" w:eastAsia="Arial" w:hAnsi="Arial"/>
          <w:sz w:val="24"/>
          <w:szCs w:val="24"/>
        </w:rPr>
        <w:t xml:space="preserve">1) цитирование в оригинале и переводе в научных, исследовательских, полемических, критических и информационных целях из правомерно опубликованных произведений в объеме, оправданном целью цитирования, включая воспроизведение отрывков из газетных и журнальных статей в форме обзоров печати;</w:t>
      </w:r>
    </w:p>
    <w:p>
      <w:pPr>
        <w:spacing w:after="120"/>
        <w:jc w:val="both"/>
      </w:pPr>
      <w:r>
        <w:rPr>
          <w:rFonts w:ascii="Arial" w:cs="Arial" w:eastAsia="Arial" w:hAnsi="Arial"/>
          <w:sz w:val="24"/>
          <w:szCs w:val="24"/>
        </w:rPr>
        <w:t xml:space="preserve">2) использование правомерно обнародованных произведений и отрывков из них в качестве иллюстраций в изданиях, в радио- и телепередачах, звуко- и видеозаписях в электронной (включая цифровую), оптической или иной машиночитаемой форме учебного характера в объеме, оправданном поставленной целью;</w:t>
      </w:r>
    </w:p>
    <w:p>
      <w:pPr>
        <w:spacing w:after="120"/>
        <w:jc w:val="both"/>
      </w:pPr>
      <w:r>
        <w:rPr>
          <w:rFonts w:ascii="Arial" w:cs="Arial" w:eastAsia="Arial" w:hAnsi="Arial"/>
          <w:sz w:val="24"/>
          <w:szCs w:val="24"/>
        </w:rPr>
        <w:t xml:space="preserve">3) воспроизведение в газетах, передача в эфир или сообщение по кабелю для всеобщего сведения правомерно опубликованных в газетах или журналах статей по текущим экономическим, политическим, социальным и религиозным вопросам или переданных в эфир произведений такого же характера в случаях, когда такое воспроизведение, передача в эфир или сообщение по кабелю не были специально запрещены автором;</w:t>
      </w:r>
    </w:p>
    <w:p>
      <w:pPr>
        <w:spacing w:after="120"/>
        <w:jc w:val="both"/>
      </w:pPr>
      <w:r>
        <w:rPr>
          <w:rFonts w:ascii="Arial" w:cs="Arial" w:eastAsia="Arial" w:hAnsi="Arial"/>
          <w:sz w:val="24"/>
          <w:szCs w:val="24"/>
        </w:rPr>
        <w:t xml:space="preserve">4) воспроизведение в газетах, передача в эфир или сообщение по кабелю для всеобщего сведения публично произнесенных политических речей, обращений, докладов и других аналогичных произведений в объеме, оправданном информационной целью. При этом за автором сохраняется право на опубликование таких произведений в сборниках;</w:t>
      </w:r>
    </w:p>
    <w:p>
      <w:pPr>
        <w:spacing w:after="120"/>
        <w:jc w:val="both"/>
      </w:pPr>
      <w:r>
        <w:rPr>
          <w:rFonts w:ascii="Arial" w:cs="Arial" w:eastAsia="Arial" w:hAnsi="Arial"/>
          <w:sz w:val="24"/>
          <w:szCs w:val="24"/>
        </w:rPr>
        <w:t xml:space="preserve">5) воспроизведение или сообщение для всеобщего сведения в обзорах текущих событий средствами фотографии, путем передачи в эфир или сообщения для всеобщего сведения по кабелю произведений, которые становятся увиденными или услышанными в ходе таких событий, в объеме, оправданном информационной целью. При этом за автором сохраняется право на опубликование таких произведений в сборниках;</w:t>
      </w:r>
    </w:p>
    <w:p>
      <w:pPr>
        <w:spacing w:after="120"/>
        <w:jc w:val="both"/>
      </w:pPr>
      <w:r>
        <w:rPr>
          <w:rFonts w:ascii="Arial" w:cs="Arial" w:eastAsia="Arial" w:hAnsi="Arial"/>
          <w:sz w:val="24"/>
          <w:szCs w:val="24"/>
        </w:rPr>
        <w:t xml:space="preserve">6) изготавливать экземпляры произведения в доступном формате, получать от другого уполномоченного органа экземпляр в доступном формате и предоставлять их бенефициарам любым способом, включая некоммерческий прокат или электронное сообщение по проводам или средства беспроводной связи, а также совершать любые действия для достижения этих целей.</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Лицо, правомерно владеющее экземпляром программы для ЭВМ или базой данных, вправе без согласия автора или иного правообладателя и без выплаты дополнительного вознаграждения изучать, исследовать или испытывать функционирование такой программы в целях определения идей и принципов, лежащих в основе любого элемента программы для ЭВМ, путем осуществления действий, предусмотренных пунктом 1 части 1 </w:t>
      </w:r>
      <w:r>
        <w:rPr>
          <w:rFonts w:ascii="Arial" w:cs="Arial" w:eastAsia="Arial" w:hAnsi="Arial"/>
          <w:sz w:val="24"/>
          <w:szCs w:val="24"/>
        </w:rPr>
        <w:t xml:space="preserve">статьи 25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Допускается без согласия автора или иного обладателя авторского права и без выплаты вознаграждения вывоз экземпляра произведения за границу физическим лицом исключительно для личных целей, кроме произведений, вывоз которых нанесет ущерб национальным интересам республики, перечень которых определяется в установленном порядке.</w:t>
      </w:r>
    </w:p>
    <w:p>
      <w:pPr>
        <w:spacing w:after="120"/>
        <w:ind w:firstLine="567"/>
        <w:jc w:val="both"/>
      </w:pPr>
      <w:r>
        <w:rPr>
          <w:rFonts w:ascii="Arial" w:cs="Arial" w:eastAsia="Arial" w:hAnsi="Arial"/>
          <w:i/>
          <w:iCs/>
          <w:sz w:val="24"/>
          <w:szCs w:val="24"/>
        </w:rPr>
        <w:t xml:space="preserve">(В редакции Законов КР от </w:t>
      </w:r>
      <w:hyperlink w:history="1" r:id="rIdf95pcx0dsswrr1okdadov">
        <w:r>
          <w:rPr>
            <w:rFonts w:ascii="Arial" w:cs="Arial" w:eastAsia="Arial" w:hAnsi="Arial"/>
            <w:i/>
            <w:iCs/>
            <w:color w:val="1D4ED8"/>
            <w:sz w:val="24"/>
            <w:szCs w:val="24"/>
            <w:u w:val="single"/>
          </w:rPr>
          <w:t xml:space="preserve">9 марта 2017 года № 42</w:t>
        </w:r>
      </w:hyperlink>
      <w:r>
        <w:rPr>
          <w:rFonts w:ascii="Arial" w:cs="Arial" w:eastAsia="Arial" w:hAnsi="Arial"/>
          <w:i/>
          <w:iCs/>
          <w:sz w:val="24"/>
          <w:szCs w:val="24"/>
        </w:rPr>
        <w:t xml:space="preserve">, </w:t>
      </w:r>
      <w:hyperlink w:history="1" r:id="rId_ujbtvpxvbs8wjoj12lgq">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20. Использование произведений библиотеками, архивами и образовательными организациями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Допускается без согласия автора и без выплаты авторского вознаграждения, но с обязательным указанием имени автора, произведения которого используются, и источника заимствования, воспроизведение в единичном экземпляре без извлечения прибыли:</w:t>
      </w:r>
    </w:p>
    <w:p>
      <w:pPr>
        <w:spacing w:after="120"/>
        <w:ind w:firstLine="567"/>
        <w:jc w:val="both"/>
      </w:pPr>
      <w:r>
        <w:rPr>
          <w:rFonts w:ascii="Arial" w:cs="Arial" w:eastAsia="Arial" w:hAnsi="Arial"/>
          <w:sz w:val="24"/>
          <w:szCs w:val="24"/>
        </w:rPr>
        <w:t xml:space="preserve">1) правомерно опубликованного произведения библиотеками и архивами для восстановления, замены утраченных или испорченных экземпляров, предоставления произведения другим библиотекам, утратившим по каким-либо причинам произведение из своих фондов, если получение такого экземпляра при обычных условиях иным путем невозможно;</w:t>
      </w:r>
    </w:p>
    <w:p>
      <w:pPr>
        <w:spacing w:after="120"/>
        <w:ind w:firstLine="567"/>
        <w:jc w:val="both"/>
      </w:pPr>
      <w:r>
        <w:rPr>
          <w:rFonts w:ascii="Arial" w:cs="Arial" w:eastAsia="Arial" w:hAnsi="Arial"/>
          <w:sz w:val="24"/>
          <w:szCs w:val="24"/>
        </w:rPr>
        <w:t xml:space="preserve">2) отдельных статей и малообъемных произведений, правомерно опубликованных в сборниках, газетах и других периодических изданиях, коротких отрывков из правомерно опубликованных письменных произведений (с иллюстрациями и без иллюстраций) библиотеками и архивами по запросам физических лиц в учебных и исследовательских целях;</w:t>
      </w:r>
    </w:p>
    <w:p>
      <w:pPr>
        <w:spacing w:after="120"/>
        <w:ind w:firstLine="567"/>
        <w:jc w:val="both"/>
      </w:pPr>
      <w:r>
        <w:rPr>
          <w:rFonts w:ascii="Arial" w:cs="Arial" w:eastAsia="Arial" w:hAnsi="Arial"/>
          <w:sz w:val="24"/>
          <w:szCs w:val="24"/>
        </w:rPr>
        <w:t xml:space="preserve">3) отдельных статей и малообъемных произведений, правомерно опубликованных в сборниках, газетах и других периодических изданиях, коротких отрывков из правомерно опубликованных письменных произведений (с иллюстрациями и без иллюстраций) образовательными организациями для учебных, образовательных и исследовательских целей.</w:t>
      </w:r>
    </w:p>
    <w:p>
      <w:pPr>
        <w:spacing w:after="120"/>
        <w:ind w:firstLine="567"/>
        <w:jc w:val="both"/>
      </w:pPr>
      <w:r>
        <w:rPr>
          <w:rFonts w:ascii="Arial" w:cs="Arial" w:eastAsia="Arial" w:hAnsi="Arial"/>
          <w:sz w:val="24"/>
          <w:szCs w:val="24"/>
        </w:rPr>
        <w:t xml:space="preserve">2. Допускается без согласия автора и без выплаты авторского вознаграждения предоставление во временное безвозмездное пользование библиотеками экземпляров произведений, введенных в гражданский оборот законным путем. При этом экземпляры произведений, выраженных в цифровой форме, в том числе экземпляры произведений, предоставляемых в порядке взаимного использования библиотечных ресурсов, могут предоставляться во временное пользование при условии исключения возможности воспроизводить и распространять копии этих произведений в цифровой форме.</w:t>
      </w:r>
    </w:p>
    <w:p>
      <w:pPr>
        <w:spacing w:after="240"/>
        <w:ind w:firstLine="567"/>
        <w:jc w:val="both"/>
      </w:pPr>
      <w:r>
        <w:rPr>
          <w:rFonts w:ascii="Arial" w:cs="Arial" w:eastAsia="Arial" w:hAnsi="Arial"/>
          <w:i/>
          <w:iCs/>
          <w:sz w:val="24"/>
          <w:szCs w:val="24"/>
        </w:rPr>
        <w:t xml:space="preserve">(В редакции Законов КР от </w:t>
      </w:r>
      <w:hyperlink w:history="1" r:id="rIde3-ekq4-epu5aiwfaws55">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e3ektw0jgpjo48qoen1nz">
        <w:r>
          <w:rPr>
            <w:rFonts w:ascii="Arial" w:cs="Arial" w:eastAsia="Arial" w:hAnsi="Arial"/>
            <w:i/>
            <w:iCs/>
            <w:color w:val="1D4ED8"/>
            <w:sz w:val="24"/>
            <w:szCs w:val="24"/>
            <w:u w:val="single"/>
          </w:rPr>
          <w:t xml:space="preserve">9 марта 2017 года № 42</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20</w:t>
      </w:r>
      <w:r>
        <w:rPr>
          <w:rFonts w:ascii="Arial" w:cs="Arial" w:eastAsia="Arial" w:hAnsi="Arial"/>
          <w:b/>
          <w:bCs/>
          <w:sz w:val="24"/>
          <w:szCs w:val="24"/>
        </w:rPr>
        <w:t xml:space="preserve">1</w:t>
      </w:r>
      <w:r>
        <w:rPr>
          <w:rFonts w:ascii="Arial" w:cs="Arial" w:eastAsia="Arial" w:hAnsi="Arial"/>
          <w:b/>
          <w:bCs/>
          <w:sz w:val="24"/>
          <w:szCs w:val="24"/>
        </w:rPr>
        <w:t xml:space="preserve">. Ограничения и исключения в отношении экземпляров в доступном формате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Уполномоченная организация может без согласия автора и без выплаты авторского вознаграждения изготавливать экземпляры произведения в доступном формате, получать от другой уполномоченной организации экземпляр в доступном формате и предоставлять их бенефициарам любым способом, включая некоммерческий прокат или электронное сообщение по проводам или средства беспроводной связи, а также совершать любые действия для достижения этих целей при соблюдении следующих условий:</w:t>
      </w:r>
    </w:p>
    <w:p>
      <w:pPr>
        <w:spacing w:after="120"/>
        <w:ind w:firstLine="567"/>
        <w:jc w:val="both"/>
      </w:pPr>
      <w:r>
        <w:rPr>
          <w:rFonts w:ascii="Arial" w:cs="Arial" w:eastAsia="Arial" w:hAnsi="Arial"/>
          <w:sz w:val="24"/>
          <w:szCs w:val="24"/>
        </w:rPr>
        <w:t xml:space="preserve">1) уполномоченная организация имеет законный доступ к произведению или экземпляру произведения;</w:t>
      </w:r>
    </w:p>
    <w:p>
      <w:pPr>
        <w:spacing w:after="120"/>
        <w:ind w:firstLine="567"/>
        <w:jc w:val="both"/>
      </w:pPr>
      <w:r>
        <w:rPr>
          <w:rFonts w:ascii="Arial" w:cs="Arial" w:eastAsia="Arial" w:hAnsi="Arial"/>
          <w:sz w:val="24"/>
          <w:szCs w:val="24"/>
        </w:rPr>
        <w:t xml:space="preserve">2) произведение преобразуется в экземпляр доступного формата, что может включать применение любых средств, которые необходимы для просмотра информации в доступном бенефициару формате. При этом не допускается внесение изменений, сопряженных с изменением содержания произведения;</w:t>
      </w:r>
    </w:p>
    <w:p>
      <w:pPr>
        <w:spacing w:after="120"/>
        <w:ind w:firstLine="567"/>
        <w:jc w:val="both"/>
      </w:pPr>
      <w:r>
        <w:rPr>
          <w:rFonts w:ascii="Arial" w:cs="Arial" w:eastAsia="Arial" w:hAnsi="Arial"/>
          <w:sz w:val="24"/>
          <w:szCs w:val="24"/>
        </w:rPr>
        <w:t xml:space="preserve">3) такие экземпляры в доступном формате предоставляются исключительно для использования бенефициарами;</w:t>
      </w:r>
    </w:p>
    <w:p>
      <w:pPr>
        <w:spacing w:after="120"/>
        <w:ind w:firstLine="567"/>
        <w:jc w:val="both"/>
      </w:pPr>
      <w:r>
        <w:rPr>
          <w:rFonts w:ascii="Arial" w:cs="Arial" w:eastAsia="Arial" w:hAnsi="Arial"/>
          <w:sz w:val="24"/>
          <w:szCs w:val="24"/>
        </w:rPr>
        <w:t xml:space="preserve">4) деятельность по изготовлению доступного формата произведения осуществляется без извлечения прибыли.</w:t>
      </w:r>
    </w:p>
    <w:p>
      <w:pPr>
        <w:spacing w:after="120"/>
        <w:ind w:firstLine="567"/>
        <w:jc w:val="both"/>
      </w:pPr>
      <w:r>
        <w:rPr>
          <w:rFonts w:ascii="Arial" w:cs="Arial" w:eastAsia="Arial" w:hAnsi="Arial"/>
          <w:sz w:val="24"/>
          <w:szCs w:val="24"/>
        </w:rPr>
        <w:t xml:space="preserve">2. При осуществлении деятельности, указанной в части 1 настоящей статьи, уполномоченная организация:</w:t>
      </w:r>
    </w:p>
    <w:p>
      <w:pPr>
        <w:spacing w:after="120"/>
        <w:ind w:firstLine="567"/>
        <w:jc w:val="both"/>
      </w:pPr>
      <w:r>
        <w:rPr>
          <w:rFonts w:ascii="Arial" w:cs="Arial" w:eastAsia="Arial" w:hAnsi="Arial"/>
          <w:sz w:val="24"/>
          <w:szCs w:val="24"/>
        </w:rPr>
        <w:t xml:space="preserve">1) определяет соответствие обслуживаемых лиц требованиям, установленным для бенефициаров;</w:t>
      </w:r>
    </w:p>
    <w:p>
      <w:pPr>
        <w:spacing w:after="120"/>
        <w:ind w:firstLine="567"/>
        <w:jc w:val="both"/>
      </w:pPr>
      <w:r>
        <w:rPr>
          <w:rFonts w:ascii="Arial" w:cs="Arial" w:eastAsia="Arial" w:hAnsi="Arial"/>
          <w:sz w:val="24"/>
          <w:szCs w:val="24"/>
        </w:rPr>
        <w:t xml:space="preserve">2) определяет ограничения распространения и предоставления экземпляров в доступном формате бенефициарами и (или) другими уполномоченными организациями;</w:t>
      </w:r>
    </w:p>
    <w:p>
      <w:pPr>
        <w:spacing w:after="120"/>
        <w:ind w:firstLine="567"/>
        <w:jc w:val="both"/>
      </w:pPr>
      <w:r>
        <w:rPr>
          <w:rFonts w:ascii="Arial" w:cs="Arial" w:eastAsia="Arial" w:hAnsi="Arial"/>
          <w:sz w:val="24"/>
          <w:szCs w:val="24"/>
        </w:rPr>
        <w:t xml:space="preserve">3) принимает меры, препятствующие воспроизведению, распространению и предоставлению несанкционированных экземпляров;</w:t>
      </w:r>
    </w:p>
    <w:p>
      <w:pPr>
        <w:spacing w:after="120"/>
        <w:ind w:firstLine="567"/>
        <w:jc w:val="both"/>
      </w:pPr>
      <w:r>
        <w:rPr>
          <w:rFonts w:ascii="Arial" w:cs="Arial" w:eastAsia="Arial" w:hAnsi="Arial"/>
          <w:sz w:val="24"/>
          <w:szCs w:val="24"/>
        </w:rPr>
        <w:t xml:space="preserve">4) ведет учет при работе с экземплярами произведений.</w:t>
      </w:r>
    </w:p>
    <w:p>
      <w:pPr>
        <w:spacing w:after="120"/>
        <w:ind w:firstLine="567"/>
        <w:jc w:val="both"/>
      </w:pPr>
      <w:r>
        <w:rPr>
          <w:rFonts w:ascii="Arial" w:cs="Arial" w:eastAsia="Arial" w:hAnsi="Arial"/>
          <w:i/>
          <w:iCs/>
          <w:sz w:val="24"/>
          <w:szCs w:val="24"/>
        </w:rPr>
        <w:t xml:space="preserve">(В редакции Закона КР от </w:t>
      </w:r>
      <w:hyperlink w:history="1" r:id="rIdd05bij6mxg2jliupulwn_">
        <w:r>
          <w:rPr>
            <w:rFonts w:ascii="Arial" w:cs="Arial" w:eastAsia="Arial" w:hAnsi="Arial"/>
            <w:i/>
            <w:iCs/>
            <w:color w:val="1D4ED8"/>
            <w:sz w:val="24"/>
            <w:szCs w:val="24"/>
            <w:u w:val="single"/>
          </w:rPr>
          <w:t xml:space="preserve">9 марта 2017 года № 42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21. Свободное использование произведений, постоянно расположенных в местах, открытых для свободного посещения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Допускаются без согласия автора и без выплаты авторского вознаграждения воспроизведение, передача в эфир или сообщение для всеобщего сведения по кабелю произведений архитектуры, фотографии, изобразительного искусства, которые постоянно расположены в месте, открытом для свободного посещения, за исключением случаев, когда изображение произведения является основным объектом таких воспроизведений, передачи в эфир или сообщения для всеобщего сведения по кабелю или когда изображение произведения используется для коммерческих целей.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Свободное публичное исполнение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Допускается без согласия автора и без выплаты авторского вознаграждения публичное исполнение музыкальных произведений во время официальных и религиозных церемоний, а также похорон в объеме, оправданном характером таких церемоний.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23. Свободное воспроизведение для судебных и административных целей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Допускается без согласия автора и без выплаты авторского вознаграждения воспроизведение произведений для судебного и административного производства в объеме, оправданном этой целью.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Свободная запись краткосрочного пользования, производимая организациями эфирного вещания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Организация эфирного вещания может без согласия автора и без выплаты дополнительного вознаграждения делать запись краткосрочного пользования того произведения, в отношении которого эта организация получила право на передачу в эфир, при условии, что такая запись производится организацией эфирного вещания с помощью ее собственного оборудования и для ее собственных передач. При этом организация обязана уничтожить такую запись в течение шести месяцев после ее изготовления, если более продолжительный срок не был согласован с автором записанного произведения. Такая запись может быть сохранена без согласия автора произведения в официальных архивах, если запись носит исключительно документальный характер.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Свободное воспроизведение программ для ЭВМ и баз данных. Декомпилирование программ для ЭВМ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Лицо, правомерно владеющее экземпляром программы для ЭВМ или базы данных, вправе без получения разрешения автора или иного обладателя исключительных прав на использование произведения и без выплаты дополнительного вознаграждения:</w:t>
      </w:r>
    </w:p>
    <w:p>
      <w:pPr>
        <w:spacing w:after="120"/>
        <w:ind w:firstLine="567"/>
        <w:jc w:val="both"/>
      </w:pPr>
      <w:r>
        <w:rPr>
          <w:rFonts w:ascii="Arial" w:cs="Arial" w:eastAsia="Arial" w:hAnsi="Arial"/>
          <w:sz w:val="24"/>
          <w:szCs w:val="24"/>
        </w:rPr>
        <w:t xml:space="preserve">1) внести в программу для ЭВМ или базу данных изменения, осуществляемые исключительно в целях ее функционирования на технических средствах пользователя, осуществлять любые действия, связанные с функционированием программы для ЭВМ или базы данных в соответствии с ее назначением, в том числе запись и хранение в памяти ЭВМ (одной ЭВМ или одного пользователя сети), а также исправление явных ошибок, если иное не предусмотрено договором с автором;</w:t>
      </w:r>
    </w:p>
    <w:p>
      <w:pPr>
        <w:spacing w:after="120"/>
        <w:ind w:firstLine="567"/>
        <w:jc w:val="both"/>
      </w:pPr>
      <w:r>
        <w:rPr>
          <w:rFonts w:ascii="Arial" w:cs="Arial" w:eastAsia="Arial" w:hAnsi="Arial"/>
          <w:sz w:val="24"/>
          <w:szCs w:val="24"/>
        </w:rPr>
        <w:t xml:space="preserve">2) изготовить копию программы для ЭВМ или базы данных при условии, что эта копия предназначена только для архивных целей и для замены правомерно приобретенного экземпляра в случаях, когда оригинал программы для ЭВМ или базы данных утерян, уничтожен или стал непригоден для использования. При этом копия программы для ЭВМ или базы данных не может быть использована для иных целей, чем указано в пункте 1 настоящей части, и должна быть уничтожена в случае, если владение экземпляром этой программы для ЭВМ или базы данных перестает быть правомерным.</w:t>
      </w:r>
    </w:p>
    <w:p>
      <w:pPr>
        <w:spacing w:after="120"/>
        <w:ind w:firstLine="567"/>
        <w:jc w:val="both"/>
      </w:pPr>
      <w:r>
        <w:rPr>
          <w:rFonts w:ascii="Arial" w:cs="Arial" w:eastAsia="Arial" w:hAnsi="Arial"/>
          <w:sz w:val="24"/>
          <w:szCs w:val="24"/>
        </w:rPr>
        <w:t xml:space="preserve">2. Лицо, правомерно владеющее экземпляром программы для ЭВМ, вправе без согласия автора или иного обладателя исключительных прав и без выплаты дополнительного вознаграждения воспроизвести и преобразовать объектный код в исходный текст (декомпилировать программу для ЭВМ) или поручить другим лицам осуществлять эти действия, если они необходимы для достижения способности к взаимодействию независимо разработанной этим лицом программы для ЭВМ с другими программами, которые могут взаимодействовать с декомпилируемой программой, при соблюдении следующих условий:</w:t>
      </w:r>
    </w:p>
    <w:p>
      <w:pPr>
        <w:spacing w:after="120"/>
        <w:ind w:firstLine="567"/>
        <w:jc w:val="both"/>
      </w:pPr>
      <w:r>
        <w:rPr>
          <w:rFonts w:ascii="Arial" w:cs="Arial" w:eastAsia="Arial" w:hAnsi="Arial"/>
          <w:sz w:val="24"/>
          <w:szCs w:val="24"/>
        </w:rPr>
        <w:t xml:space="preserve">1) информация, необходимая для достижения способности к взаимодействию, ранее не была доступна этому лицу из других источников;</w:t>
      </w:r>
    </w:p>
    <w:p>
      <w:pPr>
        <w:spacing w:after="120"/>
        <w:ind w:firstLine="567"/>
        <w:jc w:val="both"/>
      </w:pPr>
      <w:r>
        <w:rPr>
          <w:rFonts w:ascii="Arial" w:cs="Arial" w:eastAsia="Arial" w:hAnsi="Arial"/>
          <w:sz w:val="24"/>
          <w:szCs w:val="24"/>
        </w:rPr>
        <w:t xml:space="preserve">2) указанные действия осуществляются в отношении только тех частей декомпилируемой программы для ЭВМ, которые необходимы для достижения способности к взаимодействию;</w:t>
      </w:r>
    </w:p>
    <w:p>
      <w:pPr>
        <w:spacing w:after="120"/>
        <w:ind w:firstLine="567"/>
        <w:jc w:val="both"/>
      </w:pPr>
      <w:r>
        <w:rPr>
          <w:rFonts w:ascii="Arial" w:cs="Arial" w:eastAsia="Arial" w:hAnsi="Arial"/>
          <w:sz w:val="24"/>
          <w:szCs w:val="24"/>
        </w:rPr>
        <w:t xml:space="preserve">3) информация, полученная в результате декомпилирования, может использоваться лишь для достижения способности к взаимодействию независимо разработанной программы для ЭВМ с другими программами, не может передаваться иным лицам, за исключением случаев, если это необходимо для достижения способности к взаимодействию независимо разработанной программы с другими программами, а также не может использоваться для разработки программы для ЭВМ, по своему виду существенно схожей с декомпилированной программой для ЭВМ, или для осуществления любого другого действия, нарушающего авторское право.</w:t>
      </w:r>
    </w:p>
    <w:p>
      <w:pPr>
        <w:spacing w:after="120"/>
        <w:ind w:firstLine="567"/>
        <w:jc w:val="both"/>
      </w:pPr>
      <w:r>
        <w:rPr>
          <w:rFonts w:ascii="Arial" w:cs="Arial" w:eastAsia="Arial" w:hAnsi="Arial"/>
          <w:sz w:val="24"/>
          <w:szCs w:val="24"/>
        </w:rPr>
        <w:t xml:space="preserve">3. Применение положений настоящей статьи не должно наносить неоправданного ущерба нормальному использованию программы для ЭВМ или базы данных и не должно ущемлять необоснованным образом законные интересы автора или иного обладателя исключительных прав на программу для ЭВМ или базу данных.</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 Воспроизведение произведения в личных целях без согласия автора с выплатой авторского вознаграждения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изъятие из положений статей 16, 37 и 38 настоящего Закона допускается без согласия автора произведения, исполнителя и производителя фонограммы, но с выплатой им вознаграждения воспроизведение аудиовизуального произведения или звукозаписи произведения исключительно в личных целях.</w:t>
      </w:r>
    </w:p>
    <w:p>
      <w:pPr>
        <w:spacing w:after="120"/>
        <w:ind w:firstLine="567"/>
        <w:jc w:val="both"/>
      </w:pPr>
      <w:r>
        <w:rPr>
          <w:rFonts w:ascii="Arial" w:cs="Arial" w:eastAsia="Arial" w:hAnsi="Arial"/>
          <w:sz w:val="24"/>
          <w:szCs w:val="24"/>
        </w:rPr>
        <w:t xml:space="preserve">2. Вознаграждение за воспроизведение, указанное в части 1 настоящей статьи, выплачивается изготовителями или импортерами оборудования (аудио- и видеомагнитофоны, иное оборудование) и материальных носителей (звуко- и (или) видеопленки и кассеты, лазерные диски, компакт-диски, иные материальные носители), используемых для такого воспроизведения.</w:t>
      </w:r>
    </w:p>
    <w:p>
      <w:pPr>
        <w:spacing w:after="120"/>
        <w:ind w:firstLine="567"/>
        <w:jc w:val="both"/>
      </w:pPr>
      <w:r>
        <w:rPr>
          <w:rFonts w:ascii="Arial" w:cs="Arial" w:eastAsia="Arial" w:hAnsi="Arial"/>
          <w:sz w:val="24"/>
          <w:szCs w:val="24"/>
        </w:rPr>
        <w:t xml:space="preserve">Перечень оборудования и материальных носителей, а также размер и порядок сбора соответствующих средств утверждаются Кабинетом Министров Кыргызской Республики.</w:t>
      </w:r>
    </w:p>
    <w:p>
      <w:pPr>
        <w:spacing w:after="120"/>
        <w:ind w:firstLine="567"/>
        <w:jc w:val="both"/>
      </w:pPr>
      <w:r>
        <w:rPr>
          <w:rFonts w:ascii="Arial" w:cs="Arial" w:eastAsia="Arial" w:hAnsi="Arial"/>
          <w:sz w:val="24"/>
          <w:szCs w:val="24"/>
        </w:rPr>
        <w:t xml:space="preserve">Сбор и распределение этого вознаграждения осуществляются одной из организаций, управляющих имущественными правами авторов, производителей фонограмм и исполнителей на коллективной основе, в соответствии с соглашениями между этими организациями (статья 45 настоящего Закона). Если этим соглашением не предусмотрено иное, указанное вознаграждение распределяется в следующей пропорции: 40 процентов - авторам, 30 процентов - исполнителям, 30 процентов - производителям фонограмм.</w:t>
      </w:r>
    </w:p>
    <w:p>
      <w:pPr>
        <w:spacing w:after="120"/>
        <w:ind w:firstLine="567"/>
        <w:jc w:val="both"/>
      </w:pPr>
      <w:r>
        <w:rPr>
          <w:rFonts w:ascii="Arial" w:cs="Arial" w:eastAsia="Arial" w:hAnsi="Arial"/>
          <w:sz w:val="24"/>
          <w:szCs w:val="24"/>
        </w:rPr>
        <w:t xml:space="preserve">3. Вознаграждение не выплачивается применительно к оборудованию и материальным носителям, указанным в абзаце первом части 2 настоящей статьи, которые являются предметом экспорта, а также к профессиональному оборудованию, не предназначенному для использования в домашних условиях.</w:t>
      </w:r>
    </w:p>
    <w:p>
      <w:pPr>
        <w:spacing w:after="240"/>
        <w:ind w:firstLine="567"/>
        <w:jc w:val="both"/>
      </w:pPr>
      <w:r>
        <w:rPr>
          <w:rFonts w:ascii="Arial" w:cs="Arial" w:eastAsia="Arial" w:hAnsi="Arial"/>
          <w:i/>
          <w:iCs/>
          <w:sz w:val="24"/>
          <w:szCs w:val="24"/>
        </w:rPr>
        <w:t xml:space="preserve">(В редакции Законов КР от </w:t>
      </w:r>
      <w:hyperlink w:history="1" r:id="rIdswk0rhntrvwlrgejby8ae">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_nkk-xhz1wn48rbkxuvvk">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27. Срок действия авторского права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Авторское право действует в течение всей жизни автора и пятидесяти лет после его смерти, считая с первого января года, следующего за годом смерти автора.</w:t>
      </w:r>
    </w:p>
    <w:p>
      <w:pPr>
        <w:spacing w:after="120"/>
        <w:ind w:firstLine="567"/>
        <w:jc w:val="both"/>
      </w:pPr>
      <w:r>
        <w:rPr>
          <w:rFonts w:ascii="Arial" w:cs="Arial" w:eastAsia="Arial" w:hAnsi="Arial"/>
          <w:sz w:val="24"/>
          <w:szCs w:val="24"/>
        </w:rPr>
        <w:t xml:space="preserve">2. Авторское право на произведение, созданное в соавторстве, действует в течение всей жизни соавторов и пятидесяти лет после смерти последнего из авторов, пережившего других соавторов.</w:t>
      </w:r>
    </w:p>
    <w:p>
      <w:pPr>
        <w:spacing w:after="120"/>
        <w:ind w:firstLine="567"/>
        <w:jc w:val="both"/>
      </w:pPr>
      <w:r>
        <w:rPr>
          <w:rFonts w:ascii="Arial" w:cs="Arial" w:eastAsia="Arial" w:hAnsi="Arial"/>
          <w:sz w:val="24"/>
          <w:szCs w:val="24"/>
        </w:rPr>
        <w:t xml:space="preserve">3. Авторское право на произведение, впервые выпущенное в свет под псевдонимом или анонимно, действует в течение пятидесяти лет, считая с первого января года, следующего за годом выпуска произведения в свет.</w:t>
      </w:r>
    </w:p>
    <w:p>
      <w:pPr>
        <w:spacing w:after="120"/>
        <w:ind w:firstLine="567"/>
        <w:jc w:val="both"/>
      </w:pPr>
      <w:r>
        <w:rPr>
          <w:rFonts w:ascii="Arial" w:cs="Arial" w:eastAsia="Arial" w:hAnsi="Arial"/>
          <w:sz w:val="24"/>
          <w:szCs w:val="24"/>
        </w:rPr>
        <w:t xml:space="preserve">Если в течение указанного срока аноним или псевдоним будут раскрыты, то применяются сроки, указанные в части 1 настоящей статьи.</w:t>
      </w:r>
    </w:p>
    <w:p>
      <w:pPr>
        <w:spacing w:after="120"/>
        <w:ind w:firstLine="567"/>
        <w:jc w:val="both"/>
      </w:pPr>
      <w:r>
        <w:rPr>
          <w:rFonts w:ascii="Arial" w:cs="Arial" w:eastAsia="Arial" w:hAnsi="Arial"/>
          <w:sz w:val="24"/>
          <w:szCs w:val="24"/>
        </w:rPr>
        <w:t xml:space="preserve">4. В течение сроков, указанных в части 1 настоящей статьи, авторское право принадлежит наследникам автора и переходит по наследству. В течение этих же сроков авторское право принадлежит правопреемникам, получившим это право по договору с автором, его наследниками и последующими правопреемниками.</w:t>
      </w:r>
    </w:p>
    <w:p>
      <w:pPr>
        <w:spacing w:after="120"/>
        <w:ind w:firstLine="567"/>
        <w:jc w:val="both"/>
      </w:pPr>
      <w:r>
        <w:rPr>
          <w:rFonts w:ascii="Arial" w:cs="Arial" w:eastAsia="Arial" w:hAnsi="Arial"/>
          <w:sz w:val="24"/>
          <w:szCs w:val="24"/>
        </w:rPr>
        <w:t xml:space="preserve">5. Авторское право на произведение, впервые выпущенное в свет в течение пятидесяти лет после смерти автора, действует в течение пятидесяти лет после его выпуска в свет, считая с первого января года, следующего за годом выпуска произведения в свет.</w:t>
      </w:r>
    </w:p>
    <w:p>
      <w:pPr>
        <w:spacing w:after="120"/>
        <w:ind w:firstLine="567"/>
        <w:jc w:val="both"/>
      </w:pPr>
      <w:r>
        <w:rPr>
          <w:rFonts w:ascii="Arial" w:cs="Arial" w:eastAsia="Arial" w:hAnsi="Arial"/>
          <w:sz w:val="24"/>
          <w:szCs w:val="24"/>
        </w:rPr>
        <w:t xml:space="preserve">6. Авторство, имя автора и неприкосновенность произведения охраняются бессрочно.</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28. Общественное достояние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Истечение срока действия авторского права на произведения означает их переход в общественное достояние.</w:t>
      </w:r>
    </w:p>
    <w:p>
      <w:pPr>
        <w:spacing w:after="120"/>
        <w:ind w:firstLine="567"/>
        <w:jc w:val="both"/>
      </w:pPr>
      <w:r>
        <w:rPr>
          <w:rFonts w:ascii="Arial" w:cs="Arial" w:eastAsia="Arial" w:hAnsi="Arial"/>
          <w:sz w:val="24"/>
          <w:szCs w:val="24"/>
        </w:rPr>
        <w:t xml:space="preserve">Произведения, которым на территории Кыргызской Республики никогда не предоставлялась охрана, также считаются перешедшими в общественное достояние.</w:t>
      </w:r>
    </w:p>
    <w:p>
      <w:pPr>
        <w:spacing w:after="120"/>
        <w:ind w:firstLine="567"/>
        <w:jc w:val="both"/>
      </w:pPr>
      <w:r>
        <w:rPr>
          <w:rFonts w:ascii="Arial" w:cs="Arial" w:eastAsia="Arial" w:hAnsi="Arial"/>
          <w:sz w:val="24"/>
          <w:szCs w:val="24"/>
        </w:rPr>
        <w:t xml:space="preserve">2. Произведения, перешедшие в общественное достояние, могут свободно использоваться любым лицом без выплаты авторского вознаграждения. При этом должно соблюдаться право авторства, право на имя и право на неприкосновенность произведения (статья 15 настоящего Закона).</w:t>
      </w:r>
    </w:p>
    <w:p>
      <w:pPr>
        <w:spacing w:after="60"/>
        <w:ind w:firstLine="567"/>
        <w:jc w:val="both"/>
      </w:pPr>
      <w:r>
        <w:rPr>
          <w:rFonts w:ascii="Arial" w:cs="Arial" w:eastAsia="Arial" w:hAnsi="Arial"/>
          <w:sz w:val="24"/>
          <w:szCs w:val="24"/>
        </w:rPr>
        <w:t xml:space="preserve">3. Кабинетом Министров Кыргызской Республики устанавливаются размеры отчислений в Государственный фонд интеллектуальной собственности за использование на территории Кыргызской Республики произведений, перешедших в общественное достояние.</w:t>
      </w:r>
    </w:p>
    <w:p>
      <w:pPr>
        <w:spacing w:after="60"/>
        <w:ind w:firstLine="567"/>
        <w:jc w:val="both"/>
      </w:pPr>
      <w:r>
        <w:rPr>
          <w:rFonts w:ascii="Arial" w:cs="Arial" w:eastAsia="Arial" w:hAnsi="Arial"/>
          <w:i/>
          <w:iCs/>
          <w:sz w:val="24"/>
          <w:szCs w:val="24"/>
        </w:rPr>
        <w:t xml:space="preserve">(В редакции Закона КР от </w:t>
      </w:r>
      <w:hyperlink w:history="1" r:id="rIduofiaroj531ztefaffhg7">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29. Переход авторского права по наследству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Авторское право переходит по наследству.</w:t>
      </w:r>
    </w:p>
    <w:p>
      <w:pPr>
        <w:spacing w:after="120"/>
        <w:ind w:firstLine="567"/>
        <w:jc w:val="both"/>
      </w:pPr>
      <w:r>
        <w:rPr>
          <w:rFonts w:ascii="Arial" w:cs="Arial" w:eastAsia="Arial" w:hAnsi="Arial"/>
          <w:sz w:val="24"/>
          <w:szCs w:val="24"/>
        </w:rPr>
        <w:t xml:space="preserve">Не переходят по наследству личные неимущественные права автора, предусмотренные статьей 15 настоящего Закона. Наследники автора вправе осуществлять защиту указанных прав. Эти правомочия наследников сроком не ограничиваются.</w:t>
      </w:r>
    </w:p>
    <w:p>
      <w:pPr>
        <w:spacing w:after="60"/>
        <w:ind w:firstLine="567"/>
        <w:jc w:val="both"/>
      </w:pPr>
      <w:r>
        <w:rPr>
          <w:rFonts w:ascii="Arial" w:cs="Arial" w:eastAsia="Arial" w:hAnsi="Arial"/>
          <w:sz w:val="24"/>
          <w:szCs w:val="24"/>
        </w:rPr>
        <w:t xml:space="preserve">При отсутствии наследников автора защиту указанных прав осуществляет уполномоченный государственный орган.</w:t>
      </w:r>
    </w:p>
    <w:p>
      <w:pPr>
        <w:spacing w:after="60"/>
        <w:ind w:firstLine="567"/>
        <w:jc w:val="both"/>
      </w:pPr>
      <w:r>
        <w:rPr>
          <w:rFonts w:ascii="Arial" w:cs="Arial" w:eastAsia="Arial" w:hAnsi="Arial"/>
          <w:i/>
          <w:iCs/>
          <w:sz w:val="24"/>
          <w:szCs w:val="24"/>
        </w:rPr>
        <w:t xml:space="preserve">(В редакции Закона КР от </w:t>
      </w:r>
      <w:hyperlink w:history="1" r:id="rIdla2sjnragspbcrrzfuxwm">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30. Передача имущественных прав. Авторский договор</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Имущественные права, указанные в статье 16 настоящего Закона, могут передаваться только по авторскому договору, за исключением случаев, предусмотренных статьями 18-26 настоящего Закона.</w:t>
      </w:r>
    </w:p>
    <w:p>
      <w:pPr>
        <w:spacing w:after="120"/>
        <w:ind w:firstLine="567"/>
        <w:jc w:val="both"/>
      </w:pPr>
      <w:r>
        <w:rPr>
          <w:rFonts w:ascii="Arial" w:cs="Arial" w:eastAsia="Arial" w:hAnsi="Arial"/>
          <w:sz w:val="24"/>
          <w:szCs w:val="24"/>
        </w:rPr>
        <w:t xml:space="preserve">Передача имущественных прав может осуществляться на основе авторского договора о передаче исключительных прав или на основе авторского договора о передаче неисключительных прав.</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Имущественные права на программу для ЭВМ или базу данных могут быть переданы другим физическим или юридическим лицам:</w:t>
      </w:r>
    </w:p>
    <w:p>
      <w:pPr>
        <w:spacing w:after="120"/>
        <w:jc w:val="both"/>
      </w:pPr>
      <w:r>
        <w:rPr>
          <w:rFonts w:ascii="Arial" w:cs="Arial" w:eastAsia="Arial" w:hAnsi="Arial"/>
          <w:sz w:val="24"/>
          <w:szCs w:val="24"/>
        </w:rPr>
        <w:t xml:space="preserve">1) полностью - по договору об отчуждении исключительного права на программу ЭВМ или базу данных;</w:t>
      </w:r>
    </w:p>
    <w:p>
      <w:pPr>
        <w:spacing w:after="120"/>
        <w:jc w:val="both"/>
      </w:pPr>
      <w:r>
        <w:rPr>
          <w:rFonts w:ascii="Arial" w:cs="Arial" w:eastAsia="Arial" w:hAnsi="Arial"/>
          <w:sz w:val="24"/>
          <w:szCs w:val="24"/>
        </w:rPr>
        <w:t xml:space="preserve">2) частично - по лицензионному договору.</w:t>
      </w:r>
    </w:p>
    <w:p>
      <w:pPr>
        <w:spacing w:after="120"/>
        <w:jc w:val="both"/>
      </w:pPr>
      <w:r>
        <w:rPr>
          <w:rFonts w:ascii="Arial" w:cs="Arial" w:eastAsia="Arial" w:hAnsi="Arial"/>
          <w:sz w:val="24"/>
          <w:szCs w:val="24"/>
        </w:rPr>
        <w:t xml:space="preserve">2. Авторский договор о передаче исключительных прав разрешает использование произведения определенным способом и в установленных договором пределах только лицу, которому эти права передаются, и дает такому лицу право запрещать подобное использование произведения другим лицам.</w:t>
      </w:r>
    </w:p>
    <w:p>
      <w:pPr>
        <w:spacing w:after="120"/>
        <w:jc w:val="both"/>
      </w:pPr>
      <w:r>
        <w:rPr>
          <w:rFonts w:ascii="Arial" w:cs="Arial" w:eastAsia="Arial" w:hAnsi="Arial"/>
          <w:sz w:val="24"/>
          <w:szCs w:val="24"/>
        </w:rPr>
        <w:t xml:space="preserve">Право запрещать использование произведения другим лицам может осуществляться автором произведения, если лицо, которому переданы исключительные права, не осуществляет защиту этого права.</w:t>
      </w:r>
    </w:p>
    <w:p>
      <w:pPr>
        <w:spacing w:after="120"/>
        <w:jc w:val="both"/>
      </w:pPr>
      <w:r>
        <w:rPr>
          <w:rFonts w:ascii="Arial" w:cs="Arial" w:eastAsia="Arial" w:hAnsi="Arial"/>
          <w:sz w:val="24"/>
          <w:szCs w:val="24"/>
        </w:rPr>
        <w:t xml:space="preserve">3. Авторский договор о передаче неисключительных прав разрешает пользователю использование произведения наравне с обладателем исключительных прав, передавшим такие права, и (или) другим лицам, получившим разрешение на использование этого произведения таким же способом.</w:t>
      </w:r>
    </w:p>
    <w:p>
      <w:pPr>
        <w:spacing w:after="120"/>
        <w:jc w:val="both"/>
      </w:pPr>
      <w:r>
        <w:rPr>
          <w:rFonts w:ascii="Arial" w:cs="Arial" w:eastAsia="Arial" w:hAnsi="Arial"/>
          <w:sz w:val="24"/>
          <w:szCs w:val="24"/>
        </w:rPr>
        <w:t xml:space="preserve">4. Права, передаваемые по авторскому договору, считаются неисключительными, если в договоре прямо не предусмотрено иное.</w:t>
      </w:r>
    </w:p>
    <w:p>
      <w:pPr>
        <w:spacing w:after="120"/>
        <w:jc w:val="both"/>
      </w:pPr>
      <w:r>
        <w:rPr>
          <w:rFonts w:ascii="Arial" w:cs="Arial" w:eastAsia="Arial" w:hAnsi="Arial"/>
          <w:sz w:val="24"/>
          <w:szCs w:val="24"/>
        </w:rPr>
        <w:t xml:space="preserve">5. Автор может сделать публичное заявление о предоставлении любым лицам возможности безвозмездно использовать принадлежащее ему произведение на определяемых им условиях и сроках. Любое лицо вправе использовать данное произведение на определяемых автором условиях и сроках.</w:t>
      </w:r>
    </w:p>
    <w:p>
      <w:pPr>
        <w:spacing w:after="120"/>
        <w:jc w:val="both"/>
      </w:pPr>
      <w:r>
        <w:rPr>
          <w:rFonts w:ascii="Arial" w:cs="Arial" w:eastAsia="Arial" w:hAnsi="Arial"/>
          <w:sz w:val="24"/>
          <w:szCs w:val="24"/>
        </w:rPr>
        <w:t xml:space="preserve">В течение срока действия заявление не может быть отозвано, а предусмотренные в нем условия использования произведения не могут быть изменены.</w:t>
      </w:r>
    </w:p>
    <w:p>
      <w:pPr>
        <w:spacing w:after="120"/>
        <w:ind w:firstLine="567"/>
        <w:jc w:val="both"/>
      </w:pPr>
      <w:r>
        <w:rPr>
          <w:rFonts w:ascii="Arial" w:cs="Arial" w:eastAsia="Arial" w:hAnsi="Arial"/>
          <w:i/>
          <w:iCs/>
          <w:sz w:val="24"/>
          <w:szCs w:val="24"/>
        </w:rPr>
        <w:t xml:space="preserve">(В редакции Законов КР от </w:t>
      </w:r>
      <w:hyperlink w:history="1" r:id="rIdrkwiwsfpxh5zqp6wi9b3w">
        <w:r>
          <w:rPr>
            <w:rFonts w:ascii="Arial" w:cs="Arial" w:eastAsia="Arial" w:hAnsi="Arial"/>
            <w:i/>
            <w:iCs/>
            <w:color w:val="1D4ED8"/>
            <w:sz w:val="24"/>
            <w:szCs w:val="24"/>
            <w:u w:val="single"/>
          </w:rPr>
          <w:t xml:space="preserve">9 марта 2017 года № 42</w:t>
        </w:r>
      </w:hyperlink>
      <w:r>
        <w:rPr>
          <w:rFonts w:ascii="Arial" w:cs="Arial" w:eastAsia="Arial" w:hAnsi="Arial"/>
          <w:i/>
          <w:iCs/>
          <w:sz w:val="24"/>
          <w:szCs w:val="24"/>
        </w:rPr>
        <w:t xml:space="preserve">, </w:t>
      </w:r>
      <w:hyperlink w:history="1" r:id="rIdyon8zwc-y7-h2xt5y6qm6">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31. Условия авторского договора</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Авторский договор должен предусматривать:</w:t>
      </w:r>
    </w:p>
    <w:p>
      <w:pPr>
        <w:spacing w:after="60"/>
        <w:ind w:firstLine="567"/>
        <w:jc w:val="both"/>
      </w:pPr>
      <w:r>
        <w:rPr>
          <w:rFonts w:ascii="Arial" w:cs="Arial" w:eastAsia="Arial" w:hAnsi="Arial"/>
          <w:sz w:val="24"/>
          <w:szCs w:val="24"/>
        </w:rPr>
        <w:t xml:space="preserve">1) способы использования произведения (конкретные права, передаваемые по данному договору);</w:t>
      </w:r>
    </w:p>
    <w:p>
      <w:pPr>
        <w:spacing w:after="60"/>
        <w:ind w:firstLine="567"/>
        <w:jc w:val="both"/>
      </w:pPr>
      <w:r>
        <w:rPr>
          <w:rFonts w:ascii="Arial" w:cs="Arial" w:eastAsia="Arial" w:hAnsi="Arial"/>
          <w:sz w:val="24"/>
          <w:szCs w:val="24"/>
        </w:rPr>
        <w:t xml:space="preserve">2) срок и территорию, на которые передается право;</w:t>
      </w:r>
    </w:p>
    <w:p>
      <w:pPr>
        <w:spacing w:after="60"/>
        <w:ind w:firstLine="567"/>
        <w:jc w:val="both"/>
      </w:pPr>
      <w:r>
        <w:rPr>
          <w:rFonts w:ascii="Arial" w:cs="Arial" w:eastAsia="Arial" w:hAnsi="Arial"/>
          <w:sz w:val="24"/>
          <w:szCs w:val="24"/>
        </w:rPr>
        <w:t xml:space="preserve">3) размер вознаграждения и (или) порядок определения размера вознаграждения за каждый способ использования произведения, порядок и сроки его выплаты;</w:t>
      </w:r>
    </w:p>
    <w:p>
      <w:pPr>
        <w:spacing w:after="60"/>
        <w:ind w:firstLine="567"/>
        <w:jc w:val="both"/>
      </w:pPr>
      <w:r>
        <w:rPr>
          <w:rFonts w:ascii="Arial" w:cs="Arial" w:eastAsia="Arial" w:hAnsi="Arial"/>
          <w:sz w:val="24"/>
          <w:szCs w:val="24"/>
        </w:rPr>
        <w:t xml:space="preserve">4) другие условия, которые стороны сочтут существенными для данного договора.</w:t>
      </w:r>
    </w:p>
    <w:p>
      <w:pPr>
        <w:spacing w:after="60"/>
        <w:ind w:firstLine="567"/>
        <w:jc w:val="both"/>
      </w:pPr>
      <w:r>
        <w:rPr>
          <w:rFonts w:ascii="Arial" w:cs="Arial" w:eastAsia="Arial" w:hAnsi="Arial"/>
          <w:sz w:val="24"/>
          <w:szCs w:val="24"/>
        </w:rPr>
        <w:t xml:space="preserve">При отсутствии в авторском договоре условия о сроке, на который передается право, договор может быть расторгнут автором по истечении пяти лет с даты его заключения, если пользователь будет письменно уведомлен об этом за шесть месяцев до расторжения договора.</w:t>
      </w:r>
    </w:p>
    <w:p>
      <w:pPr>
        <w:spacing w:after="60"/>
        <w:ind w:firstLine="567"/>
        <w:jc w:val="both"/>
      </w:pPr>
      <w:r>
        <w:rPr>
          <w:rFonts w:ascii="Arial" w:cs="Arial" w:eastAsia="Arial" w:hAnsi="Arial"/>
          <w:sz w:val="24"/>
          <w:szCs w:val="24"/>
        </w:rPr>
        <w:t xml:space="preserve">Авторский договор, заключенный на длительный срок, может быть расторгнут автором по истечении десяти лет с даты заключения договора, если пользователь будет письменно уведомлен об этом за шесть месяцев до расторжения договора. Такое право возникает у автора каждые десять лет, за исключением случаев, предусмотренных частью 5 </w:t>
      </w:r>
      <w:hyperlink w:history="1" r:id="rId4kk-zrkrq7m577i8mob-p">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При отсутствии в авторском договоре условия о территории, на которую передается право, действие передаваемого по договору права ограничивается территорией Кыргызской Республики.</w:t>
      </w:r>
    </w:p>
    <w:p>
      <w:pPr>
        <w:spacing w:after="60"/>
        <w:ind w:firstLine="567"/>
        <w:jc w:val="both"/>
      </w:pPr>
      <w:r>
        <w:rPr>
          <w:rFonts w:ascii="Arial" w:cs="Arial" w:eastAsia="Arial" w:hAnsi="Arial"/>
          <w:sz w:val="24"/>
          <w:szCs w:val="24"/>
        </w:rPr>
        <w:t xml:space="preserve">2. Права на использование произведения, прямо не переданные по авторскому договору, считаются непереданными.</w:t>
      </w:r>
    </w:p>
    <w:p>
      <w:pPr>
        <w:spacing w:after="60"/>
        <w:ind w:firstLine="567"/>
        <w:jc w:val="both"/>
      </w:pPr>
      <w:r>
        <w:rPr>
          <w:rFonts w:ascii="Arial" w:cs="Arial" w:eastAsia="Arial" w:hAnsi="Arial"/>
          <w:sz w:val="24"/>
          <w:szCs w:val="24"/>
        </w:rPr>
        <w:t xml:space="preserve">Предметом авторского договора не могут быть права на использование произведения, не известные на момент заключения договора.</w:t>
      </w:r>
    </w:p>
    <w:p>
      <w:pPr>
        <w:spacing w:after="60"/>
        <w:ind w:firstLine="567"/>
        <w:jc w:val="both"/>
      </w:pPr>
      <w:r>
        <w:rPr>
          <w:rFonts w:ascii="Arial" w:cs="Arial" w:eastAsia="Arial" w:hAnsi="Arial"/>
          <w:sz w:val="24"/>
          <w:szCs w:val="24"/>
        </w:rPr>
        <w:t xml:space="preserve">3. Вознаграждение определяется в авторском договоре в виде процента от дохода за соответствующий способ использования произведения или, если это невозможно осуществить в связи с характером произведения или особенностями его использования, в виде зафиксированной в договоре суммы либо иным образом.</w:t>
      </w:r>
    </w:p>
    <w:p>
      <w:pPr>
        <w:spacing w:after="60"/>
        <w:ind w:firstLine="567"/>
        <w:jc w:val="both"/>
      </w:pPr>
      <w:r>
        <w:rPr>
          <w:rFonts w:ascii="Arial" w:cs="Arial" w:eastAsia="Arial" w:hAnsi="Arial"/>
          <w:sz w:val="24"/>
          <w:szCs w:val="24"/>
        </w:rPr>
        <w:t xml:space="preserve">Минимальные ставки авторского вознаграждения устанавливаются Кабинетом Министров Кыргызской Республики. Минимальные размеры авторского вознаграждения индексируются одновременно с индексацией минимальных размеров заработной платы.</w:t>
      </w:r>
    </w:p>
    <w:p>
      <w:pPr>
        <w:spacing w:after="60"/>
        <w:ind w:firstLine="567"/>
        <w:jc w:val="both"/>
      </w:pPr>
      <w:r>
        <w:rPr>
          <w:rFonts w:ascii="Arial" w:cs="Arial" w:eastAsia="Arial" w:hAnsi="Arial"/>
          <w:sz w:val="24"/>
          <w:szCs w:val="24"/>
        </w:rPr>
        <w:t xml:space="preserve">Если в авторском договоре об издании или ином воспроизведении произведения вознаграждение определяется в виде фиксированной суммы, то в договоре должен быть установлен максимальный тираж произведения.</w:t>
      </w:r>
    </w:p>
    <w:p>
      <w:pPr>
        <w:spacing w:after="60"/>
        <w:ind w:firstLine="567"/>
        <w:jc w:val="both"/>
      </w:pPr>
      <w:r>
        <w:rPr>
          <w:rFonts w:ascii="Arial" w:cs="Arial" w:eastAsia="Arial" w:hAnsi="Arial"/>
          <w:sz w:val="24"/>
          <w:szCs w:val="24"/>
        </w:rPr>
        <w:t xml:space="preserve">4. Права, переданные по авторскому договору, могут передаваться полностью или частично другим лицам лишь в случае, если это прямо предусмотрено договором.</w:t>
      </w:r>
    </w:p>
    <w:p>
      <w:pPr>
        <w:spacing w:after="60"/>
        <w:ind w:firstLine="567"/>
        <w:jc w:val="both"/>
      </w:pPr>
      <w:r>
        <w:rPr>
          <w:rFonts w:ascii="Arial" w:cs="Arial" w:eastAsia="Arial" w:hAnsi="Arial"/>
          <w:sz w:val="24"/>
          <w:szCs w:val="24"/>
        </w:rPr>
        <w:t xml:space="preserve">5. Предметом авторского договора не могут быть права на использование произведений, которые автор может создать в будущем.</w:t>
      </w:r>
    </w:p>
    <w:p>
      <w:pPr>
        <w:spacing w:after="60"/>
        <w:ind w:firstLine="567"/>
        <w:jc w:val="both"/>
      </w:pPr>
      <w:r>
        <w:rPr>
          <w:rFonts w:ascii="Arial" w:cs="Arial" w:eastAsia="Arial" w:hAnsi="Arial"/>
          <w:sz w:val="24"/>
          <w:szCs w:val="24"/>
        </w:rPr>
        <w:t xml:space="preserve">6. Условие авторского договора, ограничивающее автора в создании в будущем произведений на данную тему или в данной области, является недействительным.</w:t>
      </w:r>
    </w:p>
    <w:p>
      <w:pPr>
        <w:spacing w:after="60"/>
        <w:ind w:firstLine="567"/>
        <w:jc w:val="both"/>
      </w:pPr>
      <w:r>
        <w:rPr>
          <w:rFonts w:ascii="Arial" w:cs="Arial" w:eastAsia="Arial" w:hAnsi="Arial"/>
          <w:sz w:val="24"/>
          <w:szCs w:val="24"/>
        </w:rPr>
        <w:t xml:space="preserve">7. Условия авторского договора, противоречащие положениям настоящего Закона, являются недействительными.</w:t>
      </w:r>
    </w:p>
    <w:p>
      <w:pPr>
        <w:spacing w:after="60"/>
        <w:ind w:firstLine="567"/>
        <w:jc w:val="both"/>
      </w:pPr>
      <w:r>
        <w:rPr>
          <w:rFonts w:ascii="Arial" w:cs="Arial" w:eastAsia="Arial" w:hAnsi="Arial"/>
          <w:sz w:val="24"/>
          <w:szCs w:val="24"/>
        </w:rPr>
        <w:t xml:space="preserve">8. Сторона, не исполнившая или ненадлежащим образом исполнившая обязательство по авторскому договору, обязана возместить убытки, причиненные другой стороне.</w:t>
      </w:r>
    </w:p>
    <w:p>
      <w:pPr>
        <w:spacing w:after="60"/>
        <w:ind w:firstLine="567"/>
        <w:jc w:val="both"/>
      </w:pPr>
      <w:r>
        <w:rPr>
          <w:rFonts w:ascii="Arial" w:cs="Arial" w:eastAsia="Arial" w:hAnsi="Arial"/>
          <w:i/>
          <w:iCs/>
          <w:sz w:val="24"/>
          <w:szCs w:val="24"/>
        </w:rPr>
        <w:t xml:space="preserve">(В редакции Законов КР от </w:t>
      </w:r>
      <w:hyperlink w:history="1" r:id="rIdboqv4z-pgpgbckjtnt3yl">
        <w:r>
          <w:rPr>
            <w:rFonts w:ascii="Arial" w:cs="Arial" w:eastAsia="Arial" w:hAnsi="Arial"/>
            <w:i/>
            <w:iCs/>
            <w:color w:val="1D4ED8"/>
            <w:sz w:val="24"/>
            <w:szCs w:val="24"/>
            <w:u w:val="single"/>
          </w:rPr>
          <w:t xml:space="preserve">9 марта 2017 года № 42</w:t>
        </w:r>
      </w:hyperlink>
      <w:r>
        <w:rPr>
          <w:rFonts w:ascii="Arial" w:cs="Arial" w:eastAsia="Arial" w:hAnsi="Arial"/>
          <w:i/>
          <w:iCs/>
          <w:sz w:val="24"/>
          <w:szCs w:val="24"/>
        </w:rPr>
        <w:t xml:space="preserve">, </w:t>
      </w:r>
      <w:hyperlink w:history="1" r:id="rIdtvwkwa9x7pyuugqrme3a9">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1</w:t>
      </w:r>
      <w:r>
        <w:rPr>
          <w:rFonts w:ascii="Arial" w:cs="Arial" w:eastAsia="Arial" w:hAnsi="Arial"/>
          <w:b/>
          <w:bCs/>
          <w:sz w:val="24"/>
          <w:szCs w:val="24"/>
        </w:rPr>
        <w:t xml:space="preserve">. Договор об отчуждении исключительного права на программу для ЭВМ или базу данных. Лицензионный договор</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По договору об отчуждении исключительного права на произведение автор или иной правообладатель передает или обязуется передать принадлежащее ему исключительное право на произведение в полном объеме приобретателю такого права.</w:t>
      </w:r>
    </w:p>
    <w:p>
      <w:pPr>
        <w:spacing w:after="60"/>
        <w:ind w:firstLine="567"/>
        <w:jc w:val="both"/>
      </w:pPr>
      <w:r>
        <w:rPr>
          <w:rFonts w:ascii="Arial" w:cs="Arial" w:eastAsia="Arial" w:hAnsi="Arial"/>
          <w:sz w:val="24"/>
          <w:szCs w:val="24"/>
        </w:rPr>
        <w:t xml:space="preserve">2. Лицензионный договор заключается в письменной форме и должен содержать следующие условия:</w:t>
      </w:r>
    </w:p>
    <w:p>
      <w:pPr>
        <w:spacing w:after="60"/>
        <w:ind w:firstLine="567"/>
        <w:jc w:val="both"/>
      </w:pPr>
      <w:r>
        <w:rPr>
          <w:rFonts w:ascii="Arial" w:cs="Arial" w:eastAsia="Arial" w:hAnsi="Arial"/>
          <w:sz w:val="24"/>
          <w:szCs w:val="24"/>
        </w:rPr>
        <w:t xml:space="preserve">1) объем передаваемых прав и способ использования программы для ЭВМ или базы данных;</w:t>
      </w:r>
    </w:p>
    <w:p>
      <w:pPr>
        <w:spacing w:after="60"/>
        <w:ind w:firstLine="567"/>
        <w:jc w:val="both"/>
      </w:pPr>
      <w:r>
        <w:rPr>
          <w:rFonts w:ascii="Arial" w:cs="Arial" w:eastAsia="Arial" w:hAnsi="Arial"/>
          <w:sz w:val="24"/>
          <w:szCs w:val="24"/>
        </w:rPr>
        <w:t xml:space="preserve">2) порядок выплаты и размер вознаграждения;</w:t>
      </w:r>
    </w:p>
    <w:p>
      <w:pPr>
        <w:spacing w:after="60"/>
        <w:ind w:firstLine="567"/>
        <w:jc w:val="both"/>
      </w:pPr>
      <w:r>
        <w:rPr>
          <w:rFonts w:ascii="Arial" w:cs="Arial" w:eastAsia="Arial" w:hAnsi="Arial"/>
          <w:sz w:val="24"/>
          <w:szCs w:val="24"/>
        </w:rPr>
        <w:t xml:space="preserve">3) территорию использования;</w:t>
      </w:r>
    </w:p>
    <w:p>
      <w:pPr>
        <w:spacing w:after="60"/>
        <w:ind w:firstLine="567"/>
        <w:jc w:val="both"/>
      </w:pPr>
      <w:r>
        <w:rPr>
          <w:rFonts w:ascii="Arial" w:cs="Arial" w:eastAsia="Arial" w:hAnsi="Arial"/>
          <w:sz w:val="24"/>
          <w:szCs w:val="24"/>
        </w:rPr>
        <w:t xml:space="preserve">4) срок действия договора.</w:t>
      </w:r>
    </w:p>
    <w:p>
      <w:pPr>
        <w:spacing w:after="60"/>
        <w:ind w:firstLine="567"/>
        <w:jc w:val="both"/>
      </w:pPr>
      <w:r>
        <w:rPr>
          <w:rFonts w:ascii="Arial" w:cs="Arial" w:eastAsia="Arial" w:hAnsi="Arial"/>
          <w:sz w:val="24"/>
          <w:szCs w:val="24"/>
        </w:rPr>
        <w:t xml:space="preserve">3. Договор об отчуждении имущественных прав или лицензионный договор на зарегистрированную в уполномоченном государственном органе программу для ЭВМ или базу данных подлежит обязательной регистрации в уполномоченном государственном органе.</w:t>
      </w:r>
    </w:p>
    <w:p>
      <w:pPr>
        <w:spacing w:after="60"/>
        <w:ind w:firstLine="567"/>
        <w:jc w:val="both"/>
      </w:pPr>
      <w:r>
        <w:rPr>
          <w:rFonts w:ascii="Arial" w:cs="Arial" w:eastAsia="Arial" w:hAnsi="Arial"/>
          <w:sz w:val="24"/>
          <w:szCs w:val="24"/>
        </w:rPr>
        <w:t xml:space="preserve">4. Договор о передаче имущественных прав на незарегистрированную в уполномоченном государственном органе программу для ЭВМ или базу данных может быть зарегистрирован в уполномоченном государственном органе по соглашению сторон.</w:t>
      </w:r>
    </w:p>
    <w:p>
      <w:pPr>
        <w:spacing w:after="60"/>
        <w:ind w:firstLine="567"/>
        <w:jc w:val="both"/>
      </w:pPr>
      <w:r>
        <w:rPr>
          <w:rFonts w:ascii="Arial" w:cs="Arial" w:eastAsia="Arial" w:hAnsi="Arial"/>
          <w:i/>
          <w:iCs/>
          <w:sz w:val="24"/>
          <w:szCs w:val="24"/>
        </w:rPr>
        <w:t xml:space="preserve">(В редакции Закона КР от </w:t>
      </w:r>
      <w:hyperlink w:history="1" r:id="rIdm88-noogge4kqn3tfhf4q">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32. Форма авторского договора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Авторский договор должен быть заключен в письменной форме. Авторский договор об использовании произведения в периодической печати может быть заключен в устной форме.</w:t>
      </w:r>
    </w:p>
    <w:p>
      <w:pPr>
        <w:spacing w:after="120"/>
        <w:ind w:firstLine="567"/>
        <w:jc w:val="both"/>
      </w:pPr>
      <w:r>
        <w:rPr>
          <w:rFonts w:ascii="Arial" w:cs="Arial" w:eastAsia="Arial" w:hAnsi="Arial"/>
          <w:sz w:val="24"/>
          <w:szCs w:val="24"/>
        </w:rPr>
        <w:t xml:space="preserve">2. При продаже экземпляров программ для ЭВМ и баз данных и предоставлении массовым пользователям доступа к ним допускается применение особого порядка заключения договора, определяемого законодательством Кыргызской Республики.</w:t>
      </w:r>
    </w:p>
    <w:p>
      <w:pPr>
        <w:spacing w:after="120"/>
        <w:jc w:val="both"/>
      </w:pPr>
      <w:r>
        <w:rPr>
          <w:rFonts w:ascii="Arial" w:cs="Arial" w:eastAsia="Arial" w:hAnsi="Arial"/>
          <w:sz w:val="24"/>
          <w:szCs w:val="24"/>
        </w:rPr>
        <w:t xml:space="preserve">3. Авторский договор может быть зарегистрирован в уполномоченном государственном органе по соглашению сторон. За регистрацию договоров взимаются регистрационные сборы в соответствии с законодательством Кыргызской Республики о неналоговых доходах.</w:t>
      </w:r>
    </w:p>
    <w:p>
      <w:pPr>
        <w:spacing w:after="120"/>
        <w:jc w:val="both"/>
      </w:pPr>
      <w:r>
        <w:rPr>
          <w:rFonts w:ascii="Arial" w:cs="Arial" w:eastAsia="Arial" w:hAnsi="Arial"/>
          <w:sz w:val="24"/>
          <w:szCs w:val="24"/>
        </w:rPr>
        <w:t xml:space="preserve">Уполномоченный государственный орган разрабатывает примерные авторские договоры.</w:t>
      </w:r>
    </w:p>
    <w:p>
      <w:pPr>
        <w:spacing w:after="120"/>
        <w:ind w:firstLine="567"/>
        <w:jc w:val="both"/>
      </w:pPr>
      <w:r>
        <w:rPr>
          <w:rFonts w:ascii="Arial" w:cs="Arial" w:eastAsia="Arial" w:hAnsi="Arial"/>
          <w:i/>
          <w:iCs/>
          <w:sz w:val="24"/>
          <w:szCs w:val="24"/>
        </w:rPr>
        <w:t xml:space="preserve">(В редакции Законов КР от </w:t>
      </w:r>
      <w:hyperlink w:history="1" r:id="rId4t-d8qrkcglnzue8qb9f4">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xzufucm167ttponxuuarh">
        <w:r>
          <w:rPr>
            <w:rFonts w:ascii="Arial" w:cs="Arial" w:eastAsia="Arial" w:hAnsi="Arial"/>
            <w:i/>
            <w:iCs/>
            <w:color w:val="1D4ED8"/>
            <w:sz w:val="24"/>
            <w:szCs w:val="24"/>
            <w:u w:val="single"/>
          </w:rPr>
          <w:t xml:space="preserve">17 марта 2023 года № 62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 Авторский договор заказа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Личное неимущественное право на произведение, созданное по договору заказа, принадлежит автору.</w:t>
      </w:r>
    </w:p>
    <w:p>
      <w:pPr>
        <w:spacing w:after="120"/>
        <w:ind w:firstLine="567"/>
        <w:jc w:val="both"/>
      </w:pPr>
      <w:r>
        <w:rPr>
          <w:rFonts w:ascii="Arial" w:cs="Arial" w:eastAsia="Arial" w:hAnsi="Arial"/>
          <w:sz w:val="24"/>
          <w:szCs w:val="24"/>
        </w:rPr>
        <w:t xml:space="preserve">2. Исключительные права на использование заказного произведения принадлежат стороне, указанной в условиях авторского договора заказа.</w:t>
      </w:r>
    </w:p>
    <w:p>
      <w:pPr>
        <w:spacing w:after="120"/>
        <w:ind w:firstLine="567"/>
        <w:jc w:val="both"/>
      </w:pPr>
      <w:r>
        <w:rPr>
          <w:rFonts w:ascii="Arial" w:cs="Arial" w:eastAsia="Arial" w:hAnsi="Arial"/>
          <w:sz w:val="24"/>
          <w:szCs w:val="24"/>
        </w:rPr>
        <w:t xml:space="preserve">3. По авторскому договору заказа автор обязуется создать произведение в соответствии с условиями договора и передать его заказчику.</w:t>
      </w:r>
    </w:p>
    <w:p>
      <w:pPr>
        <w:spacing w:after="120"/>
        <w:ind w:firstLine="567"/>
        <w:jc w:val="both"/>
      </w:pPr>
      <w:r>
        <w:rPr>
          <w:rFonts w:ascii="Arial" w:cs="Arial" w:eastAsia="Arial" w:hAnsi="Arial"/>
          <w:sz w:val="24"/>
          <w:szCs w:val="24"/>
        </w:rPr>
        <w:t xml:space="preserve">4. Заказчик обязан в счет обусловленного договором вознаграждения выплатить автору аванс. Размер, порядок и сроки выплаты аванса устанавливаются в договоре по соглашению сторон.</w:t>
      </w:r>
    </w:p>
    <w:p>
      <w:pPr>
        <w:spacing w:after="120"/>
        <w:ind w:firstLine="567"/>
        <w:jc w:val="both"/>
      </w:pPr>
      <w:r>
        <w:rPr>
          <w:rFonts w:ascii="Arial" w:cs="Arial" w:eastAsia="Arial" w:hAnsi="Arial"/>
          <w:sz w:val="24"/>
          <w:szCs w:val="24"/>
        </w:rPr>
        <w:t xml:space="preserve">5. Если автор не представил заказное произведение в соответствии с условиями договора заказа, он обязан возместить реальный ущерб, причиненный заказчику.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33</w:t>
      </w:r>
      <w:r>
        <w:rPr>
          <w:rFonts w:ascii="Arial" w:cs="Arial" w:eastAsia="Arial" w:hAnsi="Arial"/>
          <w:b/>
          <w:bCs/>
          <w:sz w:val="24"/>
          <w:szCs w:val="24"/>
        </w:rPr>
        <w:t xml:space="preserve">1</w:t>
      </w:r>
      <w:r>
        <w:rPr>
          <w:rFonts w:ascii="Arial" w:cs="Arial" w:eastAsia="Arial" w:hAnsi="Arial"/>
          <w:b/>
          <w:bCs/>
          <w:sz w:val="24"/>
          <w:szCs w:val="24"/>
        </w:rPr>
        <w:t xml:space="preserve">. Имущественные права на произведение, созданное за счет государственных средств</w:t>
      </w:r>
    </w:p>
    <w:p>
      <w:pPr>
        <w:spacing w:after="120"/>
        <w:ind w:firstLine="567"/>
        <w:jc w:val="both"/>
      </w:pPr>
      <w:r>
        <w:rPr>
          <w:rFonts w:ascii="Arial" w:cs="Arial" w:eastAsia="Arial" w:hAnsi="Arial"/>
          <w:sz w:val="24"/>
          <w:szCs w:val="24"/>
        </w:rPr>
        <w:t xml:space="preserve">1. Имущественные права на произведение, созданное за счет государственных средств, предназначенные для удовлетворения государственных или муниципальных нужд, принадлежат Кыргызской Республике, если иное не предусмотрено договором.</w:t>
      </w:r>
    </w:p>
    <w:p>
      <w:pPr>
        <w:spacing w:after="120"/>
        <w:ind w:firstLine="567"/>
        <w:jc w:val="both"/>
      </w:pPr>
      <w:r>
        <w:rPr>
          <w:rFonts w:ascii="Arial" w:cs="Arial" w:eastAsia="Arial" w:hAnsi="Arial"/>
          <w:sz w:val="24"/>
          <w:szCs w:val="24"/>
        </w:rPr>
        <w:t xml:space="preserve">2. Если имущественные права на произведение, созданное за счет государственных средств, не принадлежат Кыргызской Республике в соответствии с частью 1 настоящей статьи, то правообладатель, по требованию Кыргызской Республики, обязан предоставить безвозмездную (неисключительную) лицензию на использование произведения для удовлетворения государственных или муниципальных нужд.</w:t>
      </w:r>
    </w:p>
    <w:p>
      <w:pPr>
        <w:spacing w:after="120"/>
        <w:ind w:firstLine="567"/>
        <w:jc w:val="both"/>
      </w:pPr>
      <w:r>
        <w:rPr>
          <w:rFonts w:ascii="Arial" w:cs="Arial" w:eastAsia="Arial" w:hAnsi="Arial"/>
          <w:i/>
          <w:iCs/>
          <w:sz w:val="24"/>
          <w:szCs w:val="24"/>
        </w:rPr>
        <w:t xml:space="preserve">(В редакции Закона КР от </w:t>
      </w:r>
      <w:hyperlink w:history="1" r:id="rIdeb43f9jobjqia9ok39ycw">
        <w:r>
          <w:rPr>
            <w:rFonts w:ascii="Arial" w:cs="Arial" w:eastAsia="Arial" w:hAnsi="Arial"/>
            <w:i/>
            <w:iCs/>
            <w:color w:val="1D4ED8"/>
            <w:sz w:val="24"/>
            <w:szCs w:val="24"/>
            <w:u w:val="single"/>
          </w:rPr>
          <w:t xml:space="preserve">9 марта 2017 года № 42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III
 Смежные права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34. Сфера действия смежных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Права исполнителя признаются за ним в соответствии с настоящим Законом в случаях, если:</w:t>
      </w:r>
    </w:p>
    <w:p>
      <w:pPr>
        <w:spacing w:after="120"/>
        <w:ind w:firstLine="567"/>
        <w:jc w:val="both"/>
      </w:pPr>
      <w:r>
        <w:rPr>
          <w:rFonts w:ascii="Arial" w:cs="Arial" w:eastAsia="Arial" w:hAnsi="Arial"/>
          <w:sz w:val="24"/>
          <w:szCs w:val="24"/>
        </w:rPr>
        <w:t xml:space="preserve">1) исполнитель является гражданином Кыргызской Республики;</w:t>
      </w:r>
    </w:p>
    <w:p>
      <w:pPr>
        <w:spacing w:after="120"/>
        <w:ind w:firstLine="567"/>
        <w:jc w:val="both"/>
      </w:pPr>
      <w:r>
        <w:rPr>
          <w:rFonts w:ascii="Arial" w:cs="Arial" w:eastAsia="Arial" w:hAnsi="Arial"/>
          <w:sz w:val="24"/>
          <w:szCs w:val="24"/>
        </w:rPr>
        <w:t xml:space="preserve">2) исполнение, постановка впервые имели место на территории Кыргызской Республики;</w:t>
      </w:r>
    </w:p>
    <w:p>
      <w:pPr>
        <w:spacing w:after="120"/>
        <w:ind w:firstLine="567"/>
        <w:jc w:val="both"/>
      </w:pPr>
      <w:r>
        <w:rPr>
          <w:rFonts w:ascii="Arial" w:cs="Arial" w:eastAsia="Arial" w:hAnsi="Arial"/>
          <w:sz w:val="24"/>
          <w:szCs w:val="24"/>
        </w:rPr>
        <w:t xml:space="preserve">3) исполнение, постановка записаны на фонограмму, охраняемую в соответствии с положениями части 2 настоящей статьи;</w:t>
      </w:r>
    </w:p>
    <w:p>
      <w:pPr>
        <w:spacing w:after="120"/>
        <w:ind w:firstLine="567"/>
        <w:jc w:val="both"/>
      </w:pPr>
      <w:r>
        <w:rPr>
          <w:rFonts w:ascii="Arial" w:cs="Arial" w:eastAsia="Arial" w:hAnsi="Arial"/>
          <w:sz w:val="24"/>
          <w:szCs w:val="24"/>
        </w:rPr>
        <w:t xml:space="preserve">4) исполнение, постановка, не записанные на фонограмму, включены в передачу в эфир или по кабелю, охраняемую в соответствии с положениями части 3 настоящей статьи.</w:t>
      </w:r>
    </w:p>
    <w:p>
      <w:pPr>
        <w:spacing w:after="120"/>
        <w:ind w:firstLine="567"/>
        <w:jc w:val="both"/>
      </w:pPr>
      <w:r>
        <w:rPr>
          <w:rFonts w:ascii="Arial" w:cs="Arial" w:eastAsia="Arial" w:hAnsi="Arial"/>
          <w:sz w:val="24"/>
          <w:szCs w:val="24"/>
        </w:rPr>
        <w:t xml:space="preserve">2. Права производителя фонограммы признаются за ним в соответствии с настоящим Законом в случаях, если:</w:t>
      </w:r>
    </w:p>
    <w:p>
      <w:pPr>
        <w:spacing w:after="120"/>
        <w:ind w:firstLine="567"/>
        <w:jc w:val="both"/>
      </w:pPr>
      <w:r>
        <w:rPr>
          <w:rFonts w:ascii="Arial" w:cs="Arial" w:eastAsia="Arial" w:hAnsi="Arial"/>
          <w:sz w:val="24"/>
          <w:szCs w:val="24"/>
        </w:rPr>
        <w:t xml:space="preserve">1) производитель фонограммы является гражданином Кыргызской Республики или юридическим лицом, имеющим официальное местонахождение на территории Кыргызской Республики;</w:t>
      </w:r>
    </w:p>
    <w:p>
      <w:pPr>
        <w:spacing w:after="120"/>
        <w:ind w:firstLine="567"/>
        <w:jc w:val="both"/>
      </w:pPr>
      <w:r>
        <w:rPr>
          <w:rFonts w:ascii="Arial" w:cs="Arial" w:eastAsia="Arial" w:hAnsi="Arial"/>
          <w:sz w:val="24"/>
          <w:szCs w:val="24"/>
        </w:rPr>
        <w:t xml:space="preserve">2) фонограмма впервые опубликована на территории Кыргызской Республики. Фонограмма также считается впервые опубликованной на территории Кыргызской Республики, если в течение 30 дней после даты опубликования за пределами Кыргызской Республики она была опубликована на территории Кыргызской Республики.</w:t>
      </w:r>
    </w:p>
    <w:p>
      <w:pPr>
        <w:spacing w:after="120"/>
        <w:ind w:firstLine="567"/>
        <w:jc w:val="both"/>
      </w:pPr>
      <w:r>
        <w:rPr>
          <w:rFonts w:ascii="Arial" w:cs="Arial" w:eastAsia="Arial" w:hAnsi="Arial"/>
          <w:sz w:val="24"/>
          <w:szCs w:val="24"/>
        </w:rPr>
        <w:t xml:space="preserve">3. Права организации эфирного или кабельного вещания признаются за ней в соответствии с настоящим Законом в случае, если организация имеет официальное местонахождение на территории Кыргызской Республики и осуществляет передачи с помощью передатчиков, расположенных на территории Кыргызской Республики.</w:t>
      </w:r>
    </w:p>
    <w:p>
      <w:pPr>
        <w:spacing w:after="120"/>
        <w:ind w:firstLine="567"/>
        <w:jc w:val="both"/>
      </w:pPr>
      <w:r>
        <w:rPr>
          <w:rFonts w:ascii="Arial" w:cs="Arial" w:eastAsia="Arial" w:hAnsi="Arial"/>
          <w:sz w:val="24"/>
          <w:szCs w:val="24"/>
        </w:rPr>
        <w:t xml:space="preserve">4. Права иностранных исполнителей, производителей фонограмм, организаций эфирного и кабельного вещания признаются на территории Кыргызской Республики в соответствии с международными договорами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35. Объекты смежных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Смежные права распространяются на постановки, исполнения, фонограммы, передачи организаций эфирного и кабельного вещания независимо от их назначения, содержания и достоинства, а также от способа и формы их выражения.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36. Субъекты смежных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Субъектами смежных прав являются исполнители, производители фонограмм, организации эфирного или кабельного вещания.</w:t>
      </w:r>
    </w:p>
    <w:p>
      <w:pPr>
        <w:spacing w:after="120"/>
        <w:ind w:firstLine="567"/>
        <w:jc w:val="both"/>
      </w:pPr>
      <w:r>
        <w:rPr>
          <w:rFonts w:ascii="Arial" w:cs="Arial" w:eastAsia="Arial" w:hAnsi="Arial"/>
          <w:sz w:val="24"/>
          <w:szCs w:val="24"/>
        </w:rPr>
        <w:t xml:space="preserve">2. Производитель фонограммы, организация эфирного или кабельного вещания осуществляют свои права, указанные в настоящем разделе, в пределах прав, полученных по договору с исполнителем и автором записанного на фонограмме или передаваемого в эфир или по кабелю произведения.</w:t>
      </w:r>
    </w:p>
    <w:p>
      <w:pPr>
        <w:spacing w:after="120"/>
        <w:ind w:firstLine="567"/>
        <w:jc w:val="both"/>
      </w:pPr>
      <w:r>
        <w:rPr>
          <w:rFonts w:ascii="Arial" w:cs="Arial" w:eastAsia="Arial" w:hAnsi="Arial"/>
          <w:sz w:val="24"/>
          <w:szCs w:val="24"/>
        </w:rPr>
        <w:t xml:space="preserve">Разрешение на использование постановки, полученное от режиссера-постановщика спектакля, не отменяет необходимости получения разрешения у других исполнителей, участвующих в постановке, а также у автора исполняемого произведения.</w:t>
      </w:r>
    </w:p>
    <w:p>
      <w:pPr>
        <w:spacing w:after="120"/>
        <w:ind w:firstLine="567"/>
        <w:jc w:val="both"/>
      </w:pPr>
      <w:r>
        <w:rPr>
          <w:rFonts w:ascii="Arial" w:cs="Arial" w:eastAsia="Arial" w:hAnsi="Arial"/>
          <w:sz w:val="24"/>
          <w:szCs w:val="24"/>
        </w:rPr>
        <w:t xml:space="preserve">3. Исполнитель осуществляет указанные в настоящем разделе права при условии соблюдения прав автора исполняемого произведения.</w:t>
      </w:r>
    </w:p>
    <w:p>
      <w:pPr>
        <w:spacing w:after="120"/>
        <w:ind w:firstLine="567"/>
        <w:jc w:val="both"/>
      </w:pPr>
      <w:r>
        <w:rPr>
          <w:rFonts w:ascii="Arial" w:cs="Arial" w:eastAsia="Arial" w:hAnsi="Arial"/>
          <w:sz w:val="24"/>
          <w:szCs w:val="24"/>
        </w:rPr>
        <w:t xml:space="preserve">4. Для возникновения или осуществления смежных прав не требуется соблюдения каких-либо формальностей. Производитель фонограммы и исполнитель для оповещения о своих правах вправе использовать знак охраны смежных прав, который помещается на каждом экземпляре фонограммы и (или) на каждом содержащем ее футляре и состоит из трех элементов:</w:t>
      </w:r>
    </w:p>
    <w:p>
      <w:pPr>
        <w:spacing w:after="120"/>
        <w:ind w:firstLine="567"/>
        <w:jc w:val="both"/>
      </w:pPr>
      <w:r>
        <w:rPr>
          <w:rFonts w:ascii="Arial" w:cs="Arial" w:eastAsia="Arial" w:hAnsi="Arial"/>
          <w:sz w:val="24"/>
          <w:szCs w:val="24"/>
        </w:rPr>
        <w:t xml:space="preserve">латинской буквы "P" в окружности - P;</w:t>
      </w:r>
    </w:p>
    <w:p>
      <w:pPr>
        <w:spacing w:after="120"/>
        <w:ind w:firstLine="567"/>
        <w:jc w:val="both"/>
      </w:pPr>
      <w:r>
        <w:rPr>
          <w:rFonts w:ascii="Arial" w:cs="Arial" w:eastAsia="Arial" w:hAnsi="Arial"/>
          <w:sz w:val="24"/>
          <w:szCs w:val="24"/>
        </w:rPr>
        <w:t xml:space="preserve">имени (наименования) обладателя исключительных смежных прав;</w:t>
      </w:r>
    </w:p>
    <w:p>
      <w:pPr>
        <w:spacing w:after="120"/>
        <w:ind w:firstLine="567"/>
        <w:jc w:val="both"/>
      </w:pPr>
      <w:r>
        <w:rPr>
          <w:rFonts w:ascii="Arial" w:cs="Arial" w:eastAsia="Arial" w:hAnsi="Arial"/>
          <w:sz w:val="24"/>
          <w:szCs w:val="24"/>
        </w:rPr>
        <w:t xml:space="preserve">года первого опубликования фонограммы.</w:t>
      </w:r>
    </w:p>
    <w:p>
      <w:pPr>
        <w:spacing w:after="240"/>
        <w:ind w:firstLine="567"/>
        <w:jc w:val="both"/>
      </w:pPr>
      <w:r>
        <w:rPr>
          <w:rFonts w:ascii="Arial" w:cs="Arial" w:eastAsia="Arial" w:hAnsi="Arial"/>
          <w:i/>
          <w:iCs/>
          <w:sz w:val="24"/>
          <w:szCs w:val="24"/>
        </w:rPr>
        <w:t xml:space="preserve">5. (Утратила силу в соответствии с Законом КР от </w:t>
      </w:r>
      <w:hyperlink w:history="1" r:id="rIdwun_cay3zu40ginmk9xnr">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К договорам исполнителя и производителя фонограмм о передаче прав применяются положения настоящего Закона об авторском договоре, если иное не вытекает из существа передаваемых прав.</w:t>
      </w:r>
    </w:p>
    <w:p>
      <w:pPr>
        <w:spacing w:after="240"/>
        <w:ind w:firstLine="567"/>
        <w:jc w:val="both"/>
      </w:pPr>
      <w:r>
        <w:rPr>
          <w:rFonts w:ascii="Arial" w:cs="Arial" w:eastAsia="Arial" w:hAnsi="Arial"/>
          <w:i/>
          <w:iCs/>
          <w:sz w:val="24"/>
          <w:szCs w:val="24"/>
        </w:rPr>
        <w:t xml:space="preserve">(В редакции Законов КР от </w:t>
      </w:r>
      <w:hyperlink w:history="1" r:id="rIdfq0nuzbpqi8vd9fo-a0ni">
        <w:r>
          <w:rPr>
            <w:rFonts w:ascii="Arial" w:cs="Arial" w:eastAsia="Arial" w:hAnsi="Arial"/>
            <w:i/>
            <w:iCs/>
            <w:color w:val="1D4ED8"/>
            <w:sz w:val="24"/>
            <w:szCs w:val="24"/>
            <w:u w:val="single"/>
          </w:rPr>
          <w:t xml:space="preserve">6 ноября 1999 года № 120</w:t>
        </w:r>
      </w:hyperlink>
      <w:r>
        <w:rPr>
          <w:rFonts w:ascii="Arial" w:cs="Arial" w:eastAsia="Arial" w:hAnsi="Arial"/>
          <w:i/>
          <w:iCs/>
          <w:sz w:val="24"/>
          <w:szCs w:val="24"/>
        </w:rPr>
        <w:t xml:space="preserve">, </w:t>
      </w:r>
      <w:hyperlink w:history="1" r:id="rIdpeucgnkxzeg14qjzpt8fg">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 Права исполнителя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Кроме предусмотренных настоящим Законом случаев, исполнителю в отношении его исполнения или постановки принадлежат следующие личные неимущественные и имущественные права:</w:t>
      </w:r>
    </w:p>
    <w:p>
      <w:pPr>
        <w:spacing w:after="120"/>
        <w:ind w:firstLine="567"/>
        <w:jc w:val="both"/>
      </w:pPr>
      <w:r>
        <w:rPr>
          <w:rFonts w:ascii="Arial" w:cs="Arial" w:eastAsia="Arial" w:hAnsi="Arial"/>
          <w:sz w:val="24"/>
          <w:szCs w:val="24"/>
        </w:rPr>
        <w:t xml:space="preserve">право на имя;</w:t>
      </w:r>
    </w:p>
    <w:p>
      <w:pPr>
        <w:spacing w:after="120"/>
        <w:ind w:firstLine="567"/>
        <w:jc w:val="both"/>
      </w:pPr>
      <w:r>
        <w:rPr>
          <w:rFonts w:ascii="Arial" w:cs="Arial" w:eastAsia="Arial" w:hAnsi="Arial"/>
          <w:sz w:val="24"/>
          <w:szCs w:val="24"/>
        </w:rPr>
        <w:t xml:space="preserve">право на защиту исполнения или постановки от всякого искажения или иного посягательства, способного нанести ущерб чести и достоинству исполнителя;</w:t>
      </w:r>
    </w:p>
    <w:p>
      <w:pPr>
        <w:spacing w:after="120"/>
        <w:ind w:firstLine="567"/>
        <w:jc w:val="both"/>
      </w:pPr>
      <w:r>
        <w:rPr>
          <w:rFonts w:ascii="Arial" w:cs="Arial" w:eastAsia="Arial" w:hAnsi="Arial"/>
          <w:sz w:val="24"/>
          <w:szCs w:val="24"/>
        </w:rPr>
        <w:t xml:space="preserve">право на использование исполнения или постановки в любой форме, включая право на получение вознаграждения за каждый вид использования исполнения или постановки.</w:t>
      </w:r>
    </w:p>
    <w:p>
      <w:pPr>
        <w:spacing w:after="120"/>
        <w:ind w:firstLine="567"/>
        <w:jc w:val="both"/>
      </w:pPr>
      <w:r>
        <w:rPr>
          <w:rFonts w:ascii="Arial" w:cs="Arial" w:eastAsia="Arial" w:hAnsi="Arial"/>
          <w:sz w:val="24"/>
          <w:szCs w:val="24"/>
        </w:rPr>
        <w:t xml:space="preserve">2. Исключительное право на использование исполнения или постановки означает право осуществлять, разрешать или запрещать следующие действия:</w:t>
      </w:r>
    </w:p>
    <w:p>
      <w:pPr>
        <w:spacing w:after="120"/>
        <w:ind w:firstLine="567"/>
        <w:jc w:val="both"/>
      </w:pPr>
      <w:r>
        <w:rPr>
          <w:rFonts w:ascii="Arial" w:cs="Arial" w:eastAsia="Arial" w:hAnsi="Arial"/>
          <w:sz w:val="24"/>
          <w:szCs w:val="24"/>
        </w:rPr>
        <w:t xml:space="preserve">1) передавать в эфир или сообщать для всеобщего сведения по кабелю исполнение или постановку, если используемые для такой передачи исполнение или постановка не были ранее переданы в эфир или не осуществляются с использованием записи;</w:t>
      </w:r>
    </w:p>
    <w:p>
      <w:pPr>
        <w:spacing w:after="120"/>
        <w:ind w:firstLine="567"/>
        <w:jc w:val="both"/>
      </w:pPr>
      <w:r>
        <w:rPr>
          <w:rFonts w:ascii="Arial" w:cs="Arial" w:eastAsia="Arial" w:hAnsi="Arial"/>
          <w:sz w:val="24"/>
          <w:szCs w:val="24"/>
        </w:rPr>
        <w:t xml:space="preserve">2) записывать ранее не записанные исполнение или постановку;</w:t>
      </w:r>
    </w:p>
    <w:p>
      <w:pPr>
        <w:spacing w:after="120"/>
        <w:ind w:firstLine="567"/>
        <w:jc w:val="both"/>
      </w:pPr>
      <w:r>
        <w:rPr>
          <w:rFonts w:ascii="Arial" w:cs="Arial" w:eastAsia="Arial" w:hAnsi="Arial"/>
          <w:sz w:val="24"/>
          <w:szCs w:val="24"/>
        </w:rPr>
        <w:t xml:space="preserve">3) воспроизводить запись исполнения или постановки;</w:t>
      </w:r>
    </w:p>
    <w:p>
      <w:pPr>
        <w:spacing w:after="120"/>
        <w:ind w:firstLine="567"/>
        <w:jc w:val="both"/>
      </w:pPr>
      <w:r>
        <w:rPr>
          <w:rFonts w:ascii="Arial" w:cs="Arial" w:eastAsia="Arial" w:hAnsi="Arial"/>
          <w:sz w:val="24"/>
          <w:szCs w:val="24"/>
        </w:rPr>
        <w:t xml:space="preserve">4) передавать в эфир или по кабелю запись исполнения или постановки, если первоначально эта запись была произведена не для коммерческих целей;</w:t>
      </w:r>
    </w:p>
    <w:p>
      <w:pPr>
        <w:spacing w:after="120"/>
        <w:ind w:firstLine="567"/>
        <w:jc w:val="both"/>
      </w:pPr>
      <w:r>
        <w:rPr>
          <w:rFonts w:ascii="Arial" w:cs="Arial" w:eastAsia="Arial" w:hAnsi="Arial"/>
          <w:sz w:val="24"/>
          <w:szCs w:val="24"/>
        </w:rPr>
        <w:t xml:space="preserve">5) сдавать в прокат опубликованную в коммерческих целях фонограмму, на которой записаны исполнение или постановка с участием исполнителя. Это право при заключении договора на запись исполнения или постановки на фонограмму переходит к производителю фонограммы; при этом исполнитель сохраняет право на вознаграждение за сдачу в прокат экземпляров такой фонограммы (часть 2 статьи 39 настоящего Закона);</w:t>
      </w:r>
    </w:p>
    <w:p>
      <w:pPr>
        <w:spacing w:after="120"/>
        <w:ind w:firstLine="567"/>
        <w:jc w:val="both"/>
      </w:pPr>
      <w:r>
        <w:rPr>
          <w:rFonts w:ascii="Arial" w:cs="Arial" w:eastAsia="Arial" w:hAnsi="Arial"/>
          <w:sz w:val="24"/>
          <w:szCs w:val="24"/>
        </w:rPr>
        <w:t xml:space="preserve">6) сообщать запись исполнения или постановки для всеобщего сведения таким образом, при котором любое лицо может иметь доступ к ней из любого места и в любое время по своему выбору (право на доведение до всеобщего сведения);</w:t>
      </w:r>
    </w:p>
    <w:p>
      <w:pPr>
        <w:spacing w:after="120"/>
        <w:ind w:firstLine="567"/>
        <w:jc w:val="both"/>
      </w:pPr>
      <w:r>
        <w:rPr>
          <w:rFonts w:ascii="Arial" w:cs="Arial" w:eastAsia="Arial" w:hAnsi="Arial"/>
          <w:sz w:val="24"/>
          <w:szCs w:val="24"/>
        </w:rPr>
        <w:t xml:space="preserve">7) распространять оригинал или экземпляры исполнения или постановки, записанные на фонограмму, посредством продажи или иной передачи права собственности. Если оригинал или экземпляры исполнения или постановки, записанные на фонограмму, правомерно введены в гражданский оборот посредством продажи или иной передачи права собственности, допускается их дальнейшее распространение на территории Кыргызской Республики без согласия исполнителя и без выплаты вознаграждения.</w:t>
      </w:r>
    </w:p>
    <w:p>
      <w:pPr>
        <w:spacing w:after="120"/>
        <w:ind w:firstLine="567"/>
        <w:jc w:val="both"/>
      </w:pPr>
      <w:r>
        <w:rPr>
          <w:rFonts w:ascii="Arial" w:cs="Arial" w:eastAsia="Arial" w:hAnsi="Arial"/>
          <w:sz w:val="24"/>
          <w:szCs w:val="24"/>
        </w:rPr>
        <w:t xml:space="preserve">3. Исключительное право исполнителя, предусмотренное пунктом 3 части 2 настоящей статьи, не распространяется на случаи когда:</w:t>
      </w:r>
    </w:p>
    <w:p>
      <w:pPr>
        <w:spacing w:after="120"/>
        <w:ind w:firstLine="567"/>
        <w:jc w:val="both"/>
      </w:pPr>
      <w:r>
        <w:rPr>
          <w:rFonts w:ascii="Arial" w:cs="Arial" w:eastAsia="Arial" w:hAnsi="Arial"/>
          <w:sz w:val="24"/>
          <w:szCs w:val="24"/>
        </w:rPr>
        <w:t xml:space="preserve">первоначальная запись исполнения или постановки была произведена с согласия исполнителя;</w:t>
      </w:r>
    </w:p>
    <w:p>
      <w:pPr>
        <w:spacing w:after="120"/>
        <w:ind w:firstLine="567"/>
        <w:jc w:val="both"/>
      </w:pPr>
      <w:r>
        <w:rPr>
          <w:rFonts w:ascii="Arial" w:cs="Arial" w:eastAsia="Arial" w:hAnsi="Arial"/>
          <w:sz w:val="24"/>
          <w:szCs w:val="24"/>
        </w:rPr>
        <w:t xml:space="preserve">воспроизведение исполнения или постановки осуществляется в тех же целях, для которых было получено согласие исполнителя при записи исполнения или постановки;</w:t>
      </w:r>
    </w:p>
    <w:p>
      <w:pPr>
        <w:spacing w:after="120"/>
        <w:ind w:firstLine="567"/>
        <w:jc w:val="both"/>
      </w:pPr>
      <w:r>
        <w:rPr>
          <w:rFonts w:ascii="Arial" w:cs="Arial" w:eastAsia="Arial" w:hAnsi="Arial"/>
          <w:sz w:val="24"/>
          <w:szCs w:val="24"/>
        </w:rPr>
        <w:t xml:space="preserve">воспроизведение исполнения или постановки осуществляется в тех же целях, для которых была произведена запись в соответствии с положениями статьи 42 настоящего Закона.</w:t>
      </w:r>
    </w:p>
    <w:p>
      <w:pPr>
        <w:spacing w:after="120"/>
        <w:ind w:firstLine="567"/>
        <w:jc w:val="both"/>
      </w:pPr>
      <w:r>
        <w:rPr>
          <w:rFonts w:ascii="Arial" w:cs="Arial" w:eastAsia="Arial" w:hAnsi="Arial"/>
          <w:sz w:val="24"/>
          <w:szCs w:val="24"/>
        </w:rPr>
        <w:t xml:space="preserve">4. Разрешения, указанные в части 2 настоящей статьи, выдаются исполнителем, а при исполнении коллективом исполнителей - руководителем такого коллектива посредством заключения письменного договора с пользователем.</w:t>
      </w:r>
    </w:p>
    <w:p>
      <w:pPr>
        <w:spacing w:after="120"/>
        <w:ind w:firstLine="567"/>
        <w:jc w:val="both"/>
      </w:pPr>
      <w:r>
        <w:rPr>
          <w:rFonts w:ascii="Arial" w:cs="Arial" w:eastAsia="Arial" w:hAnsi="Arial"/>
          <w:sz w:val="24"/>
          <w:szCs w:val="24"/>
        </w:rPr>
        <w:t xml:space="preserve">5. Разрешения, указанные в пунктах 1, 2 и 3 части 2 настоящей статьи, на последующие передачи исполнения или постановки, осуществление записи для передачи и воспроизведение такой записи организациями эфирного или кабельного вещания не требуются, если они прямо предусмотрены договором исполнителя с организацией эфирного или кабельного вещания. Размер вознаграждения исполнителю за такое использование также устанавливается в этом договоре.</w:t>
      </w:r>
    </w:p>
    <w:p>
      <w:pPr>
        <w:spacing w:after="120"/>
        <w:ind w:firstLine="567"/>
        <w:jc w:val="both"/>
      </w:pPr>
      <w:r>
        <w:rPr>
          <w:rFonts w:ascii="Arial" w:cs="Arial" w:eastAsia="Arial" w:hAnsi="Arial"/>
          <w:sz w:val="24"/>
          <w:szCs w:val="24"/>
        </w:rPr>
        <w:t xml:space="preserve">6. Заключение договора между исполнителем и изготовителем аудиовизуального произведения на создание аудиовизуального произведения влечет за собой предоставление исполнителем прав, указанных в пунктах 1, 2, 3 и 4 части 2 настоящей статьи.</w:t>
      </w:r>
    </w:p>
    <w:p>
      <w:pPr>
        <w:spacing w:after="120"/>
        <w:ind w:firstLine="567"/>
        <w:jc w:val="both"/>
      </w:pPr>
      <w:r>
        <w:rPr>
          <w:rFonts w:ascii="Arial" w:cs="Arial" w:eastAsia="Arial" w:hAnsi="Arial"/>
          <w:sz w:val="24"/>
          <w:szCs w:val="24"/>
        </w:rPr>
        <w:t xml:space="preserve">Предоставление исполнителем таких прав ограничивается использованием аудиовизуального произведения и, если в договоре не установлено иное, не включает прав на отдельное использование звука или изображения, зафиксированных в аудиовизуальном произведении.</w:t>
      </w:r>
    </w:p>
    <w:p>
      <w:pPr>
        <w:spacing w:after="120"/>
        <w:ind w:firstLine="567"/>
        <w:jc w:val="both"/>
      </w:pPr>
      <w:r>
        <w:rPr>
          <w:rFonts w:ascii="Arial" w:cs="Arial" w:eastAsia="Arial" w:hAnsi="Arial"/>
          <w:sz w:val="24"/>
          <w:szCs w:val="24"/>
        </w:rPr>
        <w:t xml:space="preserve">7. Исключительные права исполнителя, предусмотренные частью 2 настоящей статьи, могут передаваться по договору другим лицам.</w:t>
      </w:r>
    </w:p>
    <w:p>
      <w:pPr>
        <w:spacing w:after="120"/>
        <w:jc w:val="both"/>
      </w:pPr>
      <w:r>
        <w:rPr>
          <w:rFonts w:ascii="Arial" w:cs="Arial" w:eastAsia="Arial" w:hAnsi="Arial"/>
          <w:sz w:val="24"/>
          <w:szCs w:val="24"/>
        </w:rPr>
        <w:t xml:space="preserve">8. Договор о передаче исключительных прав может быть зарегистрирован в уполномоченном государственном органе. За регистрацию договоров взимаются регистрационные сборы в соответствии с законодательством Кыргызской Республики о неналоговых доходах.</w:t>
      </w:r>
    </w:p>
    <w:p>
      <w:pPr>
        <w:spacing w:after="240"/>
        <w:ind w:firstLine="567"/>
        <w:jc w:val="both"/>
      </w:pPr>
      <w:r>
        <w:rPr>
          <w:rFonts w:ascii="Arial" w:cs="Arial" w:eastAsia="Arial" w:hAnsi="Arial"/>
          <w:i/>
          <w:iCs/>
          <w:sz w:val="24"/>
          <w:szCs w:val="24"/>
        </w:rPr>
        <w:t xml:space="preserve">(В редакции Законов КР от </w:t>
      </w:r>
      <w:hyperlink w:history="1" r:id="rIdvchb3q7xrz93ggy4fo3fy">
        <w:r>
          <w:rPr>
            <w:rFonts w:ascii="Arial" w:cs="Arial" w:eastAsia="Arial" w:hAnsi="Arial"/>
            <w:i/>
            <w:iCs/>
            <w:color w:val="1D4ED8"/>
            <w:sz w:val="24"/>
            <w:szCs w:val="24"/>
            <w:u w:val="single"/>
          </w:rPr>
          <w:t xml:space="preserve">5 августа 2008 года № 197</w:t>
        </w:r>
      </w:hyperlink>
      <w:r>
        <w:rPr>
          <w:rFonts w:ascii="Arial" w:cs="Arial" w:eastAsia="Arial" w:hAnsi="Arial"/>
          <w:i/>
          <w:iCs/>
          <w:sz w:val="24"/>
          <w:szCs w:val="24"/>
        </w:rPr>
        <w:t xml:space="preserve">, </w:t>
      </w:r>
      <w:hyperlink w:history="1" r:id="rIdbuaiaqggjszanhn1gtxj5">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mvzqmlpxuzumrzrntubfb">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fls3xdh6yayyleeqbnqde">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38. Права производителя фонограммы</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Кроме предусмотренных настоящим Законом случаев, производителю фонограммы в отношении его фонограммы принадлежат исключительные права на использование фонограммы в любой форме, включая право на получение вознаграждения за каждый вид использования фонограммы.</w:t>
      </w:r>
    </w:p>
    <w:p>
      <w:pPr>
        <w:spacing w:after="120"/>
        <w:ind w:firstLine="567"/>
        <w:jc w:val="both"/>
      </w:pPr>
      <w:r>
        <w:rPr>
          <w:rFonts w:ascii="Arial" w:cs="Arial" w:eastAsia="Arial" w:hAnsi="Arial"/>
          <w:sz w:val="24"/>
          <w:szCs w:val="24"/>
        </w:rPr>
        <w:t xml:space="preserve">2. Исключительное право на использование фонограммы означает право осуществлять или разрешать осуществлять следующие действия:</w:t>
      </w:r>
    </w:p>
    <w:p>
      <w:pPr>
        <w:spacing w:after="120"/>
        <w:ind w:firstLine="567"/>
        <w:jc w:val="both"/>
      </w:pPr>
      <w:r>
        <w:rPr>
          <w:rFonts w:ascii="Arial" w:cs="Arial" w:eastAsia="Arial" w:hAnsi="Arial"/>
          <w:sz w:val="24"/>
          <w:szCs w:val="24"/>
        </w:rPr>
        <w:t xml:space="preserve">1) воспроизводить фонограмму прямым или косвенным образом;</w:t>
      </w:r>
    </w:p>
    <w:p>
      <w:pPr>
        <w:spacing w:after="120"/>
        <w:ind w:firstLine="567"/>
        <w:jc w:val="both"/>
      </w:pPr>
      <w:r>
        <w:rPr>
          <w:rFonts w:ascii="Arial" w:cs="Arial" w:eastAsia="Arial" w:hAnsi="Arial"/>
          <w:sz w:val="24"/>
          <w:szCs w:val="24"/>
        </w:rPr>
        <w:t xml:space="preserve">2) переделывать или любым способом перерабатывать фонограмму;</w:t>
      </w:r>
    </w:p>
    <w:p>
      <w:pPr>
        <w:spacing w:after="120"/>
        <w:ind w:firstLine="567"/>
        <w:jc w:val="both"/>
      </w:pPr>
      <w:r>
        <w:rPr>
          <w:rFonts w:ascii="Arial" w:cs="Arial" w:eastAsia="Arial" w:hAnsi="Arial"/>
          <w:sz w:val="24"/>
          <w:szCs w:val="24"/>
        </w:rPr>
        <w:t xml:space="preserve">3) распространять экземпляры фонограммы, то есть продавать, сдавать их в прокат и так далее;</w:t>
      </w:r>
    </w:p>
    <w:p>
      <w:pPr>
        <w:spacing w:after="120"/>
        <w:ind w:firstLine="567"/>
        <w:jc w:val="both"/>
      </w:pPr>
      <w:r>
        <w:rPr>
          <w:rFonts w:ascii="Arial" w:cs="Arial" w:eastAsia="Arial" w:hAnsi="Arial"/>
          <w:sz w:val="24"/>
          <w:szCs w:val="24"/>
        </w:rPr>
        <w:t xml:space="preserve">4) импортировать экземпляры фонограммы в целях распространения, включая экземпляры, изготовленные с разрешения производителя этой фонограммы;</w:t>
      </w:r>
    </w:p>
    <w:p>
      <w:pPr>
        <w:spacing w:after="120"/>
        <w:ind w:firstLine="567"/>
        <w:jc w:val="both"/>
      </w:pPr>
      <w:r>
        <w:rPr>
          <w:rFonts w:ascii="Arial" w:cs="Arial" w:eastAsia="Arial" w:hAnsi="Arial"/>
          <w:sz w:val="24"/>
          <w:szCs w:val="24"/>
        </w:rPr>
        <w:t xml:space="preserve">5) сообщать фонограмму для всеобщего сведения таким образом, при котором любое лицо может иметь доступ к ней из любого места и в любое время по своему выбору (право на доведение до всеобщего сведения);</w:t>
      </w:r>
    </w:p>
    <w:p>
      <w:pPr>
        <w:spacing w:after="120"/>
        <w:ind w:firstLine="567"/>
        <w:jc w:val="both"/>
      </w:pPr>
      <w:r>
        <w:rPr>
          <w:rFonts w:ascii="Arial" w:cs="Arial" w:eastAsia="Arial" w:hAnsi="Arial"/>
          <w:sz w:val="24"/>
          <w:szCs w:val="24"/>
        </w:rPr>
        <w:t xml:space="preserve">6) передавать фонограмму в эфир или по кабелю.</w:t>
      </w:r>
    </w:p>
    <w:p>
      <w:pPr>
        <w:spacing w:after="120"/>
        <w:ind w:firstLine="567"/>
        <w:jc w:val="both"/>
      </w:pPr>
      <w:r>
        <w:rPr>
          <w:rFonts w:ascii="Arial" w:cs="Arial" w:eastAsia="Arial" w:hAnsi="Arial"/>
          <w:sz w:val="24"/>
          <w:szCs w:val="24"/>
        </w:rPr>
        <w:t xml:space="preserve">3. Если экземпляры правомерно опубликованной фонограммы введены в гражданский оборот посредством их продажи, то допускается их дальнейшее распространение без согласия производителя фонограммы и без выплаты вознаграждения.</w:t>
      </w:r>
    </w:p>
    <w:p>
      <w:pPr>
        <w:spacing w:after="120"/>
        <w:ind w:firstLine="567"/>
        <w:jc w:val="both"/>
      </w:pPr>
      <w:r>
        <w:rPr>
          <w:rFonts w:ascii="Arial" w:cs="Arial" w:eastAsia="Arial" w:hAnsi="Arial"/>
          <w:sz w:val="24"/>
          <w:szCs w:val="24"/>
        </w:rPr>
        <w:t xml:space="preserve">Право на распространение экземпляров фонограммы путем их сдачи в прокат принадлежит производителю фонограммы независимо от права собственности на эти экземпляры.</w:t>
      </w:r>
    </w:p>
    <w:p>
      <w:pPr>
        <w:spacing w:after="120"/>
        <w:ind w:firstLine="567"/>
        <w:jc w:val="both"/>
      </w:pPr>
      <w:r>
        <w:rPr>
          <w:rFonts w:ascii="Arial" w:cs="Arial" w:eastAsia="Arial" w:hAnsi="Arial"/>
          <w:sz w:val="24"/>
          <w:szCs w:val="24"/>
        </w:rPr>
        <w:t xml:space="preserve">4. Исключительные права производителя фонограммы, предусмотренные частью 2 настоящей статьи, могут передаваться по договору другим лицам.</w:t>
      </w:r>
    </w:p>
    <w:p>
      <w:pPr>
        <w:spacing w:after="120"/>
        <w:jc w:val="both"/>
      </w:pPr>
      <w:r>
        <w:rPr>
          <w:rFonts w:ascii="Arial" w:cs="Arial" w:eastAsia="Arial" w:hAnsi="Arial"/>
          <w:sz w:val="24"/>
          <w:szCs w:val="24"/>
        </w:rPr>
        <w:t xml:space="preserve">5. Договор о передаче исключительных прав может быть зарегистрирован в уполномоченном государственном органе. За регистрацию договоров взимаются регистрационные сборы в соответствии с законодательством Кыргызской Республики о неналоговых доходах.</w:t>
      </w:r>
    </w:p>
    <w:p>
      <w:pPr>
        <w:spacing w:after="240"/>
        <w:ind w:firstLine="567"/>
        <w:jc w:val="both"/>
      </w:pPr>
      <w:r>
        <w:rPr>
          <w:rFonts w:ascii="Arial" w:cs="Arial" w:eastAsia="Arial" w:hAnsi="Arial"/>
          <w:i/>
          <w:iCs/>
          <w:sz w:val="24"/>
          <w:szCs w:val="24"/>
        </w:rPr>
        <w:t xml:space="preserve">(В редакции Законов КР от </w:t>
      </w:r>
      <w:hyperlink w:history="1" r:id="rId6iza9a4gj_yst6j4abejk">
        <w:r>
          <w:rPr>
            <w:rFonts w:ascii="Arial" w:cs="Arial" w:eastAsia="Arial" w:hAnsi="Arial"/>
            <w:i/>
            <w:iCs/>
            <w:color w:val="1D4ED8"/>
            <w:sz w:val="24"/>
            <w:szCs w:val="24"/>
            <w:u w:val="single"/>
          </w:rPr>
          <w:t xml:space="preserve">5 августа 2008 года № 197</w:t>
        </w:r>
      </w:hyperlink>
      <w:r>
        <w:rPr>
          <w:rFonts w:ascii="Arial" w:cs="Arial" w:eastAsia="Arial" w:hAnsi="Arial"/>
          <w:i/>
          <w:iCs/>
          <w:sz w:val="24"/>
          <w:szCs w:val="24"/>
        </w:rPr>
        <w:t xml:space="preserve">, </w:t>
      </w:r>
      <w:hyperlink w:history="1" r:id="rIdrv-tv6rna7qi9dgklonuj">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llggx1iwvksqr9sbwvbzz">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ln4uhkojwp10vk4ylomwm">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39. Использование фонограмм, опубликованных в коммерческих целях, без согласия производителя фонограммы и исполнителя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изъятие из положений статей 37 и 38 настоящего Закона допускается без согласия производителя фонограммы, опубликованной в коммерческих целях, и исполнителя, исполнение которого записано на такой фонограмме, но с выплатой вознаграждения:</w:t>
      </w:r>
    </w:p>
    <w:p>
      <w:pPr>
        <w:spacing w:after="120"/>
        <w:ind w:firstLine="567"/>
        <w:jc w:val="both"/>
      </w:pPr>
      <w:r>
        <w:rPr>
          <w:rFonts w:ascii="Arial" w:cs="Arial" w:eastAsia="Arial" w:hAnsi="Arial"/>
          <w:sz w:val="24"/>
          <w:szCs w:val="24"/>
        </w:rPr>
        <w:t xml:space="preserve">1) публичное исполнение фонограммы;</w:t>
      </w:r>
    </w:p>
    <w:p>
      <w:pPr>
        <w:spacing w:after="120"/>
        <w:ind w:firstLine="567"/>
        <w:jc w:val="both"/>
      </w:pPr>
      <w:r>
        <w:rPr>
          <w:rFonts w:ascii="Arial" w:cs="Arial" w:eastAsia="Arial" w:hAnsi="Arial"/>
          <w:sz w:val="24"/>
          <w:szCs w:val="24"/>
        </w:rPr>
        <w:t xml:space="preserve">2) передача фонограммы в эфир;</w:t>
      </w:r>
    </w:p>
    <w:p>
      <w:pPr>
        <w:spacing w:after="120"/>
        <w:ind w:firstLine="567"/>
        <w:jc w:val="both"/>
      </w:pPr>
      <w:r>
        <w:rPr>
          <w:rFonts w:ascii="Arial" w:cs="Arial" w:eastAsia="Arial" w:hAnsi="Arial"/>
          <w:sz w:val="24"/>
          <w:szCs w:val="24"/>
        </w:rPr>
        <w:t xml:space="preserve">3) сообщение фонограммы для всеобщего сведения по кабелю.</w:t>
      </w:r>
    </w:p>
    <w:p>
      <w:pPr>
        <w:spacing w:after="120"/>
        <w:ind w:firstLine="567"/>
        <w:jc w:val="both"/>
      </w:pPr>
      <w:r>
        <w:rPr>
          <w:rFonts w:ascii="Arial" w:cs="Arial" w:eastAsia="Arial" w:hAnsi="Arial"/>
          <w:sz w:val="24"/>
          <w:szCs w:val="24"/>
        </w:rPr>
        <w:t xml:space="preserve">Фонограммы, доведенные до всеобщего сведения, приравниваются к опубликованным в коммерческих целях.</w:t>
      </w:r>
    </w:p>
    <w:p>
      <w:pPr>
        <w:spacing w:after="120"/>
        <w:ind w:firstLine="567"/>
        <w:jc w:val="both"/>
      </w:pPr>
      <w:r>
        <w:rPr>
          <w:rFonts w:ascii="Arial" w:cs="Arial" w:eastAsia="Arial" w:hAnsi="Arial"/>
          <w:sz w:val="24"/>
          <w:szCs w:val="24"/>
        </w:rPr>
        <w:t xml:space="preserve">2. Сбор, распределение и выплата вознаграждения, предусмотренного частью 1 настоящей статьи, осуществляется одной из организаций, управляющих правами производителей фонограмм и исполнителей на коллективной основе (статья 44 настоящего Закона), в соответствии с соглашением между этими организациями. Если этим соглашением не предусмотрено иное, указанное вознаграждение распределяется между производителем фонограммы и исполнителем поровну.</w:t>
      </w:r>
    </w:p>
    <w:p>
      <w:pPr>
        <w:spacing w:after="120"/>
        <w:jc w:val="both"/>
      </w:pPr>
      <w:r>
        <w:rPr>
          <w:rFonts w:ascii="Arial" w:cs="Arial" w:eastAsia="Arial" w:hAnsi="Arial"/>
          <w:sz w:val="24"/>
          <w:szCs w:val="24"/>
        </w:rPr>
        <w:t xml:space="preserve">3. Размер вознаграждения и условия его выплаты определяются соглашением между пользователем фонограммы или объединениями (ассоциациями) таких пользователей, с одной стороны, и организациями, управляющими правами изготовителей фонограмм и исполнителей, с другой стороны, а в случае, если стороны не достигнут такого соглашения, - уполномоченным государственным органом.</w:t>
      </w:r>
    </w:p>
    <w:p>
      <w:pPr>
        <w:spacing w:after="120"/>
        <w:jc w:val="both"/>
      </w:pPr>
      <w:r>
        <w:rPr>
          <w:rFonts w:ascii="Arial" w:cs="Arial" w:eastAsia="Arial" w:hAnsi="Arial"/>
          <w:sz w:val="24"/>
          <w:szCs w:val="24"/>
        </w:rPr>
        <w:t xml:space="preserve">Размер вознаграждения устанавливается за каждый вид использования фонограммы.</w:t>
      </w:r>
    </w:p>
    <w:p>
      <w:pPr>
        <w:spacing w:after="120"/>
        <w:jc w:val="both"/>
      </w:pPr>
      <w:r>
        <w:rPr>
          <w:rFonts w:ascii="Arial" w:cs="Arial" w:eastAsia="Arial" w:hAnsi="Arial"/>
          <w:sz w:val="24"/>
          <w:szCs w:val="24"/>
        </w:rPr>
        <w:t xml:space="preserve">4. Пользователи фонограмм должны предоставлять организации, указанной в части 2 настоящей статьи, программы, содержащие точные сведения о количестве использований фонограммы, а также иные сведения и документы, необходимые для сбора и распределения вознаграждения.</w:t>
      </w:r>
    </w:p>
    <w:p>
      <w:pPr>
        <w:spacing w:after="120"/>
        <w:ind w:firstLine="567"/>
        <w:jc w:val="both"/>
      </w:pPr>
      <w:r>
        <w:rPr>
          <w:rFonts w:ascii="Arial" w:cs="Arial" w:eastAsia="Arial" w:hAnsi="Arial"/>
          <w:i/>
          <w:iCs/>
          <w:sz w:val="24"/>
          <w:szCs w:val="24"/>
        </w:rPr>
        <w:t xml:space="preserve">(В редакции Законов КР от </w:t>
      </w:r>
      <w:hyperlink w:history="1" r:id="rIdg7mkn0fcu3blhs1yizf8z">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zwuwaspvt5y5kkfdaord1">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240"/>
        <w:ind w:firstLine="567"/>
        <w:jc w:val="both"/>
      </w:pPr>
      <w:hyperlink w:history="1" r:id="rIdimlkdcu4as7xmwwxw-pi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января 2014 года № 14 внесены изменения в статью 39, изложенную на государственном языке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40. Права организаций эфирного вещания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Кроме предусмотренных настоящим Законом случаев, организации эфирного вещания в отношении ее передачи принадлежат исключительные права использовать передачу в любой форме и давать разрешение на использование передачи, включая право на получение вознаграждения за предоставление такого разрешения.</w:t>
      </w:r>
    </w:p>
    <w:p>
      <w:pPr>
        <w:spacing w:after="120"/>
        <w:ind w:firstLine="567"/>
        <w:jc w:val="both"/>
      </w:pPr>
      <w:r>
        <w:rPr>
          <w:rFonts w:ascii="Arial" w:cs="Arial" w:eastAsia="Arial" w:hAnsi="Arial"/>
          <w:sz w:val="24"/>
          <w:szCs w:val="24"/>
        </w:rPr>
        <w:t xml:space="preserve">2. Исключительное право давать разрешение на использование передачи означает право организации эфирного вещания разрешать осуществление следующих действий:</w:t>
      </w:r>
    </w:p>
    <w:p>
      <w:pPr>
        <w:spacing w:after="120"/>
        <w:ind w:firstLine="567"/>
        <w:jc w:val="both"/>
      </w:pPr>
      <w:r>
        <w:rPr>
          <w:rFonts w:ascii="Arial" w:cs="Arial" w:eastAsia="Arial" w:hAnsi="Arial"/>
          <w:sz w:val="24"/>
          <w:szCs w:val="24"/>
        </w:rPr>
        <w:t xml:space="preserve">1) одновременно передавать в эфир ее передачу другой организации эфирного вещания;</w:t>
      </w:r>
    </w:p>
    <w:p>
      <w:pPr>
        <w:spacing w:after="120"/>
        <w:ind w:firstLine="567"/>
        <w:jc w:val="both"/>
      </w:pPr>
      <w:r>
        <w:rPr>
          <w:rFonts w:ascii="Arial" w:cs="Arial" w:eastAsia="Arial" w:hAnsi="Arial"/>
          <w:sz w:val="24"/>
          <w:szCs w:val="24"/>
        </w:rPr>
        <w:t xml:space="preserve">2) сообщать передачу для всеобщего сведения по кабелю;</w:t>
      </w:r>
    </w:p>
    <w:p>
      <w:pPr>
        <w:spacing w:after="120"/>
        <w:ind w:firstLine="567"/>
        <w:jc w:val="both"/>
      </w:pPr>
      <w:r>
        <w:rPr>
          <w:rFonts w:ascii="Arial" w:cs="Arial" w:eastAsia="Arial" w:hAnsi="Arial"/>
          <w:sz w:val="24"/>
          <w:szCs w:val="24"/>
        </w:rPr>
        <w:t xml:space="preserve">3) записывать передачу;</w:t>
      </w:r>
    </w:p>
    <w:p>
      <w:pPr>
        <w:spacing w:after="120"/>
        <w:ind w:firstLine="567"/>
        <w:jc w:val="both"/>
      </w:pPr>
      <w:r>
        <w:rPr>
          <w:rFonts w:ascii="Arial" w:cs="Arial" w:eastAsia="Arial" w:hAnsi="Arial"/>
          <w:sz w:val="24"/>
          <w:szCs w:val="24"/>
        </w:rPr>
        <w:t xml:space="preserve">4) воспроизводить запись передачи;</w:t>
      </w:r>
    </w:p>
    <w:p>
      <w:pPr>
        <w:spacing w:after="120"/>
        <w:ind w:firstLine="567"/>
        <w:jc w:val="both"/>
      </w:pPr>
      <w:r>
        <w:rPr>
          <w:rFonts w:ascii="Arial" w:cs="Arial" w:eastAsia="Arial" w:hAnsi="Arial"/>
          <w:sz w:val="24"/>
          <w:szCs w:val="24"/>
        </w:rPr>
        <w:t xml:space="preserve">5) сообщать передачу для всеобщего сведения в местах с платным входом.</w:t>
      </w:r>
    </w:p>
    <w:p>
      <w:pPr>
        <w:spacing w:after="120"/>
        <w:ind w:firstLine="567"/>
        <w:jc w:val="both"/>
      </w:pPr>
      <w:r>
        <w:rPr>
          <w:rFonts w:ascii="Arial" w:cs="Arial" w:eastAsia="Arial" w:hAnsi="Arial"/>
          <w:sz w:val="24"/>
          <w:szCs w:val="24"/>
        </w:rPr>
        <w:t xml:space="preserve">3. Исключительное право организации эфирного вещания, предусмотренное пунктом 4 части 2 настоящей статьи, не распространяется на случаи, когда:</w:t>
      </w:r>
    </w:p>
    <w:p>
      <w:pPr>
        <w:spacing w:after="120"/>
        <w:ind w:firstLine="567"/>
        <w:jc w:val="both"/>
      </w:pPr>
      <w:r>
        <w:rPr>
          <w:rFonts w:ascii="Arial" w:cs="Arial" w:eastAsia="Arial" w:hAnsi="Arial"/>
          <w:sz w:val="24"/>
          <w:szCs w:val="24"/>
        </w:rPr>
        <w:t xml:space="preserve">запись передачи была произведена с согласия организации эфирного вещания;</w:t>
      </w:r>
    </w:p>
    <w:p>
      <w:pPr>
        <w:spacing w:after="120"/>
        <w:ind w:firstLine="567"/>
        <w:jc w:val="both"/>
      </w:pPr>
      <w:r>
        <w:rPr>
          <w:rFonts w:ascii="Arial" w:cs="Arial" w:eastAsia="Arial" w:hAnsi="Arial"/>
          <w:sz w:val="24"/>
          <w:szCs w:val="24"/>
        </w:rPr>
        <w:t xml:space="preserve">воспроизведение передачи осуществляется в тех же целях, в которых была произведена ее запись в соответствии с положениями статьи 42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 Права организаций кабельного вещания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Кроме предусмотренных настоящим Законом случаев, организации кабельного вещания в отношении ее передачи принадлежат исключительные права использовать передачу в любой форме и давать разрешение на использование передачи, включая право на получение вознаграждения за предоставление такого разрешения.</w:t>
      </w:r>
    </w:p>
    <w:p>
      <w:pPr>
        <w:spacing w:after="120"/>
        <w:ind w:firstLine="567"/>
        <w:jc w:val="both"/>
      </w:pPr>
      <w:r>
        <w:rPr>
          <w:rFonts w:ascii="Arial" w:cs="Arial" w:eastAsia="Arial" w:hAnsi="Arial"/>
          <w:sz w:val="24"/>
          <w:szCs w:val="24"/>
        </w:rPr>
        <w:t xml:space="preserve">2. Исключительное право давать разрешение на использование передачи означает право организации кабельного вещания разрешать осуществление следующих действий:</w:t>
      </w:r>
    </w:p>
    <w:p>
      <w:pPr>
        <w:spacing w:after="120"/>
        <w:ind w:firstLine="567"/>
        <w:jc w:val="both"/>
      </w:pPr>
      <w:r>
        <w:rPr>
          <w:rFonts w:ascii="Arial" w:cs="Arial" w:eastAsia="Arial" w:hAnsi="Arial"/>
          <w:sz w:val="24"/>
          <w:szCs w:val="24"/>
        </w:rPr>
        <w:t xml:space="preserve">1) одновременно сообщать для всеобщего сведения по кабелю ее передачу другой организации кабельного вещания;</w:t>
      </w:r>
    </w:p>
    <w:p>
      <w:pPr>
        <w:spacing w:after="120"/>
        <w:ind w:firstLine="567"/>
        <w:jc w:val="both"/>
      </w:pPr>
      <w:r>
        <w:rPr>
          <w:rFonts w:ascii="Arial" w:cs="Arial" w:eastAsia="Arial" w:hAnsi="Arial"/>
          <w:sz w:val="24"/>
          <w:szCs w:val="24"/>
        </w:rPr>
        <w:t xml:space="preserve">2) передавать передачу в эфир;</w:t>
      </w:r>
    </w:p>
    <w:p>
      <w:pPr>
        <w:spacing w:after="120"/>
        <w:ind w:firstLine="567"/>
        <w:jc w:val="both"/>
      </w:pPr>
      <w:r>
        <w:rPr>
          <w:rFonts w:ascii="Arial" w:cs="Arial" w:eastAsia="Arial" w:hAnsi="Arial"/>
          <w:sz w:val="24"/>
          <w:szCs w:val="24"/>
        </w:rPr>
        <w:t xml:space="preserve">3) записывать передачу;</w:t>
      </w:r>
    </w:p>
    <w:p>
      <w:pPr>
        <w:spacing w:after="120"/>
        <w:ind w:firstLine="567"/>
        <w:jc w:val="both"/>
      </w:pPr>
      <w:r>
        <w:rPr>
          <w:rFonts w:ascii="Arial" w:cs="Arial" w:eastAsia="Arial" w:hAnsi="Arial"/>
          <w:sz w:val="24"/>
          <w:szCs w:val="24"/>
        </w:rPr>
        <w:t xml:space="preserve">4) воспроизводить запись передачи;</w:t>
      </w:r>
    </w:p>
    <w:p>
      <w:pPr>
        <w:spacing w:after="120"/>
        <w:ind w:firstLine="567"/>
        <w:jc w:val="both"/>
      </w:pPr>
      <w:r>
        <w:rPr>
          <w:rFonts w:ascii="Arial" w:cs="Arial" w:eastAsia="Arial" w:hAnsi="Arial"/>
          <w:sz w:val="24"/>
          <w:szCs w:val="24"/>
        </w:rPr>
        <w:t xml:space="preserve">5) сообщать передачу для всеобщего сведения в местах с платным входом.</w:t>
      </w:r>
    </w:p>
    <w:p>
      <w:pPr>
        <w:spacing w:after="120"/>
        <w:ind w:firstLine="567"/>
        <w:jc w:val="both"/>
      </w:pPr>
      <w:r>
        <w:rPr>
          <w:rFonts w:ascii="Arial" w:cs="Arial" w:eastAsia="Arial" w:hAnsi="Arial"/>
          <w:sz w:val="24"/>
          <w:szCs w:val="24"/>
        </w:rPr>
        <w:t xml:space="preserve">3. Исключительное право организации кабельного вещания, предусмотренное пунктом 4 части 2 настоящей статьи, не распространяется на случаи, когда:</w:t>
      </w:r>
    </w:p>
    <w:p>
      <w:pPr>
        <w:spacing w:after="120"/>
        <w:ind w:firstLine="567"/>
        <w:jc w:val="both"/>
      </w:pPr>
      <w:r>
        <w:rPr>
          <w:rFonts w:ascii="Arial" w:cs="Arial" w:eastAsia="Arial" w:hAnsi="Arial"/>
          <w:sz w:val="24"/>
          <w:szCs w:val="24"/>
        </w:rPr>
        <w:t xml:space="preserve">запись передачи была произведена с согласия организации кабельного вещания;</w:t>
      </w:r>
    </w:p>
    <w:p>
      <w:pPr>
        <w:spacing w:after="120"/>
        <w:ind w:firstLine="567"/>
        <w:jc w:val="both"/>
      </w:pPr>
      <w:r>
        <w:rPr>
          <w:rFonts w:ascii="Arial" w:cs="Arial" w:eastAsia="Arial" w:hAnsi="Arial"/>
          <w:sz w:val="24"/>
          <w:szCs w:val="24"/>
        </w:rPr>
        <w:t xml:space="preserve">воспроизведение передачи осуществляется в тех же целях, в которых была произведена ее запись в соответствии с положениями статьи 42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42. Ограничения прав исполнителя, производителя фонограммы, организации эфирного или кабельного вещания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изъятие из положений статей 37-41 настоящего Закона допускаются без согласия исполнителя, производителя фонограммы, организации эфирного или кабельного вещания и без выплаты вознаграждения использование исполнения, постановки, передачи в эфир, передачи по кабелю и их записей, а также воспроизведение фонограмм:</w:t>
      </w:r>
    </w:p>
    <w:p>
      <w:pPr>
        <w:spacing w:after="120"/>
        <w:ind w:firstLine="567"/>
        <w:jc w:val="both"/>
      </w:pPr>
      <w:r>
        <w:rPr>
          <w:rFonts w:ascii="Arial" w:cs="Arial" w:eastAsia="Arial" w:hAnsi="Arial"/>
          <w:sz w:val="24"/>
          <w:szCs w:val="24"/>
        </w:rPr>
        <w:t xml:space="preserve">1) для включения в обзор о текущих событиях небольших отрывков из исполнения, постановки, фонограммы, передачи в эфир или по кабелю;</w:t>
      </w:r>
    </w:p>
    <w:p>
      <w:pPr>
        <w:spacing w:after="120"/>
        <w:ind w:firstLine="567"/>
        <w:jc w:val="both"/>
      </w:pPr>
      <w:r>
        <w:rPr>
          <w:rFonts w:ascii="Arial" w:cs="Arial" w:eastAsia="Arial" w:hAnsi="Arial"/>
          <w:sz w:val="24"/>
          <w:szCs w:val="24"/>
        </w:rPr>
        <w:t xml:space="preserve">2) исключительно в целях обучения или научного исследования;</w:t>
      </w:r>
    </w:p>
    <w:p>
      <w:pPr>
        <w:spacing w:after="120"/>
        <w:ind w:firstLine="567"/>
        <w:jc w:val="both"/>
      </w:pPr>
      <w:r>
        <w:rPr>
          <w:rFonts w:ascii="Arial" w:cs="Arial" w:eastAsia="Arial" w:hAnsi="Arial"/>
          <w:sz w:val="24"/>
          <w:szCs w:val="24"/>
        </w:rPr>
        <w:t xml:space="preserve">3) для цитирования в форме небольших отрывков из исполнения, постановки, фонограммы, передачи в эфир или по кабелю при условии, что такое цитирование осуществляется в информационных целях. При этом любое использование организацией эфирного или кабельного вещания экземпляров фонограммы, опубликованной в коммерческих целях, для передачи в эфир или по кабелю возможно только при соблюдении положений статьи 39 настоящего Закона;</w:t>
      </w:r>
    </w:p>
    <w:p>
      <w:pPr>
        <w:spacing w:after="120"/>
        <w:ind w:firstLine="567"/>
        <w:jc w:val="both"/>
      </w:pPr>
      <w:r>
        <w:rPr>
          <w:rFonts w:ascii="Arial" w:cs="Arial" w:eastAsia="Arial" w:hAnsi="Arial"/>
          <w:sz w:val="24"/>
          <w:szCs w:val="24"/>
        </w:rPr>
        <w:t xml:space="preserve">4) в иных случаях, установленных положениями статей 18-25 настоящего Закона, в отношении ограничения имущественных прав автора произведений литературы, науки и искусства.</w:t>
      </w:r>
    </w:p>
    <w:p>
      <w:pPr>
        <w:spacing w:after="120"/>
        <w:ind w:firstLine="567"/>
        <w:jc w:val="both"/>
      </w:pPr>
      <w:r>
        <w:rPr>
          <w:rFonts w:ascii="Arial" w:cs="Arial" w:eastAsia="Arial" w:hAnsi="Arial"/>
          <w:sz w:val="24"/>
          <w:szCs w:val="24"/>
        </w:rPr>
        <w:t xml:space="preserve">2. В изъятие из положений статей 37-41 настоящего Закона допускается без согласия исполнителя, производителя фонограммы, организации эфирного или кабельного вещания использование передачи в эфир или по кабелю и ее записи, а также воспроизведение фонограммы в личных целях. Воспроизведение фонограммы допускается при условии выплаты вознаграждения в соответствии со статьей 26 настоящего Закона.</w:t>
      </w:r>
    </w:p>
    <w:p>
      <w:pPr>
        <w:spacing w:after="120"/>
        <w:ind w:firstLine="567"/>
        <w:jc w:val="both"/>
      </w:pPr>
      <w:r>
        <w:rPr>
          <w:rFonts w:ascii="Arial" w:cs="Arial" w:eastAsia="Arial" w:hAnsi="Arial"/>
          <w:sz w:val="24"/>
          <w:szCs w:val="24"/>
        </w:rPr>
        <w:t xml:space="preserve">3. Не применяются положения статей 37, 38, 40 и 41 настоящего Закона в отношении получения разрешения исполнителя, производителя фонограммы, организации эфирного или кабельного вещания на осуществление записей краткосрочного пользования исполнения, постановки или передачи, на воспроизведение таких записей и на воспроизведение фонограммы, опубликованной в коммерческих целях, если запись краткосрочного пользования или воспроизведение осуществляются организацией эфирного вещания с помощью ее собственного оборудования и для ее собственной передачи при условии:</w:t>
      </w:r>
    </w:p>
    <w:p>
      <w:pPr>
        <w:spacing w:after="120"/>
        <w:ind w:firstLine="567"/>
        <w:jc w:val="both"/>
      </w:pPr>
      <w:r>
        <w:rPr>
          <w:rFonts w:ascii="Arial" w:cs="Arial" w:eastAsia="Arial" w:hAnsi="Arial"/>
          <w:sz w:val="24"/>
          <w:szCs w:val="24"/>
        </w:rPr>
        <w:t xml:space="preserve">1) предварительного получения организацией эфирного вещания разрешения на передачу в эфир самой постановки, исполнения или передачи, в отношении которых в соответствии с положениями настоящей части осуществляется запись краткосрочного пользования или воспроизведение такой записи;</w:t>
      </w:r>
    </w:p>
    <w:p>
      <w:pPr>
        <w:spacing w:after="120"/>
        <w:ind w:firstLine="567"/>
        <w:jc w:val="both"/>
      </w:pPr>
      <w:r>
        <w:rPr>
          <w:rFonts w:ascii="Arial" w:cs="Arial" w:eastAsia="Arial" w:hAnsi="Arial"/>
          <w:sz w:val="24"/>
          <w:szCs w:val="24"/>
        </w:rPr>
        <w:t xml:space="preserve">2) ее уничтожения в пределах срока, который устанавливается в отношении записи краткосрочного пользования произведений литературы, науки и искусства, производимой организацией эфирного вещания в соответствии с положениями статьи 24 настоящего Закона, за исключением единственного экземпляра, который может быть сохранен в официальных архивах на основании его исключительно документального характера.</w:t>
      </w:r>
    </w:p>
    <w:p>
      <w:pPr>
        <w:spacing w:after="120"/>
        <w:ind w:firstLine="567"/>
        <w:jc w:val="both"/>
      </w:pPr>
      <w:r>
        <w:rPr>
          <w:rFonts w:ascii="Arial" w:cs="Arial" w:eastAsia="Arial" w:hAnsi="Arial"/>
          <w:sz w:val="24"/>
          <w:szCs w:val="24"/>
        </w:rPr>
        <w:t xml:space="preserve">4. Ограничения, предусмотренные настоящей статьей, применяются без ущерба нормальному использованию фонограммы, исполнения, постановки, передачи в эфир или по кабелю и их записей, а также включенных в них произведений литературы, науки и искусства и без ущемления законных интересов исполнителя, производителя фонограммы, организации эфирного или кабельного вещания и авторов указанных произведений.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43. Срок действия смежных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Права, предусмотренные настоящим разделом в отношении исполнителя, действуют в течение 50 лет после первого исполнения или постановки.</w:t>
      </w:r>
    </w:p>
    <w:p>
      <w:pPr>
        <w:spacing w:after="120"/>
        <w:ind w:firstLine="567"/>
        <w:jc w:val="both"/>
      </w:pPr>
      <w:r>
        <w:rPr>
          <w:rFonts w:ascii="Arial" w:cs="Arial" w:eastAsia="Arial" w:hAnsi="Arial"/>
          <w:sz w:val="24"/>
          <w:szCs w:val="24"/>
        </w:rPr>
        <w:t xml:space="preserve">Права исполнителя на имя и защиту исполнения или постановки от всякого искажения или иного посягательства, установленные статьей 37 настоящего Закона, охраняются бессрочно.</w:t>
      </w:r>
    </w:p>
    <w:p>
      <w:pPr>
        <w:spacing w:after="120"/>
        <w:ind w:firstLine="567"/>
        <w:jc w:val="both"/>
      </w:pPr>
      <w:r>
        <w:rPr>
          <w:rFonts w:ascii="Arial" w:cs="Arial" w:eastAsia="Arial" w:hAnsi="Arial"/>
          <w:sz w:val="24"/>
          <w:szCs w:val="24"/>
        </w:rPr>
        <w:t xml:space="preserve">2. Права, предусмотренные настоящим разделом с отношении производителя фонограммы, действуют в течение 50 лет после первого опубликования фонограммы либо в течение 50 лет после первой ее записи, если фонограмма не была опубликована в течение этого срока.</w:t>
      </w:r>
    </w:p>
    <w:p>
      <w:pPr>
        <w:spacing w:after="120"/>
        <w:ind w:firstLine="567"/>
        <w:jc w:val="both"/>
      </w:pPr>
      <w:r>
        <w:rPr>
          <w:rFonts w:ascii="Arial" w:cs="Arial" w:eastAsia="Arial" w:hAnsi="Arial"/>
          <w:sz w:val="24"/>
          <w:szCs w:val="24"/>
        </w:rPr>
        <w:t xml:space="preserve">3. Права, предусмотренные настоящим разделом в отношении организации эфирного вещания, действуют в течение 50 лет после осуществления такой организацией передачи в эфир.</w:t>
      </w:r>
    </w:p>
    <w:p>
      <w:pPr>
        <w:spacing w:after="120"/>
        <w:ind w:firstLine="567"/>
        <w:jc w:val="both"/>
      </w:pPr>
      <w:r>
        <w:rPr>
          <w:rFonts w:ascii="Arial" w:cs="Arial" w:eastAsia="Arial" w:hAnsi="Arial"/>
          <w:sz w:val="24"/>
          <w:szCs w:val="24"/>
        </w:rPr>
        <w:t xml:space="preserve">4. Права, предусмотренные настоящим разделом в отношении организации кабельного вещания, действуют в течение 50 лет после осуществления такой организацией передачи по кабелю.</w:t>
      </w:r>
    </w:p>
    <w:p>
      <w:pPr>
        <w:spacing w:after="120"/>
        <w:ind w:firstLine="567"/>
        <w:jc w:val="both"/>
      </w:pPr>
      <w:r>
        <w:rPr>
          <w:rFonts w:ascii="Arial" w:cs="Arial" w:eastAsia="Arial" w:hAnsi="Arial"/>
          <w:sz w:val="24"/>
          <w:szCs w:val="24"/>
        </w:rPr>
        <w:t xml:space="preserve">5. Исчисление сроков, предусмотренных частью 1, 2, 3 и 4 настоящей статьи, начинается с 1 января года, следующего за годом, в котором имел место юридический факт, являющийся основанием для начала течения срока.</w:t>
      </w:r>
    </w:p>
    <w:p>
      <w:pPr>
        <w:spacing w:after="120"/>
        <w:ind w:firstLine="567"/>
        <w:jc w:val="both"/>
      </w:pPr>
      <w:r>
        <w:rPr>
          <w:rFonts w:ascii="Arial" w:cs="Arial" w:eastAsia="Arial" w:hAnsi="Arial"/>
          <w:sz w:val="24"/>
          <w:szCs w:val="24"/>
        </w:rPr>
        <w:t xml:space="preserve">6. В случае, если исполнитель был репрессирован и реабилитирован посмертно, то срок охраны прав, предусмотренный настоящей статьей, начинает действовать с 1 января года, следующего за годом реабилитации.</w:t>
      </w:r>
    </w:p>
    <w:p>
      <w:pPr>
        <w:spacing w:after="120"/>
        <w:ind w:firstLine="567"/>
        <w:jc w:val="both"/>
      </w:pPr>
      <w:r>
        <w:rPr>
          <w:rFonts w:ascii="Arial" w:cs="Arial" w:eastAsia="Arial" w:hAnsi="Arial"/>
          <w:sz w:val="24"/>
          <w:szCs w:val="24"/>
        </w:rPr>
        <w:t xml:space="preserve">7. К наследникам (в отношении юридических лиц - к правопреемникам) исполнителя, производителя фонограммы, организации эфирного или кабельного вещания переходит право разрешать использование исполнения, постановки, фонограммы, передачи в эфир или по кабелю и на получение вознаграждения в пределах оставшейся части сроков, указанных в частях 1, 2, 3 и 4 настоящей статьи.</w:t>
      </w:r>
    </w:p>
    <w:p>
      <w:pPr>
        <w:spacing w:after="12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IV
 Коллективное управление имущественными правами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Цели коллективного управления имущественными правами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обеспечения имущественных прав авторов, исполнителей, производителей фонограмм и иных обладателей авторских и смежных прав в случаях, когда их практическое осуществление в индивидуальном порядке затруднительно, могут создаваться организации, управляющие имущественными правами указанных лиц на коллективной основе.</w:t>
      </w:r>
    </w:p>
    <w:p>
      <w:pPr>
        <w:spacing w:after="120"/>
        <w:jc w:val="both"/>
      </w:pPr>
      <w:r>
        <w:rPr>
          <w:rFonts w:ascii="Arial" w:cs="Arial" w:eastAsia="Arial" w:hAnsi="Arial"/>
          <w:sz w:val="24"/>
          <w:szCs w:val="24"/>
        </w:rPr>
        <w:t xml:space="preserve">Такие организации создаются непосредственно обладателями авторских и смежных прав и действуют в пределах полученных от них полномочий на основе устава, утверждаемого в порядке, установленном законодательством. Устав организации, управляющей имущественными правами на коллективной основе, должен содержать положения, отвечающие требованиям настоящего Закона. Отказ в регистрации организации, управляющей имущественными правами авторов на коллективной основе, допускается в случаях нарушения требований настоящего Закона, а также законодательства, устанавливающего порядок регистрации общественных объединений.</w:t>
      </w:r>
    </w:p>
    <w:p>
      <w:pPr>
        <w:spacing w:after="120"/>
        <w:jc w:val="both"/>
      </w:pPr>
      <w:r>
        <w:rPr>
          <w:rFonts w:ascii="Arial" w:cs="Arial" w:eastAsia="Arial" w:hAnsi="Arial"/>
          <w:sz w:val="24"/>
          <w:szCs w:val="24"/>
        </w:rPr>
        <w:t xml:space="preserve">2. Допускается на территории Кыргызской Республики создание организаций, управляющих имущественными правами на коллективной основе, но не более одной организации по управлению одной категорией прав или обладателей прав.</w:t>
      </w:r>
    </w:p>
    <w:p>
      <w:pPr>
        <w:spacing w:after="120"/>
        <w:jc w:val="both"/>
      </w:pPr>
      <w:r>
        <w:rPr>
          <w:rFonts w:ascii="Arial" w:cs="Arial" w:eastAsia="Arial" w:hAnsi="Arial"/>
          <w:sz w:val="24"/>
          <w:szCs w:val="24"/>
        </w:rPr>
        <w:t xml:space="preserve">Создание организаций, управляющих имущественными правами на коллективной основе, осуществляется с согласия Уполномоченного государственного органа.</w:t>
      </w:r>
    </w:p>
    <w:p>
      <w:pPr>
        <w:spacing w:after="120"/>
        <w:jc w:val="both"/>
      </w:pPr>
      <w:r>
        <w:rPr>
          <w:rFonts w:ascii="Arial" w:cs="Arial" w:eastAsia="Arial" w:hAnsi="Arial"/>
          <w:sz w:val="24"/>
          <w:szCs w:val="24"/>
        </w:rPr>
        <w:t xml:space="preserve">3. Организации, управляющие имущественными правами на коллективной основе, могут создаваться для управления следующими категориями прав:</w:t>
      </w:r>
    </w:p>
    <w:p>
      <w:pPr>
        <w:spacing w:after="120"/>
        <w:jc w:val="both"/>
      </w:pPr>
      <w:r>
        <w:rPr>
          <w:rFonts w:ascii="Arial" w:cs="Arial" w:eastAsia="Arial" w:hAnsi="Arial"/>
          <w:sz w:val="24"/>
          <w:szCs w:val="24"/>
        </w:rPr>
        <w:t xml:space="preserve">1) управление исключительными правами на обнародованные музыкальные произведения (с текстом или без текста) и отрывки музыкально-драматических произведений в отношении их публичного исполнения, сообщения в эфир или по кабелю, в том числе путем ретрансляции;</w:t>
      </w:r>
    </w:p>
    <w:p>
      <w:pPr>
        <w:spacing w:after="120"/>
        <w:jc w:val="both"/>
      </w:pPr>
      <w:r>
        <w:rPr>
          <w:rFonts w:ascii="Arial" w:cs="Arial" w:eastAsia="Arial" w:hAnsi="Arial"/>
          <w:sz w:val="24"/>
          <w:szCs w:val="24"/>
        </w:rPr>
        <w:t xml:space="preserve">2) осуществление прав композиторов, являющихся авторами музыкальных произведений (с текстом или без текста), использованных в аудиовизуальном произведении, на получение вознаграждения за публичное исполнение или сообщение в эфир или по кабелю такого аудиовизуального произведения;</w:t>
      </w:r>
    </w:p>
    <w:p>
      <w:pPr>
        <w:spacing w:after="120"/>
        <w:jc w:val="both"/>
      </w:pPr>
      <w:r>
        <w:rPr>
          <w:rFonts w:ascii="Arial" w:cs="Arial" w:eastAsia="Arial" w:hAnsi="Arial"/>
          <w:sz w:val="24"/>
          <w:szCs w:val="24"/>
        </w:rPr>
        <w:t xml:space="preserve">3) управление правом следования в отношении произведения изобразительного искусства;</w:t>
      </w:r>
    </w:p>
    <w:p>
      <w:pPr>
        <w:spacing w:after="120"/>
        <w:jc w:val="both"/>
      </w:pPr>
      <w:r>
        <w:rPr>
          <w:rFonts w:ascii="Arial" w:cs="Arial" w:eastAsia="Arial" w:hAnsi="Arial"/>
          <w:sz w:val="24"/>
          <w:szCs w:val="24"/>
        </w:rPr>
        <w:t xml:space="preserve">4) осуществление прав авторов, исполнителей, производителей фонограмм и аудиовизуальных произведений на получение вознаграждения за воспроизведение фонограмм и аудиовизуальных произведений в личных целях;</w:t>
      </w:r>
    </w:p>
    <w:p>
      <w:pPr>
        <w:spacing w:after="120"/>
        <w:jc w:val="both"/>
      </w:pPr>
      <w:r>
        <w:rPr>
          <w:rFonts w:ascii="Arial" w:cs="Arial" w:eastAsia="Arial" w:hAnsi="Arial"/>
          <w:sz w:val="24"/>
          <w:szCs w:val="24"/>
        </w:rPr>
        <w:t xml:space="preserve">5) осуществление прав исполнителей на получение вознаграждения за публичное исполнение, а также за сообщение в эфир или по кабелю фонограмм, опубликованных в коммерческих целях;</w:t>
      </w:r>
    </w:p>
    <w:p>
      <w:pPr>
        <w:spacing w:after="120"/>
        <w:jc w:val="both"/>
      </w:pPr>
      <w:r>
        <w:rPr>
          <w:rFonts w:ascii="Arial" w:cs="Arial" w:eastAsia="Arial" w:hAnsi="Arial"/>
          <w:sz w:val="24"/>
          <w:szCs w:val="24"/>
        </w:rPr>
        <w:t xml:space="preserve">6) осуществление прав изготовителей фонограмм на получение вознаграждения за публичное исполнение, а также за сообщение в эфир или по кабелю фонограмм, опубликованных в коммерческих целях.</w:t>
      </w:r>
    </w:p>
    <w:p>
      <w:pPr>
        <w:spacing w:after="240"/>
        <w:ind w:firstLine="567"/>
        <w:jc w:val="both"/>
      </w:pPr>
      <w:r>
        <w:rPr>
          <w:rFonts w:ascii="Arial" w:cs="Arial" w:eastAsia="Arial" w:hAnsi="Arial"/>
          <w:i/>
          <w:iCs/>
          <w:sz w:val="24"/>
          <w:szCs w:val="24"/>
        </w:rPr>
        <w:t xml:space="preserve">(В редакции Законов КР от </w:t>
      </w:r>
      <w:hyperlink w:history="1" r:id="rIdjoi2vfpgmk_zhd1stwq0c">
        <w:r>
          <w:rPr>
            <w:rFonts w:ascii="Arial" w:cs="Arial" w:eastAsia="Arial" w:hAnsi="Arial"/>
            <w:i/>
            <w:iCs/>
            <w:color w:val="1D4ED8"/>
            <w:sz w:val="24"/>
            <w:szCs w:val="24"/>
            <w:u w:val="single"/>
          </w:rPr>
          <w:t xml:space="preserve">6 ноября 1999 года № 120</w:t>
        </w:r>
      </w:hyperlink>
      <w:r>
        <w:rPr>
          <w:rFonts w:ascii="Arial" w:cs="Arial" w:eastAsia="Arial" w:hAnsi="Arial"/>
          <w:i/>
          <w:iCs/>
          <w:sz w:val="24"/>
          <w:szCs w:val="24"/>
        </w:rPr>
        <w:t xml:space="preserve">, </w:t>
      </w:r>
      <w:hyperlink w:history="1" r:id="rIdfow9b_mvqiky6fdjnrp4z">
        <w:r>
          <w:rPr>
            <w:rFonts w:ascii="Arial" w:cs="Arial" w:eastAsia="Arial" w:hAnsi="Arial"/>
            <w:i/>
            <w:iCs/>
            <w:color w:val="1D4ED8"/>
            <w:sz w:val="24"/>
            <w:szCs w:val="24"/>
            <w:u w:val="single"/>
          </w:rPr>
          <w:t xml:space="preserve">21 января 2014 года № 14</w:t>
        </w:r>
      </w:hyperlink>
      <w:r>
        <w:rPr>
          <w:rFonts w:ascii="Arial" w:cs="Arial" w:eastAsia="Arial" w:hAnsi="Arial"/>
          <w:i/>
          <w:iCs/>
          <w:sz w:val="24"/>
          <w:szCs w:val="24"/>
        </w:rPr>
        <w:t xml:space="preserve">, </w:t>
      </w:r>
      <w:hyperlink w:history="1" r:id="rIdjmd5x-qondrsvulvetibc">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45. Организации, управляющие имущественными правами на коллективной основе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Полномочия на коллективное управление имущественными правами передаются организации, управляющей имущественными правами на коллективной основе, непосредственно обладателями авторских и смежных прав добровольно на основе письменных договоров либо их членства в такой организации, а также по соответствующим договорам с иностранными организациями, управляющими аналогичными правами. Такие договоры не являются авторскими, и на них не распространяются положения статей 30-33 настоящего Закона.</w:t>
      </w:r>
    </w:p>
    <w:p>
      <w:pPr>
        <w:spacing w:after="120"/>
        <w:ind w:firstLine="567"/>
        <w:jc w:val="both"/>
      </w:pPr>
      <w:r>
        <w:rPr>
          <w:rFonts w:ascii="Arial" w:cs="Arial" w:eastAsia="Arial" w:hAnsi="Arial"/>
          <w:sz w:val="24"/>
          <w:szCs w:val="24"/>
        </w:rPr>
        <w:t xml:space="preserve">Любой автор, его наследник или иной обладатель авторских и смежных прав, охраняемых в соответствии с разделом III настоящего Закона, вправе передать по договору осуществление своих имущественных прав такой организации, а организация обязана принять на себя осуществление этих прав на коллективной основе, если управление такой категорией прав относится к уставной деятельности этой организации.</w:t>
      </w:r>
    </w:p>
    <w:p>
      <w:pPr>
        <w:spacing w:after="120"/>
        <w:ind w:firstLine="567"/>
        <w:jc w:val="both"/>
      </w:pPr>
      <w:r>
        <w:rPr>
          <w:rFonts w:ascii="Arial" w:cs="Arial" w:eastAsia="Arial" w:hAnsi="Arial"/>
          <w:sz w:val="24"/>
          <w:szCs w:val="24"/>
        </w:rPr>
        <w:t xml:space="preserve">Организация, управляющая имущественными правами на коллективной основе, не вправе заниматься коммерческой деятельностью, а также осуществлять использование произведений и объектов смежных прав, полученных для управления на коллективной основе.</w:t>
      </w:r>
    </w:p>
    <w:p>
      <w:pPr>
        <w:spacing w:after="120"/>
        <w:ind w:firstLine="567"/>
        <w:jc w:val="both"/>
      </w:pPr>
      <w:r>
        <w:rPr>
          <w:rFonts w:ascii="Arial" w:cs="Arial" w:eastAsia="Arial" w:hAnsi="Arial"/>
          <w:sz w:val="24"/>
          <w:szCs w:val="24"/>
        </w:rPr>
        <w:t xml:space="preserve">Деятельность организации, управляющей имущественными правами на коллективной основе, не рассматривается как монополия и не подпадает под действие ограничений, устанавливаемых антимонопольным законодательством.</w:t>
      </w:r>
    </w:p>
    <w:p>
      <w:pPr>
        <w:spacing w:after="120"/>
        <w:ind w:firstLine="567"/>
        <w:jc w:val="both"/>
      </w:pPr>
      <w:r>
        <w:rPr>
          <w:rFonts w:ascii="Arial" w:cs="Arial" w:eastAsia="Arial" w:hAnsi="Arial"/>
          <w:sz w:val="24"/>
          <w:szCs w:val="24"/>
        </w:rPr>
        <w:t xml:space="preserve">2. Организация, управляющая имущественными правами на коллективной основе, заключает лицензионный договор с пользователями на соответствующие способы использования произведений и объектов смежных прав. Условия таких лицензионных договоров должны быть одинаковыми для всех пользователей одной категории. Указанная организация не вправе отказать в заключении лицензионного договора пользователю без достаточных на то оснований.</w:t>
      </w:r>
    </w:p>
    <w:p>
      <w:pPr>
        <w:spacing w:after="120"/>
        <w:ind w:firstLine="567"/>
        <w:jc w:val="both"/>
      </w:pPr>
      <w:r>
        <w:rPr>
          <w:rFonts w:ascii="Arial" w:cs="Arial" w:eastAsia="Arial" w:hAnsi="Arial"/>
          <w:sz w:val="24"/>
          <w:szCs w:val="24"/>
        </w:rPr>
        <w:t xml:space="preserve">Такие лицензионные договоры разрешают использование предусмотренными в них способами всех произведений и объектов смежных прав и предоставляются от имени всех обладателей авторских и смежных прав, включая и тех, которые не передали организации полномочий в соответствии с частью 1 настоящей статьи.</w:t>
      </w:r>
    </w:p>
    <w:p>
      <w:pPr>
        <w:spacing w:after="60"/>
        <w:ind w:firstLine="567"/>
        <w:jc w:val="both"/>
      </w:pPr>
      <w:r>
        <w:rPr>
          <w:rFonts w:ascii="Arial" w:cs="Arial" w:eastAsia="Arial" w:hAnsi="Arial"/>
          <w:sz w:val="24"/>
          <w:szCs w:val="24"/>
        </w:rPr>
        <w:t xml:space="preserve">Все пользователи, заключившие лицензионный договор, обязаны осуществить государственную регистрацию в установленном порядке и получить государственное регистрационное удостоверение надлежащего образца в уполномоченном государственном органе. За выдачу удостоверения взимается сбор в соответствии с законодательством Кыргызской Республики о неналоговых доходах.</w:t>
      </w:r>
    </w:p>
    <w:p>
      <w:pPr>
        <w:spacing w:after="120"/>
        <w:ind w:firstLine="567"/>
        <w:jc w:val="both"/>
      </w:pPr>
      <w:r>
        <w:rPr>
          <w:rFonts w:ascii="Arial" w:cs="Arial" w:eastAsia="Arial" w:hAnsi="Arial"/>
          <w:sz w:val="24"/>
          <w:szCs w:val="24"/>
        </w:rPr>
        <w:t xml:space="preserve">Все возможные имущественные претензии обладателей авторских и смежных прав к пользователям, связанные с использованием их произведений и объектов смежных прав по таким лицензионным договорам, должны быть урегулированы организацией, заключающей лицензионные договоры.</w:t>
      </w:r>
    </w:p>
    <w:p>
      <w:pPr>
        <w:spacing w:after="12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Порядок заключения лицензионных договоров осуществляется в соответствии со статьей 406 Гражданского </w:t>
      </w:r>
      <w:hyperlink w:history="1" r:id="rIduwilhaee71ndw8h_vqhk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3. Организация, управляющая имущественными правами на коллективной основе, вправе сохранять невостребованное вознаграждение, включая его в распределяемые суммы или обращая на другие цели в интересах представляемых ею обладателей авторских и смежных прав по истечении трех лет с даты его поступления на счет организации.</w:t>
      </w:r>
    </w:p>
    <w:p>
      <w:pPr>
        <w:spacing w:after="240"/>
        <w:ind w:firstLine="567"/>
        <w:jc w:val="both"/>
      </w:pPr>
      <w:r>
        <w:rPr>
          <w:rFonts w:ascii="Arial" w:cs="Arial" w:eastAsia="Arial" w:hAnsi="Arial"/>
          <w:i/>
          <w:iCs/>
          <w:sz w:val="24"/>
          <w:szCs w:val="24"/>
        </w:rPr>
        <w:t xml:space="preserve">(В редакции Законов КР от </w:t>
      </w:r>
      <w:hyperlink w:history="1" r:id="rIdjfo4g4j1wnd-ez2v8hges">
        <w:r>
          <w:rPr>
            <w:rFonts w:ascii="Arial" w:cs="Arial" w:eastAsia="Arial" w:hAnsi="Arial"/>
            <w:i/>
            <w:iCs/>
            <w:color w:val="1D4ED8"/>
            <w:sz w:val="24"/>
            <w:szCs w:val="24"/>
            <w:u w:val="single"/>
          </w:rPr>
          <w:t xml:space="preserve">6 ноября 1999 года № 120</w:t>
        </w:r>
      </w:hyperlink>
      <w:r>
        <w:rPr>
          <w:rFonts w:ascii="Arial" w:cs="Arial" w:eastAsia="Arial" w:hAnsi="Arial"/>
          <w:i/>
          <w:iCs/>
          <w:sz w:val="24"/>
          <w:szCs w:val="24"/>
        </w:rPr>
        <w:t xml:space="preserve">, </w:t>
      </w:r>
      <w:hyperlink w:history="1" r:id="rIdridk6ict7uc4xw2c9mbd9">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nn2riwilc_qvld4px1skp">
        <w:r>
          <w:rPr>
            <w:rFonts w:ascii="Arial" w:cs="Arial" w:eastAsia="Arial" w:hAnsi="Arial"/>
            <w:i/>
            <w:iCs/>
            <w:color w:val="1D4ED8"/>
            <w:sz w:val="24"/>
            <w:szCs w:val="24"/>
            <w:u w:val="single"/>
          </w:rPr>
          <w:t xml:space="preserve">23 марта 2020 года № 29</w:t>
        </w:r>
      </w:hyperlink>
      <w:r>
        <w:rPr>
          <w:rFonts w:ascii="Arial" w:cs="Arial" w:eastAsia="Arial" w:hAnsi="Arial"/>
          <w:i/>
          <w:iCs/>
          <w:sz w:val="24"/>
          <w:szCs w:val="24"/>
        </w:rPr>
        <w:t xml:space="preserve">, </w:t>
      </w:r>
      <w:hyperlink w:history="1" r:id="rIdvtgdx_loxm2-isbvyvw9z">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46. Функции и обязанности организаций, управляющих имущественными правами на коллективной основе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Организация, управляющая имущественными правами на коллективной основе, осуществляет от имени представляемых ею обладателей авторских и смежных прав и на основе полученных от них полномочий следующие функции:</w:t>
      </w:r>
    </w:p>
    <w:p>
      <w:pPr>
        <w:spacing w:after="120"/>
        <w:ind w:firstLine="567"/>
        <w:jc w:val="both"/>
      </w:pPr>
      <w:r>
        <w:rPr>
          <w:rFonts w:ascii="Arial" w:cs="Arial" w:eastAsia="Arial" w:hAnsi="Arial"/>
          <w:sz w:val="24"/>
          <w:szCs w:val="24"/>
        </w:rPr>
        <w:t xml:space="preserve">1) согласовывает с пользователями размер вознаграждения и другие условия, на которых заключаются лицензионные договоры;</w:t>
      </w:r>
    </w:p>
    <w:p>
      <w:pPr>
        <w:spacing w:after="120"/>
        <w:ind w:firstLine="567"/>
        <w:jc w:val="both"/>
      </w:pPr>
      <w:r>
        <w:rPr>
          <w:rFonts w:ascii="Arial" w:cs="Arial" w:eastAsia="Arial" w:hAnsi="Arial"/>
          <w:sz w:val="24"/>
          <w:szCs w:val="24"/>
        </w:rPr>
        <w:t xml:space="preserve">2) заключает лицензионные договоры с пользователями на использование прав, управлением которых занимается такая организация;</w:t>
      </w:r>
    </w:p>
    <w:p>
      <w:pPr>
        <w:spacing w:after="120"/>
        <w:ind w:firstLine="567"/>
        <w:jc w:val="both"/>
      </w:pPr>
      <w:r>
        <w:rPr>
          <w:rFonts w:ascii="Arial" w:cs="Arial" w:eastAsia="Arial" w:hAnsi="Arial"/>
          <w:sz w:val="24"/>
          <w:szCs w:val="24"/>
        </w:rPr>
        <w:t xml:space="preserve">3) согласовывает с пользователями размер вознаграждения в тех случаях, когда эта организация уполномочена заниматься только сбором такого вознаграждения без заключения лицензионного договора (статья 26 и части 2 и 3 статьи 39 настоящего Закона);</w:t>
      </w:r>
    </w:p>
    <w:p>
      <w:pPr>
        <w:spacing w:after="120"/>
        <w:ind w:firstLine="567"/>
        <w:jc w:val="both"/>
      </w:pPr>
      <w:r>
        <w:rPr>
          <w:rFonts w:ascii="Arial" w:cs="Arial" w:eastAsia="Arial" w:hAnsi="Arial"/>
          <w:sz w:val="24"/>
          <w:szCs w:val="24"/>
        </w:rPr>
        <w:t xml:space="preserve">4) собирает предусмотренное лицензионным договором вознаграждение и (или) вознаграждение, предусмотренное пунктом 3 настоящей части;</w:t>
      </w:r>
    </w:p>
    <w:p>
      <w:pPr>
        <w:spacing w:after="120"/>
        <w:ind w:firstLine="567"/>
        <w:jc w:val="both"/>
      </w:pPr>
      <w:r>
        <w:rPr>
          <w:rFonts w:ascii="Arial" w:cs="Arial" w:eastAsia="Arial" w:hAnsi="Arial"/>
          <w:sz w:val="24"/>
          <w:szCs w:val="24"/>
        </w:rPr>
        <w:t xml:space="preserve">5) распределяет и выплачивает собранное вознаграждение представляемым ею обладателям авторских и смежных прав;</w:t>
      </w:r>
    </w:p>
    <w:p>
      <w:pPr>
        <w:spacing w:after="120"/>
        <w:ind w:firstLine="567"/>
        <w:jc w:val="both"/>
      </w:pPr>
      <w:r>
        <w:rPr>
          <w:rFonts w:ascii="Arial" w:cs="Arial" w:eastAsia="Arial" w:hAnsi="Arial"/>
          <w:sz w:val="24"/>
          <w:szCs w:val="24"/>
        </w:rPr>
        <w:t xml:space="preserve">6) совершает любые юридические действия, необходимые для защиты прав, управлением которых занимается такая организация;</w:t>
      </w:r>
    </w:p>
    <w:p>
      <w:pPr>
        <w:spacing w:after="120"/>
        <w:ind w:firstLine="567"/>
        <w:jc w:val="both"/>
      </w:pPr>
      <w:r>
        <w:rPr>
          <w:rFonts w:ascii="Arial" w:cs="Arial" w:eastAsia="Arial" w:hAnsi="Arial"/>
          <w:sz w:val="24"/>
          <w:szCs w:val="24"/>
        </w:rPr>
        <w:t xml:space="preserve">7) осуществляет иную деятельность в соответствии с полномочиями, полученными от обладателей авторских и смежных прав.</w:t>
      </w:r>
    </w:p>
    <w:p>
      <w:pPr>
        <w:spacing w:after="120"/>
        <w:ind w:firstLine="567"/>
        <w:jc w:val="both"/>
      </w:pPr>
      <w:r>
        <w:rPr>
          <w:rFonts w:ascii="Arial" w:cs="Arial" w:eastAsia="Arial" w:hAnsi="Arial"/>
          <w:sz w:val="24"/>
          <w:szCs w:val="24"/>
        </w:rPr>
        <w:t xml:space="preserve">Не допускается осуществление функций, предусмотренных пунктами 4 и 5 настоящей части, более чем одной организацией, управляющей имущественными правами на коллективной основе.</w:t>
      </w:r>
    </w:p>
    <w:p>
      <w:pPr>
        <w:spacing w:after="120"/>
        <w:ind w:firstLine="567"/>
        <w:jc w:val="both"/>
      </w:pPr>
      <w:r>
        <w:rPr>
          <w:rFonts w:ascii="Arial" w:cs="Arial" w:eastAsia="Arial" w:hAnsi="Arial"/>
          <w:sz w:val="24"/>
          <w:szCs w:val="24"/>
        </w:rPr>
        <w:t xml:space="preserve">2. Организация, управляющая имущественными правами на коллективной основе, должна выполнять в интересах обладателей авторских и смежных прав следующие обязанности:</w:t>
      </w:r>
    </w:p>
    <w:p>
      <w:pPr>
        <w:spacing w:after="60"/>
        <w:ind w:firstLine="567"/>
        <w:jc w:val="both"/>
      </w:pPr>
      <w:r>
        <w:rPr>
          <w:rFonts w:ascii="Arial" w:cs="Arial" w:eastAsia="Arial" w:hAnsi="Arial"/>
          <w:sz w:val="24"/>
          <w:szCs w:val="24"/>
        </w:rPr>
        <w:t xml:space="preserve">1) использовать собранное в соответствии с положениями пункта 4 части 1 настоящей статьи вознаграждение исключительно для распределения и выплаты обладателям авторских и смежных прав. При этом организация вправе вычитать из собранного вознаграждения суммы на покрытие своих фактических расходов по сбору, распределению и выплате такого вознаграждения, а также суммы, которые направляются в специальные фонды, создаваемые этой организацией по решению ее членов. Кабинетом Министров Кыргызской Республики устанавливаются размеры отчислений в Государственный фонд интеллектуальной собственности за использование на территории Кыргызской Республики произведений и объектов смежных прав;</w:t>
      </w:r>
    </w:p>
    <w:p>
      <w:pPr>
        <w:spacing w:after="120"/>
        <w:ind w:firstLine="567"/>
        <w:jc w:val="both"/>
      </w:pPr>
      <w:r>
        <w:rPr>
          <w:rFonts w:ascii="Arial" w:cs="Arial" w:eastAsia="Arial" w:hAnsi="Arial"/>
          <w:sz w:val="24"/>
          <w:szCs w:val="24"/>
        </w:rPr>
        <w:t xml:space="preserve">2) распределять и регулярно выплачивать собранные суммы вознаграждения, за вычетом сумм, указанных в пункте 1 настоящей части, пропорционально фактическому использованию произведений и объектов смежных прав;</w:t>
      </w:r>
    </w:p>
    <w:p>
      <w:pPr>
        <w:spacing w:after="120"/>
        <w:ind w:firstLine="567"/>
        <w:jc w:val="both"/>
      </w:pPr>
      <w:r>
        <w:rPr>
          <w:rFonts w:ascii="Arial" w:cs="Arial" w:eastAsia="Arial" w:hAnsi="Arial"/>
          <w:sz w:val="24"/>
          <w:szCs w:val="24"/>
        </w:rPr>
        <w:t xml:space="preserve">3) одновременно с выплатой вознаграждения представлять обладателям авторских и смежных прав отчеты, содержащие сведения об использовании их прав.</w:t>
      </w:r>
    </w:p>
    <w:p>
      <w:pPr>
        <w:spacing w:after="120"/>
        <w:ind w:firstLine="567"/>
        <w:jc w:val="both"/>
      </w:pPr>
      <w:r>
        <w:rPr>
          <w:rFonts w:ascii="Arial" w:cs="Arial" w:eastAsia="Arial" w:hAnsi="Arial"/>
          <w:sz w:val="24"/>
          <w:szCs w:val="24"/>
        </w:rPr>
        <w:t xml:space="preserve">3. Обладатели авторских и смежных прав, не предоставившие организации, управляющей имущественными правами на коллективной основе, полномочий в отношении сбора вознаграждения в соответствии с пунктом 4 части 1 настоящей статьи, вправе потребовать от нее выплаты причитающегося им вознаграждения, а также исключить свои произведения и объекты смежных прав из лицензий, предоставляемых этой организацией пользователям.</w:t>
      </w:r>
    </w:p>
    <w:p>
      <w:pPr>
        <w:spacing w:after="240"/>
        <w:ind w:firstLine="567"/>
        <w:jc w:val="both"/>
      </w:pPr>
      <w:r>
        <w:rPr>
          <w:rFonts w:ascii="Arial" w:cs="Arial" w:eastAsia="Arial" w:hAnsi="Arial"/>
          <w:i/>
          <w:iCs/>
          <w:sz w:val="24"/>
          <w:szCs w:val="24"/>
        </w:rPr>
        <w:t xml:space="preserve">(В редакции Законов КР от </w:t>
      </w:r>
      <w:hyperlink w:history="1" r:id="rIdzqeqsulcvu1iloddxxptk">
        <w:r>
          <w:rPr>
            <w:rFonts w:ascii="Arial" w:cs="Arial" w:eastAsia="Arial" w:hAnsi="Arial"/>
            <w:i/>
            <w:iCs/>
            <w:color w:val="1D4ED8"/>
            <w:sz w:val="24"/>
            <w:szCs w:val="24"/>
            <w:u w:val="single"/>
          </w:rPr>
          <w:t xml:space="preserve">6 ноября 1999 года № 120</w:t>
        </w:r>
      </w:hyperlink>
      <w:r>
        <w:rPr>
          <w:rFonts w:ascii="Arial" w:cs="Arial" w:eastAsia="Arial" w:hAnsi="Arial"/>
          <w:i/>
          <w:iCs/>
          <w:sz w:val="24"/>
          <w:szCs w:val="24"/>
        </w:rPr>
        <w:t xml:space="preserve">, </w:t>
      </w:r>
      <w:hyperlink w:history="1" r:id="rIdpykirydv3ozdmp--4qrsd">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Контроль за деятельностью организаций, управляющих имущественными правами на коллективной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Организация, управляющая имущественными правами на коллективной основе, обязана представлять уполномоченному государственному органу, осуществляющему контроль за ее деятельностью, следующую информацию:</w:t>
      </w:r>
    </w:p>
    <w:p>
      <w:pPr>
        <w:spacing w:after="120"/>
        <w:jc w:val="both"/>
      </w:pPr>
      <w:r>
        <w:rPr>
          <w:rFonts w:ascii="Arial" w:cs="Arial" w:eastAsia="Arial" w:hAnsi="Arial"/>
          <w:sz w:val="24"/>
          <w:szCs w:val="24"/>
        </w:rPr>
        <w:t xml:space="preserve">1) об изменениях, внесенных в устав или иные учредительные документы такой организации;</w:t>
      </w:r>
    </w:p>
    <w:p>
      <w:pPr>
        <w:spacing w:after="120"/>
        <w:jc w:val="both"/>
      </w:pPr>
      <w:r>
        <w:rPr>
          <w:rFonts w:ascii="Arial" w:cs="Arial" w:eastAsia="Arial" w:hAnsi="Arial"/>
          <w:sz w:val="24"/>
          <w:szCs w:val="24"/>
        </w:rPr>
        <w:t xml:space="preserve">2) о заключаемых такой организацией двусторонних и многосторонних соглашениях с иностранными организациями, управляющими аналогичными правами;</w:t>
      </w:r>
    </w:p>
    <w:p>
      <w:pPr>
        <w:spacing w:after="120"/>
        <w:jc w:val="both"/>
      </w:pPr>
      <w:r>
        <w:rPr>
          <w:rFonts w:ascii="Arial" w:cs="Arial" w:eastAsia="Arial" w:hAnsi="Arial"/>
          <w:sz w:val="24"/>
          <w:szCs w:val="24"/>
        </w:rPr>
        <w:t xml:space="preserve">3) о решениях общих собраний;</w:t>
      </w:r>
    </w:p>
    <w:p>
      <w:pPr>
        <w:spacing w:after="120"/>
        <w:jc w:val="both"/>
      </w:pPr>
      <w:r>
        <w:rPr>
          <w:rFonts w:ascii="Arial" w:cs="Arial" w:eastAsia="Arial" w:hAnsi="Arial"/>
          <w:sz w:val="24"/>
          <w:szCs w:val="24"/>
        </w:rPr>
        <w:t xml:space="preserve">4) о годовом балансе, годовом отчете, включая сведения о невостребованных вознаграждениях и результатах аудиторской проверки;</w:t>
      </w:r>
    </w:p>
    <w:p>
      <w:pPr>
        <w:spacing w:after="120"/>
        <w:jc w:val="both"/>
      </w:pPr>
      <w:r>
        <w:rPr>
          <w:rFonts w:ascii="Arial" w:cs="Arial" w:eastAsia="Arial" w:hAnsi="Arial"/>
          <w:sz w:val="24"/>
          <w:szCs w:val="24"/>
        </w:rPr>
        <w:t xml:space="preserve">5) о лицах, уполномоченных представлять такую организацию.</w:t>
      </w:r>
    </w:p>
    <w:p>
      <w:pPr>
        <w:spacing w:after="120"/>
        <w:jc w:val="both"/>
      </w:pPr>
      <w:r>
        <w:rPr>
          <w:rFonts w:ascii="Arial" w:cs="Arial" w:eastAsia="Arial" w:hAnsi="Arial"/>
          <w:sz w:val="24"/>
          <w:szCs w:val="24"/>
        </w:rPr>
        <w:t xml:space="preserve">2. Уполномоченный государственный орган вправе затребовать от такой организации дополнительную информацию, необходимую для проверки соответствия деятельности организации настоящему Закону, законодательству об общественных объединениях или иному законодательству, а также уставу такой организации.</w:t>
      </w:r>
    </w:p>
    <w:p>
      <w:pPr>
        <w:spacing w:after="120"/>
        <w:jc w:val="both"/>
      </w:pPr>
      <w:r>
        <w:rPr>
          <w:rFonts w:ascii="Arial" w:cs="Arial" w:eastAsia="Arial" w:hAnsi="Arial"/>
          <w:sz w:val="24"/>
          <w:szCs w:val="24"/>
        </w:rPr>
        <w:t xml:space="preserve">3. До создания организаций, управляющих имущественными правами на коллективной основе, уполномоченный государственный орган выполняет функции и обязанности этих организаций по управлению категориями прав, указанными в пунктах 1</w:t>
      </w:r>
      <w:r>
        <w:rPr>
          <w:rFonts w:ascii="Arial" w:cs="Arial" w:eastAsia="Arial" w:hAnsi="Arial"/>
          <w:sz w:val="24"/>
          <w:szCs w:val="24"/>
        </w:rPr>
        <w:t xml:space="preserve">6</w:t>
      </w:r>
      <w:r>
        <w:rPr>
          <w:rFonts w:ascii="Arial" w:cs="Arial" w:eastAsia="Arial" w:hAnsi="Arial"/>
          <w:sz w:val="24"/>
          <w:szCs w:val="24"/>
        </w:rPr>
        <w:t xml:space="preserve"> части 3 </w:t>
      </w:r>
      <w:hyperlink w:history="1" r:id="rIdl55jdmmiqua95fiykxzqf">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настоящего Закона. Выполнение уполномоченным государственным органом функций и обязанностей организаций, управляющих имущественными правами на коллективной основе, производится в соответствии с настоящим разделом.</w:t>
      </w:r>
    </w:p>
    <w:p>
      <w:pPr>
        <w:spacing w:after="240"/>
        <w:ind w:firstLine="567"/>
        <w:jc w:val="both"/>
      </w:pPr>
      <w:r>
        <w:rPr>
          <w:rFonts w:ascii="Arial" w:cs="Arial" w:eastAsia="Arial" w:hAnsi="Arial"/>
          <w:i/>
          <w:iCs/>
          <w:sz w:val="24"/>
          <w:szCs w:val="24"/>
        </w:rPr>
        <w:t xml:space="preserve">(В редакции Законов КР от </w:t>
      </w:r>
      <w:hyperlink w:history="1" r:id="rIdcl8a0ckq_ua1nzexdz-hk">
        <w:r>
          <w:rPr>
            <w:rFonts w:ascii="Arial" w:cs="Arial" w:eastAsia="Arial" w:hAnsi="Arial"/>
            <w:i/>
            <w:iCs/>
            <w:color w:val="1D4ED8"/>
            <w:sz w:val="24"/>
            <w:szCs w:val="24"/>
            <w:u w:val="single"/>
          </w:rPr>
          <w:t xml:space="preserve">21 января 2014 года № 14</w:t>
        </w:r>
      </w:hyperlink>
      <w:r>
        <w:rPr>
          <w:rFonts w:ascii="Arial" w:cs="Arial" w:eastAsia="Arial" w:hAnsi="Arial"/>
          <w:i/>
          <w:iCs/>
          <w:sz w:val="24"/>
          <w:szCs w:val="24"/>
        </w:rPr>
        <w:t xml:space="preserve">, </w:t>
      </w:r>
      <w:hyperlink w:history="1" r:id="rIdmofj89dytu_imlkzfz5hb">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V
 Защита авторских и смежных прав</w:t>
      </w:r>
    </w:p>
    <w:p>
      <w:pPr>
        <w:spacing w:after="120" w:before="200"/>
        <w:ind w:firstLine="56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48. Нарушение авторских и смежных прав</w:t>
      </w:r>
    </w:p>
    <w:p>
      <w:pPr>
        <w:spacing w:after="60" w:before="20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 нарушение предусмотренных настоящим Законом авторских и смежных прав наступает гражданская, уголовная и иная ответственность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tcf4wmv0xg3jrqjzdpnk2">
        <w:r>
          <w:rPr>
            <w:rFonts w:ascii="Arial" w:cs="Arial" w:eastAsia="Arial" w:hAnsi="Arial"/>
            <w:i/>
            <w:iCs/>
            <w:color w:val="1D4ED8"/>
            <w:sz w:val="24"/>
            <w:szCs w:val="24"/>
            <w:u w:val="single"/>
          </w:rPr>
          <w:t xml:space="preserve">17 марта 2023 года № 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49. Гражданско-правовые и иные меры защиты авторских и смежных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Защита авторских и смежных прав осуществляется судом путем:</w:t>
      </w:r>
    </w:p>
    <w:p>
      <w:pPr>
        <w:spacing w:after="120"/>
        <w:ind w:firstLine="567"/>
        <w:jc w:val="both"/>
      </w:pPr>
      <w:r>
        <w:rPr>
          <w:rFonts w:ascii="Arial" w:cs="Arial" w:eastAsia="Arial" w:hAnsi="Arial"/>
          <w:sz w:val="24"/>
          <w:szCs w:val="24"/>
        </w:rPr>
        <w:t xml:space="preserve">1) признания прав;</w:t>
      </w:r>
    </w:p>
    <w:p>
      <w:pPr>
        <w:spacing w:after="120"/>
        <w:ind w:firstLine="567"/>
        <w:jc w:val="both"/>
      </w:pPr>
      <w:r>
        <w:rPr>
          <w:rFonts w:ascii="Arial" w:cs="Arial" w:eastAsia="Arial" w:hAnsi="Arial"/>
          <w:sz w:val="24"/>
          <w:szCs w:val="24"/>
        </w:rPr>
        <w:t xml:space="preserve">2) восстановления положения, существовавшего до нарушения права;</w:t>
      </w:r>
    </w:p>
    <w:p>
      <w:pPr>
        <w:spacing w:after="120"/>
        <w:ind w:firstLine="567"/>
        <w:jc w:val="both"/>
      </w:pPr>
      <w:r>
        <w:rPr>
          <w:rFonts w:ascii="Arial" w:cs="Arial" w:eastAsia="Arial" w:hAnsi="Arial"/>
          <w:sz w:val="24"/>
          <w:szCs w:val="24"/>
        </w:rPr>
        <w:t xml:space="preserve">3) пресечения действий, нарушающих право или создающих угрозу его нарушения;</w:t>
      </w:r>
    </w:p>
    <w:p>
      <w:pPr>
        <w:spacing w:after="120"/>
        <w:ind w:firstLine="567"/>
        <w:jc w:val="both"/>
      </w:pPr>
      <w:r>
        <w:rPr>
          <w:rFonts w:ascii="Arial" w:cs="Arial" w:eastAsia="Arial" w:hAnsi="Arial"/>
          <w:sz w:val="24"/>
          <w:szCs w:val="24"/>
        </w:rPr>
        <w:t xml:space="preserve">4) возмещение убытков, включая упущенную выгоду;</w:t>
      </w:r>
    </w:p>
    <w:p>
      <w:pPr>
        <w:spacing w:after="120"/>
        <w:ind w:firstLine="567"/>
        <w:jc w:val="both"/>
      </w:pPr>
      <w:r>
        <w:rPr>
          <w:rFonts w:ascii="Arial" w:cs="Arial" w:eastAsia="Arial" w:hAnsi="Arial"/>
          <w:sz w:val="24"/>
          <w:szCs w:val="24"/>
        </w:rPr>
        <w:t xml:space="preserve">5) взыскания дохода, полученного нарушителем вследствие нарушения авторских и смежных прав, вместо возмещения убытков;</w:t>
      </w:r>
    </w:p>
    <w:p>
      <w:pPr>
        <w:spacing w:after="120"/>
        <w:ind w:firstLine="567"/>
        <w:jc w:val="both"/>
      </w:pPr>
      <w:r>
        <w:rPr>
          <w:rFonts w:ascii="Arial" w:cs="Arial" w:eastAsia="Arial" w:hAnsi="Arial"/>
          <w:sz w:val="24"/>
          <w:szCs w:val="24"/>
        </w:rPr>
        <w:t xml:space="preserve">6) выплаты компенсации в сумме от 20 до 50000 расчетных показателей, устанавливаемых законодательством Кыргызской Республики, определяемой по усмотрению суда, вместо возмещения убытков или взыскания дохода;</w:t>
      </w:r>
    </w:p>
    <w:p>
      <w:pPr>
        <w:spacing w:after="120"/>
        <w:ind w:firstLine="567"/>
        <w:jc w:val="both"/>
      </w:pPr>
      <w:r>
        <w:rPr>
          <w:rFonts w:ascii="Arial" w:cs="Arial" w:eastAsia="Arial" w:hAnsi="Arial"/>
          <w:sz w:val="24"/>
          <w:szCs w:val="24"/>
        </w:rPr>
        <w:t xml:space="preserve">7) принятия иных предусмотренных законодательными актами мер, связанных с защитой их прав.</w:t>
      </w:r>
    </w:p>
    <w:p>
      <w:pPr>
        <w:spacing w:after="120"/>
        <w:ind w:firstLine="567"/>
        <w:jc w:val="both"/>
      </w:pPr>
      <w:r>
        <w:rPr>
          <w:rFonts w:ascii="Arial" w:cs="Arial" w:eastAsia="Arial" w:hAnsi="Arial"/>
          <w:sz w:val="24"/>
          <w:szCs w:val="24"/>
        </w:rPr>
        <w:t xml:space="preserve">Указанные в пунктах 4, 5, 6 настоящей части меры применяются по выбору обладателя авторских и смежных прав.</w:t>
      </w:r>
    </w:p>
    <w:p>
      <w:pPr>
        <w:spacing w:after="120"/>
        <w:ind w:firstLine="567"/>
        <w:jc w:val="both"/>
      </w:pPr>
      <w:r>
        <w:rPr>
          <w:rFonts w:ascii="Arial" w:cs="Arial" w:eastAsia="Arial" w:hAnsi="Arial"/>
          <w:sz w:val="24"/>
          <w:szCs w:val="24"/>
        </w:rPr>
        <w:t xml:space="preserve">2. За защитой своего права обладатели исключительных авторских и смежных прав, а также представляющие их организации, управляющие имущественными правами на коллективной основе, вправе обратиться в установленном порядке в суд и в соответствующие правоохранительные органы.</w:t>
      </w:r>
    </w:p>
    <w:p>
      <w:pPr>
        <w:spacing w:after="120"/>
        <w:ind w:firstLine="567"/>
        <w:jc w:val="both"/>
      </w:pPr>
      <w:r>
        <w:rPr>
          <w:rFonts w:ascii="Arial" w:cs="Arial" w:eastAsia="Arial" w:hAnsi="Arial"/>
          <w:sz w:val="24"/>
          <w:szCs w:val="24"/>
        </w:rPr>
        <w:t xml:space="preserve">3. Контрафактные экземпляры произведений или фонограмм подлежат обязательной конфискации по решению суда или судьи единолично. Конфискованные контрафактные экземпляры произведений или фонограмм подлежат уничтожению за исключением случаев их передачи обладателю авторских или смежных прав по его просьбе. Суд или судья единолично могут вынести решение о конфискации материалов и оборудования, используемых для изготовления и воспроизведения контрафактных экземпляров произведений или фонограмм.</w:t>
      </w:r>
    </w:p>
    <w:p>
      <w:pPr>
        <w:spacing w:after="120"/>
        <w:ind w:firstLine="567"/>
        <w:jc w:val="both"/>
      </w:pPr>
      <w:r>
        <w:rPr>
          <w:rFonts w:ascii="Arial" w:cs="Arial" w:eastAsia="Arial" w:hAnsi="Arial"/>
          <w:sz w:val="24"/>
          <w:szCs w:val="24"/>
        </w:rPr>
        <w:t xml:space="preserve">4. Лицо, виновное в умышленном уничтожении или уничтожении по небрежности оригинала произведения изобразительного искусства, рукописи или окончательного варианта аудиовизуального произведения (негатива, оригинальной записи), по требованию автора или обладателя смежных прав обязано возместить нанесенный материальный и моральный ущерб в соответствии с требованиями части 1 настоящей статьи.</w:t>
      </w:r>
    </w:p>
    <w:p>
      <w:pPr>
        <w:spacing w:after="240"/>
        <w:ind w:firstLine="567"/>
        <w:jc w:val="both"/>
      </w:pPr>
      <w:r>
        <w:rPr>
          <w:rFonts w:ascii="Arial" w:cs="Arial" w:eastAsia="Arial" w:hAnsi="Arial"/>
          <w:i/>
          <w:iCs/>
          <w:sz w:val="24"/>
          <w:szCs w:val="24"/>
        </w:rPr>
        <w:t xml:space="preserve">(В редакции Законов КР от </w:t>
      </w:r>
      <w:hyperlink w:history="1" r:id="rIdqk6qtqcfumzvzkicsza9r">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 </w:t>
      </w:r>
      <w:hyperlink w:history="1" r:id="rIdazntonsaf78rfrljtpqsz">
        <w:r>
          <w:rPr>
            <w:rFonts w:ascii="Arial" w:cs="Arial" w:eastAsia="Arial" w:hAnsi="Arial"/>
            <w:i/>
            <w:iCs/>
            <w:color w:val="1D4ED8"/>
            <w:sz w:val="24"/>
            <w:szCs w:val="24"/>
            <w:u w:val="single"/>
          </w:rPr>
          <w:t xml:space="preserve">24 мая 2021 года № 69</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50. Способы обеспечения иска по делам о нарушении авторских и смежных прав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Суд или судья единолично могут вынести определение о запрещении ответчику либо лицу, в отношении которого имеются достаточные основания полагать, что оно является нарушителем авторских и смежных прав, совершать определенные действия (изготовление, воспроизведение, продажу, сдачу в прокат, импорт или иное предусмотренное настоящим Законом использование, а также транспортировку, хранение или владение с целью выпуска в гражданский оборот экземпляров произведений и фонограмм, в отношении которых предполагается, что они являются контрафактными).</w:t>
      </w:r>
    </w:p>
    <w:p>
      <w:pPr>
        <w:spacing w:after="120"/>
        <w:ind w:firstLine="567"/>
        <w:jc w:val="both"/>
      </w:pPr>
      <w:r>
        <w:rPr>
          <w:rFonts w:ascii="Arial" w:cs="Arial" w:eastAsia="Arial" w:hAnsi="Arial"/>
          <w:sz w:val="24"/>
          <w:szCs w:val="24"/>
        </w:rPr>
        <w:t xml:space="preserve">2. Суд или судья единолично могут вынести определение о наложении ареста и изъятии всех экземпляров произведений и фонограмм, в отношении которых предполагается, что они являются контрафактными, а также материалов и оборудования, предназначенных для их изготовления и воспроизведения.</w:t>
      </w:r>
    </w:p>
    <w:p>
      <w:pPr>
        <w:spacing w:after="120"/>
        <w:ind w:firstLine="567"/>
        <w:jc w:val="both"/>
      </w:pPr>
      <w:r>
        <w:rPr>
          <w:rFonts w:ascii="Arial" w:cs="Arial" w:eastAsia="Arial" w:hAnsi="Arial"/>
          <w:sz w:val="24"/>
          <w:szCs w:val="24"/>
        </w:rPr>
        <w:t xml:space="preserve">При наличии достаточных данных о нарушении авторских или смежных прав орган дознания, следователь, суд или судья единолично обязаны принять меры для розыска и наложения ареста на экземпляры произведений или фонограмм, в отношении которых предполагается, что они являются контрафактными, материалы и оборудование, предназначенные для изготовления и воспроизведения указанных экземпляров произведений или фонограмм, а также документы, которые могут служить доказательствами совершения действий, нарушающих настоящий Закон, включая в необходимых случаях меры по их изъятию и передаче на ответственное хранение.</w:t>
      </w:r>
    </w:p>
    <w:p>
      <w:pPr>
        <w:spacing w:after="240"/>
        <w:ind w:firstLine="567"/>
        <w:jc w:val="both"/>
      </w:pPr>
      <w:r>
        <w:rPr>
          <w:rFonts w:ascii="Arial" w:cs="Arial" w:eastAsia="Arial" w:hAnsi="Arial"/>
          <w:i/>
          <w:iCs/>
          <w:sz w:val="24"/>
          <w:szCs w:val="24"/>
        </w:rPr>
        <w:t xml:space="preserve">(В редакции Закона КР от </w:t>
      </w:r>
      <w:hyperlink w:history="1" r:id="rIdx6o73cipjm8rvc6upcayq">
        <w:r>
          <w:rPr>
            <w:rFonts w:ascii="Arial" w:cs="Arial" w:eastAsia="Arial" w:hAnsi="Arial"/>
            <w:i/>
            <w:iCs/>
            <w:color w:val="1D4ED8"/>
            <w:sz w:val="24"/>
            <w:szCs w:val="24"/>
            <w:u w:val="single"/>
          </w:rPr>
          <w:t xml:space="preserve">27 июня 2011 года № 58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Раздел VI
 Заключительные положения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51. О введении в действие настоящего Закона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Ввести настоящий Закон в действие со дня опубликования.</w:t>
      </w:r>
    </w:p>
    <w:p>
      <w:pPr>
        <w:spacing w:after="120"/>
        <w:ind w:firstLine="567"/>
        <w:jc w:val="both"/>
      </w:pPr>
      <w:r>
        <w:rPr>
          <w:rFonts w:ascii="Arial" w:cs="Arial" w:eastAsia="Arial" w:hAnsi="Arial"/>
          <w:sz w:val="24"/>
          <w:szCs w:val="24"/>
        </w:rPr>
        <w:t xml:space="preserve">2. Настоящий Закон применяется к отношениям по созданию, а также использованию объектов авторского права и смежных прав, возникшим после введения его в действие.</w:t>
      </w:r>
    </w:p>
    <w:p>
      <w:pPr>
        <w:spacing w:after="120"/>
        <w:ind w:firstLine="567"/>
        <w:jc w:val="both"/>
      </w:pPr>
      <w:r>
        <w:rPr>
          <w:rFonts w:ascii="Arial" w:cs="Arial" w:eastAsia="Arial" w:hAnsi="Arial"/>
          <w:sz w:val="24"/>
          <w:szCs w:val="24"/>
        </w:rPr>
        <w:t xml:space="preserve">3. До приведения законодательства Кыргызской Республики в соответствие с настоящим Законом применяются нормативные акты Кыргызской Республики в той части, в которой они не противоречат настоящему Закону.</w:t>
      </w:r>
    </w:p>
    <w:p>
      <w:pPr>
        <w:spacing w:after="120"/>
        <w:ind w:firstLine="567"/>
        <w:jc w:val="both"/>
      </w:pPr>
      <w:r>
        <w:rPr>
          <w:rFonts w:ascii="Arial" w:cs="Arial" w:eastAsia="Arial" w:hAnsi="Arial"/>
          <w:sz w:val="24"/>
          <w:szCs w:val="24"/>
        </w:rPr>
        <w:t xml:space="preserve">4. На произведения и объекты смежных прав, ранее не охранявшиеся авторским правом, действие настоящего Закона распространяется в течение срока, оставшегося до истечения 50 лет со дня их первого правомерного обнародования или до истечения 50 лет со дня их создания, если они не были обнародованы.</w:t>
      </w:r>
    </w:p>
    <w:p>
      <w:pPr>
        <w:spacing w:after="120"/>
        <w:ind w:firstLine="567"/>
        <w:jc w:val="both"/>
      </w:pPr>
      <w:r>
        <w:rPr>
          <w:rFonts w:ascii="Arial" w:cs="Arial" w:eastAsia="Arial" w:hAnsi="Arial"/>
          <w:sz w:val="24"/>
          <w:szCs w:val="24"/>
        </w:rPr>
        <w:t xml:space="preserve">5. Срок охраны прав авторов, предусмотренный статьей 27 настоящего Закона, применяется к произведениям, на которые срок действия авторского права до опубликования настоящего Закона не истек.</w:t>
      </w:r>
    </w:p>
    <w:p>
      <w:pPr>
        <w:spacing w:after="120"/>
        <w:ind w:firstLine="567"/>
        <w:jc w:val="both"/>
      </w:pPr>
      <w:r>
        <w:rPr>
          <w:rFonts w:ascii="Arial" w:cs="Arial" w:eastAsia="Arial" w:hAnsi="Arial"/>
          <w:sz w:val="24"/>
          <w:szCs w:val="24"/>
        </w:rPr>
        <w:t xml:space="preserve">6. Правительству Кыргызской Республики в трехмесячный срок после опубликования настоящего Закона:</w:t>
      </w:r>
    </w:p>
    <w:p>
      <w:pPr>
        <w:spacing w:after="120"/>
        <w:ind w:firstLine="567"/>
        <w:jc w:val="both"/>
      </w:pPr>
      <w:r>
        <w:rPr>
          <w:rFonts w:ascii="Arial" w:cs="Arial" w:eastAsia="Arial" w:hAnsi="Arial"/>
          <w:sz w:val="24"/>
          <w:szCs w:val="24"/>
        </w:rPr>
        <w:t xml:space="preserve">- подготовить и внести в Жогорку Кенеш Кыргызской Республики предложения о приведении законодательства в соответствие с настоящим Законом;</w:t>
      </w:r>
    </w:p>
    <w:p>
      <w:pPr>
        <w:spacing w:after="120"/>
        <w:ind w:firstLine="567"/>
        <w:jc w:val="both"/>
      </w:pPr>
      <w:r>
        <w:rPr>
          <w:rFonts w:ascii="Arial" w:cs="Arial" w:eastAsia="Arial" w:hAnsi="Arial"/>
          <w:sz w:val="24"/>
          <w:szCs w:val="24"/>
        </w:rPr>
        <w:t xml:space="preserve">- привести в соответствие с настоящим Законом нормативные акты, изданные Правительством Кыргызской Республики, министерствами и административными ведомствами Кыргызской Республики.</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А.Акаев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jw-xrjookmcxznnszgfb" Type="http://schemas.openxmlformats.org/officeDocument/2006/relationships/hyperlink" Target="http://kodeks.duckdns.org/document/283" TargetMode="External"/><Relationship Id="rIdiz0lrxux0eeqy5fclgio-" Type="http://schemas.openxmlformats.org/officeDocument/2006/relationships/hyperlink" Target="http://kodeks.duckdns.org/document/461" TargetMode="External"/><Relationship Id="rIdvh7shgcudygfe5jgv0t1-" Type="http://schemas.openxmlformats.org/officeDocument/2006/relationships/hyperlink" Target="http://kodeks.duckdns.org/document/1170" TargetMode="External"/><Relationship Id="rIdoufv0lcfv2qfkpll00wkl" Type="http://schemas.openxmlformats.org/officeDocument/2006/relationships/hyperlink" Target="http://kodeks.duckdns.org/document/1443" TargetMode="External"/><Relationship Id="rIdfvvbhrsuifnsegc3i8tuk" Type="http://schemas.openxmlformats.org/officeDocument/2006/relationships/hyperlink" Target="http://kodeks.duckdns.org/document/202411" TargetMode="External"/><Relationship Id="rIdpqlkws1to8polrj3ztl-z" Type="http://schemas.openxmlformats.org/officeDocument/2006/relationships/hyperlink" Target="http://kodeks.duckdns.org/document/112240" TargetMode="External"/><Relationship Id="rIdqcms-hoilc_hqa6x4niig" Type="http://schemas.openxmlformats.org/officeDocument/2006/relationships/hyperlink" Target="http://kodeks.duckdns.org/document/205235" TargetMode="External"/><Relationship Id="rIdnpa24h6yrz1liz9nhncyt" Type="http://schemas.openxmlformats.org/officeDocument/2006/relationships/hyperlink" Target="http://kodeks.duckdns.org/document/111549" TargetMode="External"/><Relationship Id="rIditngwhtcagqr2p9upgdbm" Type="http://schemas.openxmlformats.org/officeDocument/2006/relationships/hyperlink" Target="http://kodeks.duckdns.org/document/112032" TargetMode="External"/><Relationship Id="rIdmnroewxbb561omdr_v2dy" Type="http://schemas.openxmlformats.org/officeDocument/2006/relationships/hyperlink" Target="http://kodeks.duckdns.org/document/112237" TargetMode="External"/><Relationship Id="rIdz1awbnc1mexjxyyu1153n" Type="http://schemas.openxmlformats.org/officeDocument/2006/relationships/hyperlink" Target="http://kodeks.duckdns.org/document/112543" TargetMode="External"/><Relationship Id="rIdbdf4vehwyeguz5vggeyu5" Type="http://schemas.openxmlformats.org/officeDocument/2006/relationships/hyperlink" Target="http://kodeks.duckdns.org/document/112543" TargetMode="External"/><Relationship Id="rIdwpteqsecitz5b7pku1x4f" Type="http://schemas.openxmlformats.org/officeDocument/2006/relationships/hyperlink" Target="http://kodeks.duckdns.org/document/202913" TargetMode="External"/><Relationship Id="rIdiroqdikjutkap1wr4jfkf" Type="http://schemas.openxmlformats.org/officeDocument/2006/relationships/hyperlink" Target="http://kodeks.duckdns.org/document/4" TargetMode="External"/><Relationship Id="rIdqdry1oxfgyaxufxv331rd" Type="http://schemas.openxmlformats.org/officeDocument/2006/relationships/hyperlink" Target="http://kodeks.duckdns.org/document/112240" TargetMode="External"/><Relationship Id="rIdknem0bphwhtmjiufjgfjw" Type="http://schemas.openxmlformats.org/officeDocument/2006/relationships/hyperlink" Target="http://kodeks.duckdns.org/document/112543" TargetMode="External"/><Relationship Id="rIdgscxb-hrpqdzr53c63xch" Type="http://schemas.openxmlformats.org/officeDocument/2006/relationships/hyperlink" Target="http://kodeks.duckdns.org/document/112543" TargetMode="External"/><Relationship Id="rId2trcak0wyaoki3culcpuo" Type="http://schemas.openxmlformats.org/officeDocument/2006/relationships/hyperlink" Target="http://kodeks.duckdns.org/document/112240" TargetMode="External"/><Relationship Id="rIdrg31ay2v1ikh5x96qbgya" Type="http://schemas.openxmlformats.org/officeDocument/2006/relationships/hyperlink" Target="http://kodeks.duckdns.org/document/112543" TargetMode="External"/><Relationship Id="rIdrgslya1e269h9z27hqb_2" Type="http://schemas.openxmlformats.org/officeDocument/2006/relationships/hyperlink" Target="http://kodeks.duckdns.org/document/112543" TargetMode="External"/><Relationship Id="rIdttvrxmm9qx9pl_zh3tujl" Type="http://schemas.openxmlformats.org/officeDocument/2006/relationships/hyperlink" Target="http://kodeks.duckdns.org/document/112240" TargetMode="External"/><Relationship Id="rIdpaufim4fiwtzalbnfwjdt" Type="http://schemas.openxmlformats.org/officeDocument/2006/relationships/hyperlink" Target="http://kodeks.duckdns.org/document/112543" TargetMode="External"/><Relationship Id="rIdrjfudh4foi62bbsjt6oam" Type="http://schemas.openxmlformats.org/officeDocument/2006/relationships/hyperlink" Target="http://kodeks.duckdns.org/document/112240" TargetMode="External"/><Relationship Id="rIdt5j0ctkwfkbphp1xtlcxx" Type="http://schemas.openxmlformats.org/officeDocument/2006/relationships/hyperlink" Target="http://kodeks.duckdns.org/document/1443" TargetMode="External"/><Relationship Id="rIdcxzvikfg0ayiokpxjgufg" Type="http://schemas.openxmlformats.org/officeDocument/2006/relationships/hyperlink" Target="http://kodeks.duckdns.org/document/112240" TargetMode="External"/><Relationship Id="rIdkqsfrgydh-v9tel4owl5v" Type="http://schemas.openxmlformats.org/officeDocument/2006/relationships/hyperlink" Target="http://kodeks.duckdns.org/document/112543" TargetMode="External"/><Relationship Id="rIdgd7cmgx51oylzlr50depy" Type="http://schemas.openxmlformats.org/officeDocument/2006/relationships/hyperlink" Target="http://kodeks.duckdns.org/document/205235" TargetMode="External"/><Relationship Id="rId1hn8vmzavros8jykcfig-" Type="http://schemas.openxmlformats.org/officeDocument/2006/relationships/hyperlink" Target="http://kodeks.duckdns.org/document/112543" TargetMode="External"/><Relationship Id="rIdluaqgtya0dwd9nshf84op" Type="http://schemas.openxmlformats.org/officeDocument/2006/relationships/hyperlink" Target="http://kodeks.duckdns.org/document/283" TargetMode="External"/><Relationship Id="rIdwerl4-gpqohfhmulcbij1" Type="http://schemas.openxmlformats.org/officeDocument/2006/relationships/hyperlink" Target="http://kodeks.duckdns.org/document/112543" TargetMode="External"/><Relationship Id="rIdjys0q07mpnliprgjgph1p" Type="http://schemas.openxmlformats.org/officeDocument/2006/relationships/hyperlink" Target="http://kodeks.duckdns.org/document/283" TargetMode="External"/><Relationship Id="rIdjnrdqf7l7qr-bnck7g-2o" Type="http://schemas.openxmlformats.org/officeDocument/2006/relationships/hyperlink" Target="http://kodeks.duckdns.org/document/461" TargetMode="External"/><Relationship Id="rIdpboaedvod9zz6n9kmhgoy" Type="http://schemas.openxmlformats.org/officeDocument/2006/relationships/hyperlink" Target="http://kodeks.duckdns.org/document/112240" TargetMode="External"/><Relationship Id="rIdya6n75dswe--n1wsalh8l" Type="http://schemas.openxmlformats.org/officeDocument/2006/relationships/hyperlink" Target="http://kodeks.duckdns.org/document/112032" TargetMode="External"/><Relationship Id="rIdg7v1oljp_ed_yx62rvmz1" Type="http://schemas.openxmlformats.org/officeDocument/2006/relationships/hyperlink" Target="http://kodeks.duckdns.org/document/112543" TargetMode="External"/><Relationship Id="rId-fik5u4x2j4abtzlfq20z" Type="http://schemas.openxmlformats.org/officeDocument/2006/relationships/hyperlink" Target="http://kodeks.duckdns.org/document/112240" TargetMode="External"/><Relationship Id="rIdinimhlcxuqpkmftwizrb3" Type="http://schemas.openxmlformats.org/officeDocument/2006/relationships/hyperlink" Target="http://kodeks.duckdns.org/document/112240" TargetMode="External"/><Relationship Id="rIdcey-j0kbsfgkrgxetfbse" Type="http://schemas.openxmlformats.org/officeDocument/2006/relationships/hyperlink" Target="http://kodeks.duckdns.org/document/205235" TargetMode="External"/><Relationship Id="rId3rds8zuk_jbx9kku4yt47" Type="http://schemas.openxmlformats.org/officeDocument/2006/relationships/hyperlink" Target="http://kodeks.duckdns.org/document/205235" TargetMode="External"/><Relationship Id="rIdvozve_c4_83t6untjiqu-" Type="http://schemas.openxmlformats.org/officeDocument/2006/relationships/hyperlink" Target="http://kodeks.duckdns.org/document/205235" TargetMode="External"/><Relationship Id="rIdmnj1xmhnazvth5fshr853" Type="http://schemas.openxmlformats.org/officeDocument/2006/relationships/hyperlink" Target="http://kodeks.duckdns.org/document/205235" TargetMode="External"/><Relationship Id="rIdquebpb8vu4m2hhvrmm-hc" Type="http://schemas.openxmlformats.org/officeDocument/2006/relationships/hyperlink" Target="http://kodeks.duckdns.org/document/202411" TargetMode="External"/><Relationship Id="rIdiw96v9w8ajr7s8ybq28bc" Type="http://schemas.openxmlformats.org/officeDocument/2006/relationships/hyperlink" Target="http://kodeks.duckdns.org/document/112240" TargetMode="External"/><Relationship Id="rIdyame9uf5gap6y8_k6kfcn" Type="http://schemas.openxmlformats.org/officeDocument/2006/relationships/hyperlink" Target="http://kodeks.duckdns.org/document/205235" TargetMode="External"/><Relationship Id="rIdt9bym7rej_x7cv-m1e2f0" Type="http://schemas.openxmlformats.org/officeDocument/2006/relationships/hyperlink" Target="http://kodeks.duckdns.org/document/112543" TargetMode="External"/><Relationship Id="rId78gsz6zdldo0h4xnq1p3a" Type="http://schemas.openxmlformats.org/officeDocument/2006/relationships/hyperlink" Target="http://kodeks.duckdns.org/document/112240" TargetMode="External"/><Relationship Id="rIdf95pcx0dsswrr1okdadov" Type="http://schemas.openxmlformats.org/officeDocument/2006/relationships/hyperlink" Target="http://kodeks.duckdns.org/document/111549" TargetMode="External"/><Relationship Id="rId_ujbtvpxvbs8wjoj12lgq" Type="http://schemas.openxmlformats.org/officeDocument/2006/relationships/hyperlink" Target="http://kodeks.duckdns.org/document/112543" TargetMode="External"/><Relationship Id="rIde3-ekq4-epu5aiwfaws55" Type="http://schemas.openxmlformats.org/officeDocument/2006/relationships/hyperlink" Target="http://kodeks.duckdns.org/document/112240" TargetMode="External"/><Relationship Id="rIde3ektw0jgpjo48qoen1nz" Type="http://schemas.openxmlformats.org/officeDocument/2006/relationships/hyperlink" Target="http://kodeks.duckdns.org/document/111549" TargetMode="External"/><Relationship Id="rIdd05bij6mxg2jliupulwn_" Type="http://schemas.openxmlformats.org/officeDocument/2006/relationships/hyperlink" Target="http://kodeks.duckdns.org/document/111549" TargetMode="External"/><Relationship Id="rIdswk0rhntrvwlrgejby8ae" Type="http://schemas.openxmlformats.org/officeDocument/2006/relationships/hyperlink" Target="http://kodeks.duckdns.org/document/112240" TargetMode="External"/><Relationship Id="rId_nkk-xhz1wn48rbkxuvvk" Type="http://schemas.openxmlformats.org/officeDocument/2006/relationships/hyperlink" Target="http://kodeks.duckdns.org/document/112543" TargetMode="External"/><Relationship Id="rIduofiaroj531ztefaffhg7" Type="http://schemas.openxmlformats.org/officeDocument/2006/relationships/hyperlink" Target="http://kodeks.duckdns.org/document/112543" TargetMode="External"/><Relationship Id="rIdla2sjnragspbcrrzfuxwm" Type="http://schemas.openxmlformats.org/officeDocument/2006/relationships/hyperlink" Target="http://kodeks.duckdns.org/document/112543" TargetMode="External"/><Relationship Id="rIdrkwiwsfpxh5zqp6wi9b3w" Type="http://schemas.openxmlformats.org/officeDocument/2006/relationships/hyperlink" Target="http://kodeks.duckdns.org/document/111549" TargetMode="External"/><Relationship Id="rIdyon8zwc-y7-h2xt5y6qm6" Type="http://schemas.openxmlformats.org/officeDocument/2006/relationships/hyperlink" Target="http://kodeks.duckdns.org/document/112543" TargetMode="External"/><Relationship Id="rId4kk-zrkrq7m577i8mob-p" Type="http://schemas.openxmlformats.org/officeDocument/2006/relationships/hyperlink" Target="http://kodeks.duckdns.org/document/17#st_30" TargetMode="External"/><Relationship Id="rIdboqv4z-pgpgbckjtnt3yl" Type="http://schemas.openxmlformats.org/officeDocument/2006/relationships/hyperlink" Target="http://kodeks.duckdns.org/document/111549" TargetMode="External"/><Relationship Id="rIdtvwkwa9x7pyuugqrme3a9" Type="http://schemas.openxmlformats.org/officeDocument/2006/relationships/hyperlink" Target="http://kodeks.duckdns.org/document/112543" TargetMode="External"/><Relationship Id="rIdm88-noogge4kqn3tfhf4q" Type="http://schemas.openxmlformats.org/officeDocument/2006/relationships/hyperlink" Target="http://kodeks.duckdns.org/document/112543" TargetMode="External"/><Relationship Id="rId4t-d8qrkcglnzue8qb9f4" Type="http://schemas.openxmlformats.org/officeDocument/2006/relationships/hyperlink" Target="http://kodeks.duckdns.org/document/112032" TargetMode="External"/><Relationship Id="rIdxzufucm167ttponxuuarh" Type="http://schemas.openxmlformats.org/officeDocument/2006/relationships/hyperlink" Target="http://kodeks.duckdns.org/document/112543" TargetMode="External"/><Relationship Id="rIdeb43f9jobjqia9ok39ycw" Type="http://schemas.openxmlformats.org/officeDocument/2006/relationships/hyperlink" Target="http://kodeks.duckdns.org/document/111549" TargetMode="External"/><Relationship Id="rIdwun_cay3zu40ginmk9xnr" Type="http://schemas.openxmlformats.org/officeDocument/2006/relationships/hyperlink" Target="http://kodeks.duckdns.org/document/112240" TargetMode="External"/><Relationship Id="rIdfq0nuzbpqi8vd9fo-a0ni" Type="http://schemas.openxmlformats.org/officeDocument/2006/relationships/hyperlink" Target="http://kodeks.duckdns.org/document/283" TargetMode="External"/><Relationship Id="rIdpeucgnkxzeg14qjzpt8fg" Type="http://schemas.openxmlformats.org/officeDocument/2006/relationships/hyperlink" Target="http://kodeks.duckdns.org/document/112240" TargetMode="External"/><Relationship Id="rIdvchb3q7xrz93ggy4fo3fy" Type="http://schemas.openxmlformats.org/officeDocument/2006/relationships/hyperlink" Target="http://kodeks.duckdns.org/document/202411" TargetMode="External"/><Relationship Id="rIdbuaiaqggjszanhn1gtxj5" Type="http://schemas.openxmlformats.org/officeDocument/2006/relationships/hyperlink" Target="http://kodeks.duckdns.org/document/112240" TargetMode="External"/><Relationship Id="rIdmvzqmlpxuzumrzrntubfb" Type="http://schemas.openxmlformats.org/officeDocument/2006/relationships/hyperlink" Target="http://kodeks.duckdns.org/document/112032" TargetMode="External"/><Relationship Id="rIdfls3xdh6yayyleeqbnqde" Type="http://schemas.openxmlformats.org/officeDocument/2006/relationships/hyperlink" Target="http://kodeks.duckdns.org/document/112543" TargetMode="External"/><Relationship Id="rId6iza9a4gj_yst6j4abejk" Type="http://schemas.openxmlformats.org/officeDocument/2006/relationships/hyperlink" Target="http://kodeks.duckdns.org/document/202411" TargetMode="External"/><Relationship Id="rIdrv-tv6rna7qi9dgklonuj" Type="http://schemas.openxmlformats.org/officeDocument/2006/relationships/hyperlink" Target="http://kodeks.duckdns.org/document/112240" TargetMode="External"/><Relationship Id="rIdllggx1iwvksqr9sbwvbzz" Type="http://schemas.openxmlformats.org/officeDocument/2006/relationships/hyperlink" Target="http://kodeks.duckdns.org/document/112032" TargetMode="External"/><Relationship Id="rIdln4uhkojwp10vk4ylomwm" Type="http://schemas.openxmlformats.org/officeDocument/2006/relationships/hyperlink" Target="http://kodeks.duckdns.org/document/112543" TargetMode="External"/><Relationship Id="rIdg7mkn0fcu3blhs1yizf8z" Type="http://schemas.openxmlformats.org/officeDocument/2006/relationships/hyperlink" Target="http://kodeks.duckdns.org/document/112240" TargetMode="External"/><Relationship Id="rIdzwuwaspvt5y5kkfdaord1" Type="http://schemas.openxmlformats.org/officeDocument/2006/relationships/hyperlink" Target="http://kodeks.duckdns.org/document/112543" TargetMode="External"/><Relationship Id="rIdimlkdcu4as7xmwwxw-pie" Type="http://schemas.openxmlformats.org/officeDocument/2006/relationships/hyperlink" Target="http://kodeks.duckdns.org/document/205235" TargetMode="External"/><Relationship Id="rIdjoi2vfpgmk_zhd1stwq0c" Type="http://schemas.openxmlformats.org/officeDocument/2006/relationships/hyperlink" Target="http://kodeks.duckdns.org/document/283" TargetMode="External"/><Relationship Id="rIdfow9b_mvqiky6fdjnrp4z" Type="http://schemas.openxmlformats.org/officeDocument/2006/relationships/hyperlink" Target="http://kodeks.duckdns.org/document/205235" TargetMode="External"/><Relationship Id="rIdjmd5x-qondrsvulvetibc" Type="http://schemas.openxmlformats.org/officeDocument/2006/relationships/hyperlink" Target="http://kodeks.duckdns.org/document/112543" TargetMode="External"/><Relationship Id="rIduwilhaee71ndw8h_vqhke" Type="http://schemas.openxmlformats.org/officeDocument/2006/relationships/hyperlink" Target="http://kodeks.duckdns.org/document/4" TargetMode="External"/><Relationship Id="rIdjfo4g4j1wnd-ez2v8hges" Type="http://schemas.openxmlformats.org/officeDocument/2006/relationships/hyperlink" Target="http://kodeks.duckdns.org/document/283" TargetMode="External"/><Relationship Id="rIdridk6ict7uc4xw2c9mbd9" Type="http://schemas.openxmlformats.org/officeDocument/2006/relationships/hyperlink" Target="http://kodeks.duckdns.org/document/112240" TargetMode="External"/><Relationship Id="rIdnn2riwilc_qvld4px1skp" Type="http://schemas.openxmlformats.org/officeDocument/2006/relationships/hyperlink" Target="http://kodeks.duckdns.org/document/112032" TargetMode="External"/><Relationship Id="rIdvtgdx_loxm2-isbvyvw9z" Type="http://schemas.openxmlformats.org/officeDocument/2006/relationships/hyperlink" Target="http://kodeks.duckdns.org/document/112543" TargetMode="External"/><Relationship Id="rIdzqeqsulcvu1iloddxxptk" Type="http://schemas.openxmlformats.org/officeDocument/2006/relationships/hyperlink" Target="http://kodeks.duckdns.org/document/283" TargetMode="External"/><Relationship Id="rIdpykirydv3ozdmp--4qrsd" Type="http://schemas.openxmlformats.org/officeDocument/2006/relationships/hyperlink" Target="http://kodeks.duckdns.org/document/112543" TargetMode="External"/><Relationship Id="rIdl55jdmmiqua95fiykxzqf" Type="http://schemas.openxmlformats.org/officeDocument/2006/relationships/hyperlink" Target="http://kodeks.duckdns.org/document/17#st_44" TargetMode="External"/><Relationship Id="rIdcl8a0ckq_ua1nzexdz-hk" Type="http://schemas.openxmlformats.org/officeDocument/2006/relationships/hyperlink" Target="http://kodeks.duckdns.org/document/205235" TargetMode="External"/><Relationship Id="rIdmofj89dytu_imlkzfz5hb" Type="http://schemas.openxmlformats.org/officeDocument/2006/relationships/hyperlink" Target="http://kodeks.duckdns.org/document/112543" TargetMode="External"/><Relationship Id="rIdtcf4wmv0xg3jrqjzdpnk2" Type="http://schemas.openxmlformats.org/officeDocument/2006/relationships/hyperlink" Target="http://kodeks.duckdns.org/document/112543" TargetMode="External"/><Relationship Id="rIdqk6qtqcfumzvzkicsza9r" Type="http://schemas.openxmlformats.org/officeDocument/2006/relationships/hyperlink" Target="http://kodeks.duckdns.org/document/112240" TargetMode="External"/><Relationship Id="rIdazntonsaf78rfrljtpqsz" Type="http://schemas.openxmlformats.org/officeDocument/2006/relationships/hyperlink" Target="http://kodeks.duckdns.org/document/112237" TargetMode="External"/><Relationship Id="rIdx6o73cipjm8rvc6upcayq" Type="http://schemas.openxmlformats.org/officeDocument/2006/relationships/hyperlink" Target="http://kodeks.duckdns.org/document/112240" TargetMode="External"/><Relationship Id="rId7" Type="http://schemas.openxmlformats.org/officeDocument/2006/relationships/image" Target="media/93bec1c1538034512fe33c1434ae0ea86b639d33.png"/><Relationship Id="rId10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2026-09-23T14:01:27.406Z</dcterms:created>
  <dcterms:modified xsi:type="dcterms:W3CDTF">2026-09-23T14:01:27.406Z</dcterms:modified>
</cp:coreProperties>
</file>

<file path=docProps/custom.xml><?xml version="1.0" encoding="utf-8"?>
<Properties xmlns="http://schemas.openxmlformats.org/officeDocument/2006/custom-properties" xmlns:vt="http://schemas.openxmlformats.org/officeDocument/2006/docPropsVTypes"/>
</file>