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8pm84awbf4bfcmrqybm9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100 г.Алматы от 8 апреля 1997 года                                 ДОГОВОР           о порядке пребывания и взаимодействия сотрудников        правоохранительных и специальных органов на территории             Кыргызской Республики и Республики Казахстан     Кыргызская  Республика  и  Республика Казахстан,  именуемые  далееСторонами,    в   целях  обеспечения  эффективной  борьбы  с  преступностью   натерритории  Сторон,   а  также осуществления  принципа  неотвратимостинаказания за совершенное преступление,    будучи убежденными в том, что в сложившихся условиях согласованныедействия Сторон в борьбе с преступностью являются необходимостью,    стремясь     развивать     правовые    основания    взаимодействияправоохранительных и специальных органов обоих государств,    договорились о нижеследующем:     Статья 1.     По смыслу настоящего Договора каждый из нижеперечисленных терминовимеет следующее значение:    "правоохранительные и  специальные органы" - со стороны КыргызскойРеспублики:    - Генеральная прокуратура;    - Министерство внутренних дел;    - Министерство национальной безопасности;    - Государственная таможенная инспекция;    - Государственная налоговая инспекция Министерства финансов;      со стороны Республики Казахстан:    - Генеральная прокуратура;    - Государственный следственный комитет;    - Комитет национальной безопасности;    - Министерство внутренних дел;    - Налоговый комитет Министерства финансов;    - Государственный таможенный комитет;    "правоохранительные и  специальные  органы" - взаимно признаваемыеСторонами   государственные   органы,   которые   в   соответствии   снациональным   законодательством   осуществляют   оперативно-розыскнуюдеятельность,  дознание и предварительное следствие;    "наблюдение" - оперативно-розыскная деятельность,  направленная наустановление  связей,   преступной  деятельности  и  на  розыск   лиц,подозреваемых в подготовке или совершении преступлений;    "преследование"  -  действие  сотрудника  правоохранительного  илиспециального   органа,  направленное  на  задержание   подозреваемого,обвиняемого,   подсудимого или осужденного,   осуществляемое  наземнымспособом передвижения в пределах приграничной области;    "этапирование и конвоирование лиц, взятых под стражу"- вооруженноеэтапирование  и конвоирование лиц,  взятых под стражу,  по  территориигосударств до передачи их заинтересованной (запрашивающей) Стороне;    "сопровождение  и   охрана грузов" - вооруженное  сопровождение  иохрана   правоохранительными  и  специальными   органами   ценных    испециальных грузов, перевозимых по территории Сторон.     Статья 2.     1. Правоохранительные и специальные органы Сторон в соответствии снациональным   законодательством,   международными   соглашениями,   вкоторых   участвуют  Стороны,  настоящим  Договором  в  рамках   своихполномочий  оказывают  друг другу содействие в выявлении,  пресечении,раскрытии  и  расследовании преступлений, в  том  числе  путем  обменасилами  и  средствами  оперативно-розыскной  деятельности,   а   такжеэтапировании  и  конвоировании лиц, взятых под стражу, в сопровожденииh охране грузов.    2. Сотрудники правоохранительных и специальных органов  Сторон  наосновании   соответствующих   запросов и  после  получения  разрешениямогут  командироваться на территорию Сторон для  выполнения  служебныхзаданий,  оказания   содействия   в  проведении   оперативно-розыскныхмероприятий   и  процессуальных  действий,  а  также  этапировании   иконвоировании лиц, взятых под стражу, сопровождении и охране грузов.    Процессуальные    действия    проводятся    в    соответствии    сзаконодательством Сторон и положениями Конвенции о правовой  помощи  иправовых  отношениях  по  гражданским,  семейным  и  уголовным  делам,подписанной 22 января 1993 года в г.Минске.    3. Руководители соответствующих правоохранительных  и  специальныхорганов   определяют порядок выдачи разрешений на пребывание  в  своихорганах сотрудников правоохранительных и специальных органов Сторон.    4.   Работники  правоохранительных  и  специальных  органов  однойСтороны,   прибывшие  в  установленном порядке  на  территорию  другойСтороны,  в соответствии с положениями настоящего Договора,  выполняютсвои  функции  согласно законодательству и нормативным  актам  Стороныпребывания.     Статья 3.     1. Запрос о въезде для  осуществления  мероприятий,  изложенных  впункте  1  Статьи  2  настоящего  Договора,   составляется  на  бланкеустановленного образца, являющемся документом строгой отчетности.    Разрешение на  въезд  для осуществления мероприятий,  изложенных впункте  2  Статьи  2  настоящего  Договора,   составляется  на  бланкеустановленного образца, являющемся документом строгой отчетности.    2. Запрос о въезде для осуществления мероприятий,  предусмотренныхв  настоящем  Договоре, а также дополнительная информация составляютсяна  русском  языке или сопровождаются заверенным переводом ни  русскийязык.    3. Разрешение на въезд на территорию запрашиваемой Стороны,  в томчисле   с  табельным  оружием  и  специальными  средствами,  дает   ееправоохранительный или специальный орган не позднее пятидневного срокас  момента  поступления запроса, о чем сообщается  правоохранительномуили  специальному органу запрашивающей Стороны. Такое разрешение можетбыть оговорено определенными условиями.    Во  въезде  на  территорию запрашиваемой  Стороны,   в  ношении  ихранении табельного оружия и специальных средств может быть отказано суказанием причин отказа.    4.  Если  запрос  на  получение  разрешения  составлен  без  учетавышеперечисленных  требований  или информация представлена в  неполномобъеме,  то  правоохранительный  или специальный  орган  запрашиваемойСтороны вправе запросить дополнительные данные.    5. Разрешение,  оформленное в соответствии с пунктом 1  Статьи  3,является     основанием    для   пересечения   границы    сотрудникамиправоохранительных и специальных органов,  провоза табельного оружия испециальных средств,  к  проведению  на  территории Стороны пребываниямероприятий,    предусмотренных   настоящим   Договором.    Количествоввезенного  оружия  должно  быть  подтверждено  таможенной  службой  свнесением соответствующей отметки в разрешение.    6. Сотрудники правоохранительных и специальных органов,  прибывшиедля   проведения  мероприятий,  предусмотренных  настоящим  Договором,обязаны   в  течение суток зарегистрироваться и отметить разрешение  вместном правоохранительном или специальном органе.  В противном случаеразрешение признается недействительным.    7. Табельное оружие,  боеприпасы к нему  и  спецсредства  подлежатобязательному вывозу обратно.     Статья 4.     При    расследовании    дел   о   правонарушениях,     совершенныхпредставителями правоохранительных или специальных  органов,  Сторона,гражданами  которой  они  являются,  оказывает  необходимую  помощь  исодействие другой Стороне. Уголовное преследование правонарушителей  втаких  случаях  может  быть  по просьбе передано Стороне,   гражданамикоторой  они  являются,  в соответствии с законодательством  Сторон  иположениями  Конвенции  о  правовой помощи и  правовых  отношениях  погражданским,  семейным и уголовным делам, подписанной 22  января  1993года в г.Минске.     Статья 5.     1. Сотрудники правоохранительных и специальных  органов  одной  изСторон,  осуществляющей  на  территории совей  Стороны  наблюдение  залицом, подозреваемым в подготовке или совершении преступлений (далее -наблюдатели),   могут   продолжать  наблюдение  на  территории  другойСтороны   без   предварительного  разрешения  в  том  случае,    когдаправоохранительные или специальные  органы  другой  Стороны заранее немогли быть из-за особой срочности предупреждены о пересечении границы.    2.  Наблюдение  осуществляется  только  при  соблюдении  следующихусловий:    а) наблюдатели  обязаны  выполнять требования настоящего Договора,соблюдать  законы  Стороны,  на территории которой  они  находятся,  атакже  подчиняться  законным требованиям местных правоохранительных  испециальных органов;    б) наблюдатели должны быть готовы в любой момент доказать, что онивыступают в качестве официальных лиц;    в) наблюдатели  не  имеют права задерживать лицо,  находящееся поднаблюдением,   кроме  случаев совершения им  очевидного  преступления:наблюдатели  обязаны незамедлительно передать задержанного  в  местныеправоохранительные или специальные органы;    г)  наблюдатели   по требованию правоохранительных  и  специальныхорганов  Стороны,   на  территории которой осуществляется  наблюдение,представляют им соответствующую информацию.    3.    Наблюдение   прекращается,    как   только   соответствующийправоохранительный  или  специальный  орган  Стороны,  на   территориикоторой оно осуществляется выдвинет это требование.     Статья 6.     1. Сотрудники правоохранительных и специальных  органов  одной  изСторон,   осуществляющие  на  территории своей  Стороны  преследованиелица,  совершившего  преступление (далее   -   преследователи,   могутпродолжать   преследование    на   территории   другой   Стороны   безпредварительного  разрешения в том случае,   когда  правоохранительныеили   специальные  органы другой  Стороны заранее не могли быть  из-заособой  срочности  предупреждены  о  пересечении  границы.   Настоящееположение  распространяется и  на случаи,   когда  преследуемое  лицо,находясь  под  стражей либо отбывая наказание в виде  лишения  свободысовершило побег.    После    пересечения   границы   преследователи    незамедлительнообращаются   в  местные  правоохранительные  или  специальные   органыСтороны,  на  территории  которой ведется  преследование.  По  просьбепреследователей  местные  правоохранительные  или  специальные  органызадерживают  преследуемого в  целях  установления его  личности  и  дорешения  вопроса  о его выдаче в установленном порядке.  Преследованиепрекращается,   как  только  соответствующий  правоохранительный   илиспециальный  орган Стороны, на территории которой оно  осуществляется,выдвигает это требование.    2. Задержание преследуемого лица осуществляется правоохранительнымили  специальным органом той Стороны, на территории которой  это  лицонаходится.    Если местные правоохранительные или специальные  органы  не  могутдостаточно   быстро   оказать  содействие в  задержании  преследуемоголица, преследователи вправе задержать это лицо с немедленной передачейего    и   находящихся    с    ним  вещей  и  документов   в   местныйправоохранительный  или  специальный  орган  Стороны,  на   территориикоторой происходит преследование. Этот орган устанавливает личность и,при   необходимости,   производит  арест  доставленного   лица.    Призадержании подозреваемого лица преследователи могут применять оружие испециальные  средства, проводить досмотр задержанного, изымать  личныевещи   и  документы.  О  применении  оружия  ставятся   в  известностьправоохранительные и специальные органы обеих Сторон.    3.   Преследование  может  осуществляться  только  при  соблюденииследующих условий:    а) преследователи должны соблюдать положения настоящего Договора изаконодательство  Стороны,  на территории  которой  они  находятся,  иподчиняться   законным   требованиям   местных  правоохранительных   испециальных органов;    б) преследователи  должны быть готовы подтвердить свои специальныеполномочия;    в)  по   окончании  преследования преследователи  представляют  потребованию в местные правоохранительные и специальные органы  Стороны,на территории которой они осуществляют преследование,  соответствующуюинформацию;   по  просьбе  этих  органов  преследователи  остаются  натерритории,  где проводилось преследование, до выяснения обстоятельствих  действий;   это условие применяется и в случае, если преследованиене закончилось задержанием преследуемого.    4. Правоохранительные и специальные органы  Стороны,  направляющейсвоих  преследователей  по  просьбе правоохранительных  и  специальныхорганов Стороны,  на территории которой велось преследование, в случаенаступления вредных последствий оказывают помощь в их расследовании.     Статья 7.     1. Сотрудники  правоохранительных  и  специальных органов одной изСторон,   осуществляющие  этапирование и конвоирование   лиц,   взятыхпод  стражу,   -  конвой  (караул), могут  продолжать  этапирование  иконвоирование  на  территории  другой  Стороны  в   случае   полученияпредварительного разрешения  соответствующего правоохранительного  илиспециального органа.    2. Конвоирование  осуществляется  только  при соблюдении следующихтребований:    а)   конвой    (караул)  обязан  выполнять  требования  настоящегоДоговора,   соблюдать  законы  Стороны,   на  территории  которой   оннаходится,    а  также   подчиняться   законным  требованиям   местныхправоохранительных или специальных органов;    б)   конвой    (караул)   при   первом  же   законном   требованииправоохранительных  и  специальных  органов  Стороны,   на  территориикоторой    осуществляется  конвоирование,  должен   подтвердить   своиспециальные полномочия;    в) конвой (караул), по требованию правоохранительных и специальныхорганов     Стороны,     на     территории   которой    осуществляетсяконвоирование,  представляет  ее  правоохранительным   и   специальныморганам  соответствующую информацию.     Статья 8.     1. Сотрудники  правоохранительных  и  специальных органов одной изСторон,   осуществляющие на территории совей Стороны  сопровождение  иохрану   грузов  (далее - караул),  могут продолжать  сопровождение  иохрану   грузов  на  территории  другой  Стороны  в  случае  полученияпредварительного разрешения  соответствующего правоохранительного  илиспециального органа.    2.  Сопровождение   и  охрана  грузов  осуществляется  только  присоблюдении следующих требований:    а)   караул   обязан  выполнять  требования  настоящего  Договора,соблюдать законы Стороны, на территории которой он находится, а  такжеподчиняться   законным   требованиям   местных  правоохранительных   испециальных органов;    б) караул,  при первом же законном требовании правоохранительных испециальных  органов  Стороны,  на территории  которой  осуществляетсясопровождение  и  охрана грузов,  должен подтвердить свои  специальныеполномочия»    в) караул,  по требованию правоохранительных и специальных органовСтороны,   на  территории  которой  осуществлялось  сопровождение  илиохрана грузов, представляет им соответствующую информацию.     Статья 9.     Если  в  результате  действий сотрудников  правоохранительных  илиспециальных  органов одной Стороны, находящихся на  территории  другойСтороны  в  соответствии с настоящим Договором,  будет  нанесен  ущербздоровью,  собственности,  законным правам и интересам физических  илиюридических  лиц  этой  Стороны,   ответственность  за  ущерб  и   еговозмещение  несет  Сторона,   их компилировавшая,   в  соответствии  сзаконодательством Стороны, на территории которой был нанесен ущерб.     Статья 10.     1. Расходы, связанные с пребыванием сотрудников правоохранительныхи  специальных  органов одной Стороны на территории другой  Стороны  врамках настоящего Договора,  несет направляющая Сторона, если не будетустановлен иной порядок.    2.   Принимающая    Сторона   оказывает  содействие   сотрудникам,находящимся  о  командировке,  в обеспечении  соответствующих  условийпроживания и работы на период выполнения ими служебного задания.     Статья 11.     1.  Положения  настоящего  Договора не являются  препятствием  дляподписания  иных договоров между Сторонами,  в которых более  детальнобудут    регламентироваться    условия   и   порядок    взаимодействияправоохранительных и специальных органов Сторон.    2. Разногласия, которые могут возникнуть в связи с толкованием илиприменением   положений   настоящего   Договора,   разрешаются   путемконсультаций и переговоров.     Статья 12.     Настоящий Договор  вступает  в силу по истечении тридцати суток содня обмена ратификационными грамотами между Сторонами.     Статья 13.     Каждая  Сторона  может  выйти  из настоящего  Договора,   направивписьменное уведомление об этом другой Стороне за 6 месяцев до выхода.     Совершено в  городе  Алматы 8 апреля 1997 года в двух экземплярах,каждый  на  кыргызском,   казахском и  русском  языках,   причем   всетексты имеют одинаковую силу.     За Кыргызскую Республику                   За Республику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aqi-5bghmdl8qtoaxknj">
      <w:r>
        <w:rPr>
          <w:rFonts w:ascii="Arial" w:cs="Arial" w:eastAsia="Arial" w:hAnsi="Arial"/>
          <w:color w:val="132D3F"/>
          <w:sz w:val="16"/>
          <w:szCs w:val="16"/>
          <w:u w:val="single"/>
        </w:rPr>
        <w:t xml:space="preserve">dalil.kg/document/17030</w:t>
      </w:r>
    </w:hyperlink>
  </w:p>
  <w:p>
    <w:pPr>
      <w:spacing w:after="0" w:before="40"/>
      <w:jc w:val="center"/>
    </w:pPr>
    <w:hyperlink w:history="1" r:id="rIdizp6pecijoey4vyhyd2b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m84awbf4bfcmrqybm9d" Type="http://schemas.openxmlformats.org/officeDocument/2006/relationships/hyperlink" Target="https://dalil.kg/document/6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aqi-5bghmdl8qtoaxknj" Type="http://schemas.openxmlformats.org/officeDocument/2006/relationships/hyperlink" Target="https://dalil.kg/document/17030" TargetMode="External"/><Relationship Id="rIdizp6pecijoey4vyhyd2b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2026-09-29T15:15:15.382Z</dcterms:created>
  <dcterms:modified xsi:type="dcterms:W3CDTF">2026-09-29T15:15:15.382Z</dcterms:modified>
</cp:coreProperties>
</file>

<file path=docProps/custom.xml><?xml version="1.0" encoding="utf-8"?>
<Properties xmlns="http://schemas.openxmlformats.org/officeDocument/2006/custom-properties" xmlns:vt="http://schemas.openxmlformats.org/officeDocument/2006/docPropsVTypes"/>
</file>