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farnkr3myhwzt_ryrbg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ноября 2000 года № 89    г.Оттава от 4 июня 1998 года                                СОГЛАШЕНИЕ      между Правительством Кыргызской Республики и Правительством            Канады об избежании двойного налогообложения и                 предотвращения уклонения от уплаты в                 отношении налогов на доход и капитал    Правительство   Кыргызской  Республики   и   Правительство   Канады,намереваясь подписать Соглашение об избежании двойного налогообложенияи  предотвращении уклонения от уплаты в отношении налогов на доходы  икапитал, договорились о нижеследующем:                      I. Сфера применения соглашения    Статья 1. Лица, к которым применяется Соглашение    Настоящее   Соглашение   применяется  к  лицам,   которые   являютсярезидентами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и  капитал,устанавливаемым   от  имени  каждого  Договаривающегося   Государства,независимо от способа их взимания.  2.  Налогами  на доход и капитал считаются все налоги,  взимаемые  собщей  суммы дохода, с общей суммы капитала, или с отдельных элементовдохода  или капитала, включая налоги с доходов от отчуждения движимогои  недвижимого  имущества, а также налоги, взимаемые с суммы  приростакапитала.  3.  Существующими  налогами,  на которые распространяется  настоящееСоглашение, являются в частности:  а) в Кыргызской Республике:  налоги,  установленные  в  Кыргызской Республике  в  соответствии  сЗаконами   Кыргызской   Республики  по   налогообложению   доходов   исобственности (капитала), (далее именуемые "кыргызские налоги");  б) в Канаде:  налоги, установленные Правительством Канады в соответствии с Закономо Подоходном налоге, (далее - "Канадский налог").  4. Настоящее Соглашение также применяется к любым идентичным налогами  налогам  на капитал, которые будут взиматься после даты  подписаниянастоящего  Соглашения  в дополнение или вместо существующих  налогов.Компетентные органы Договаривающихся Государств должны уведомить  другдруга  о  любых существенных изменениях, которые будут  внесены  в  ихсоответствующие налоговые законодательства.                                II. Понятия    Статья 3. Общие определения    1.  В  целях  настоящего  Соглашения,  если  иное  не  предусмотреноконтекстом:  а)  термин "Кыргызстан" означает Кыргызскую Республику, а также, прииспользовании в географическом смысле, означает территорию, на которойКыргызская  Республика осуществляет свои суверенные права и юрисдикциюв   соответствии   с   Международным  правом  и  действует   налоговоезаконодательство Кыргызской Республики;  б)  термин "Канада", применяемый в географическом значении  означаеттерриторию Канады, включая;  (i)  любую  территорию  за  пределами  территориальных  вод  Канады,которая,  в  соответствии с Международным правом  и  законодательствомКанады, является территорией, где Канада может осуществлять свои правав отношении морского дна и недр и их природных ресурсов;  (ii) водные и воздушные пространства над всеми территориями, которыеопределены   в   подпункте   (i)  в  отношении   любой   деятельности,осуществляемой в связи с разведкой или разработкой упомянутых  в  этомподпункте природных ресурсов;  в) термины "Договаривающееся Государство" и "другое ДоговаривающеесяГосударство"   означают,  в  соответствии  с  контекстом,   КыргызскуюРеспублику и Канаду;  г)  термин "лицо" включает физическое лицо, компанию и любое  другоеобъединение, кроме того, в случае Канады, он также включает траст;  д)  термин  "компания" означает любое корпоративное объединение  илиорганизацию,   которая   рассматривается  в  качестве   корпоративногообразования в целях налогообложения;  е)    термины   "предприятие   Договаривающегося   Государства"    и"предприятие    другого   Договаривающегося   Государства"    означаютсоответственно  предприятие, управляемое резидентом, ДоговаривающегосяГосударства    и    предприятие,   управляемое   резидентом    другогоДоговаривающегося Государства;  ж) термин "компетентный орган" означает:  (i)   в  Кыргызской  Республике  -  Министерство  финансов  или  егоуполномоченных представителей;  (ii)   в   Канаде  -  министра  государственного  дохода   или   егоуполномоченного представителя;  з) термин "гражданин" означает:  (i)  любое  физическое  лицо, имеющее гражданство  ДоговаривающегосяГосударства;  (ii)   любое   юридическое  лицо,  партнерство  или   любую   другуюассоциацию,  получивших  свой  статус  в  соответствии  с  действующимзаконодательством Договаривающегося Государства;  и)   термин   "международная  перевозка"  в  отношении   предприятияДоговаривающегося  Государства означает любую  перевозку  морским  иливоздушным судном пассажиров и имущества, кроме случаев, когда  морскоеили воздушное судно при таких перевозках эксплуатируется исключительномежду пунктами назначения в другом Договаривающемся Государстве.  2.    При    применении   настоящего   Соглашения   ДоговаривающимсяГосударством любой не определенный в нем термин, если из контекста  невытекает   иное,  будет  иметь  то  значение,  которое  он   имеет   взаконодательстве  этого Государства, в отношении налогов,  на  которыераспространяется настоящее Соглашение.    Статья 4. Резидент    1.    Для    целей    настоящего   Соглашения    термин    "резидентДоговаривающегося Государства" означает:  а)  любое  лицо,  которое  в соответствии с законодательством  этогоГосударства  подлежит в нем налогообложению по причине его постоянногоместа жительства, постоянного местопребывания, места управления, местарегистрации  в  качестве юридического лица или  по  другим,  критериямподобного характера;  б)   Правительство   того  Государства  или  его  политическое   илиадминистративное  подразделение, либо его местную власть,  либо  любоеагентство,  либо орган любого такого правительства, подразделения  иливласти.  Однако  данный  термин  не  включает любое  лицо,  которое  подлежитналогообложению  в  этом Государстве, только  в  отношении  дохода  изисточников в этом Государстве.  2.  Если  согласно  положениям пункта (1) физическое  лицо  являетсярезидентом  обоих  Договаривающихся  Государств,  его  статус   долженопределяться следующим образом:  а)   оно  считается  резидентом  того  Государства,  в  котором  онорасполагает  постоянным жилищем; если оно имеет  постоянное  жилище  вобоих  Государствах,  оно  считается резидентом  того  Государства,  вкотором  оно  имеет более тесные личные и экономические  связи  (центржизненных интересов);  б)  если Государство, в котором оно имеет центр жизненных интересов,не  может  быть  определено, либо если оно не  располагает  постояннымжилищем  ни в одном их этих Государств, оно считается резидентом  тогоГосударства, в котором оно обычно проживает;  в)  если оно обычно проживает в обоих Государствах, либо ни в  одномиз   них,  оно  считается  резидентом  того  Государства,  гражданиномкоторого оно является;  г) если оно является гражданином обоих Государств, либо ни одного изних, компетентные органы Договаривающихся Государств решают вопрос  повзаимному согласию.  3.   Если   согласно  положениям  пункта  (1)  предприятие  являетсярезидентом  обоих Договаривающихся Государств, его статус определяетсяследующим образом:  а)  оно  считается резидентом только того Государства, где оно  былозарегистрировано  в  качестве юридического  лица  или  учреждено  инымобразом;  б)  если  оно не было зарегистрировано в качестве юридического  лицаили  учреждено иным образом в каком-либо из Государств, оно  считаетсярезидентом  того  Государства, в котором находится место  фактическогоуправления.  4.   Если   согласно  положениям  пункта  (1)  лицо,  не  являющеесяфизическим   лицом   или  предприятием,  является   резидентом   обоихДоговаривающихся   Государств,  компетентные  органы  ДоговаривающихсяГосударств,   по  взаимному  соглашению,  решают  вопрос   о   способеприменения настоящего Соглашения к данному лицу.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экономическая     (предпринимательская)деятельность предприятия.  2. Термин "постоянное учреждение" главным образом включает:  а) место управления;  б) отделение;  в) контора;  г) фабрика;  д) мастерская, и  е)  шахту,  нефтяную или газовую скважину, карьер или  другое  месторазведки или разработки природных ресурсов;  ж) сельскохозяйственную, пастбищную или лесную собственность.  3.  Строительная  площадка, монтажный или сборочный объект  являютсяпостоянным учреждением только, если они существуют более 12 месяцев.  4.   Несмотря  на  предыдущие  положения  настоящей  статьи,  термин"постоянное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принадлежащихпредприятию,  исключительно  для  целей  хранения,  демонстрации   илипоставки;  в)   содержание   запасов   товаров   или   изделий,   принадлежащихпредприятию, исключительно для целей переработки другим предприятием;  г) содержание постоянного места деятельности исключительно для целейзакупки товаров или изделий, либо сбора информации для предприятия;  д) содержание постоянного места деятельности исключительно для целейосуществления    для    предприятия    любой    другой    деятельностиподготовительного или вспомогательного характера;  е)  содержание  постоянного  места  деятельности  исключительно  длясочетания действий, перечисленных в пунктах (а-д) при условии,  что  вцелом   деятельность  постоянного  учреждения,  в  результате   такогосочетания, носит подготовительный или вспомогательный характер.  5.  Несмотря на положения пунктов 1 и 2, если лицо - иное, чем агентс  независимым статусом, к которому применяется пункт 6 - действует отимени  предприятия  и  имеет, и обычно использует  в  ДоговаривающемсяГосударстве  полномочия заключать контракты от имени  предприятия,  тоэто  предприятие рассматривается как имеющее постоянное  учреждение  вэтом  Государстве, в отношении любой деятельности,  которую  это  лицопредпринимает  для  предприятия,  за исключением  тех  случаев,  когдадеятельность  этого лица ограничивается деятельностью упомянутой  -  впункте  4,  которая,  если  и осуществляется  через  постоянное  местодеятельности,  не  превращает  это  постоянное  место  деятельности  впостоянное учреждение согласно положениям этого пункта.  6.   Предприятие  не  считается  имеющим  постоянное  учреждение   вДоговаривающемся   Государстве   только   потому,   что   осуществляетпредпринимательскую  деятельность в этом  Государстве  через  брокера,комиссионного  агента,  либо  другого  агента,  имеющего   независимыйстатус,  при условии, что такие лица действуют в рамках своей  обычнойдеятельности брокера или агента.  7.   Тот   факт,   что   компания,   которая   является   резидентомДоговаривающегося   Государства,   контролирует   или   контролируетсякомпанией,   которая  является  резидентом  другого  ДоговаривающегосяГосударства, или осуществляет экономическую деятельность в этом другомгосударстве (либо через постоянное учреждение, либо иным образом), сампо  себе  не  превращает одну из этих компаний в постоянное учреждениедругой.                        III. Налогообложение дохода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лесногохозяйства), находящегося в другом Договаривающемся Государстве,  можетоблагаться в том другом Государстве.  2. В целях настоящего Соглашения термин "недвижимое имущество" имеетто  значение,  которое он имеет по законодательству  ДоговаривающегосяГосударства,  в  котором  находится  рассматриваемое  имущество.  Этоттермин в любом случае включает имущество, вспомогательное по отношениюк  недвижимому имуществу, скот и оборудование, используемые в сельскоми  лесном  хозяйстве,  права, к которым применяются  положения  общегоправа в отношении земельной собственности, узуфрукт (право пользованиячужой   собственностью  и  доходами  от  нее  без  причинения  ущерба)недвижимого имущества, и права на переменные или фиксированные платежив   качестве   компенсации  за  разработку  или  право  на  разработкуместорождений  полезных  ископаемых,  источников  и  других  природныхресурсов;  морские и воздушные суда не рассматриваются как  недвижимоеимущество.  3.  Положения пункта 1 применяются к доходу, полученному от  прямогоиспользования, сдачи в аренду или использования недвижимого  имуществав  какой-либо  другой  форме, а также в случае  Канады  применяются  кдоходу, полученному от отчуждения такой собственности.  4.  Если  владение акциями или другими правами предприятия позволяетвладельцу  этих  акций  или  прав использовать  недвижимое  имущество,принадлежащее предприятию, то доходы от прямого использования, сдачи варенду  или  использования такого права в любой  другой  форме,  могутоблагаться  налогом  в  том  Договаривающемся  Государстве,  где   этонедвижимое имущество находится.  5.  Положения  пунктов  (1) и (3) применяются  также  к  доходам  отнедвижимого   имущества  предприятия  и  к  доходам   от   недвижимогоимущества, 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предпринимательскую     деятельность     в     другомДоговаривающемся  Государстве  через  расположенное   там   постоянноеучреждение.  Если  предприятие  осуществляет  или  осуществляло   своюдеятельность, как сказано выше, прибыль предприятия может облагаться втом  другом  Государстве, но только та его часть, которая относится  ктакому постоянному учреждению.  2.    С    учетом    положений   пункта   (3),   когда   предприятиеДоговаривающегося    Государства   осуществляет    предпринимательскуюдеятельность в другом Договаривающемся Государстве через расположенноетам постоянное учреждение, то в каждом Договаривающемся Государстве  кэтому  постоянному учреждению относится прибыль, которую оно могло  быполучить,  если бы оно было самостоятельным и отдельным  предприятием,занятым  такой  же  или аналогичной деятельностью  при  таких  же  илианалогичных   условиях   и   действовало  совершенно   независимо   отпредприятия, постоянным учреждением которого оно является.  3.  При определении прибыли постоянного учреждения допускается вычетрасходов,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постоянноеучреждение, или за его пределами.  4.  Поскольку  в  Договаривающемся Государстве определение  прибыли,относящейся  к  постоянному  учреждению  на  основе  пропорциональногораспределения  общей  суммы прибыли предприятия между  его  различнымиподразделениями, является обычной практикой ничто в пункте 2 не мешаетДоговаривающемуся  Государству  определять  налогооблагаемую   прибыльпосредством такого распределения, как это принято на практике;  однаковыбранный    метод    распределения    должен    давать    результаты,соответствующие принципам, содержащимся в этой статье.  5.  Никакая прибыль не зачисляется постоянному учреждению по причинепросто  закупок  товаров  или изделий, совершаемых  данным  постояннымучреждением для своего предприятия.  6.  Для  целей предыдущих пунктов, прибыль относящаяся к постоянномуучреждению  определяется ежегодно одним и тем  же  способом,  если  неимеется  веских  и достаточных оснований для изменения  установленногопорядка.  7. Если прибыль включает элементы дохода или доход, которые отдельнорассматриваются в других статьях настоящего Соглашения,  то  положенияэтих статей не затрагиваются положениями настоящей статьи.    Статья 8. Морской и воздушный транспорт    1. Прибыль, получаемая предприятием Договаривающегося Государства отэксплуатации  морских,  воздушных  судов  в  международных  перевозкахоблагается налогом только в этом Государстве.  2.  Положения пункта 1 применяется к прибыли от участия  в  оказаниисовместных  услуг,  в  совместном  предприятии  либо  в  международномтранспортном агентстве.  3. В настоящей статье:  а) термин "прибыль" включает:  (i)   все  поступления  и  доходы,  получаемые  непосредственно   отэксплуатации морских и воздушных судов в международных перевозках, и  (ii)  проценты  от сумм, полученных непосредственно от  эксплуатацииморских и воздушных судов, при условии, что такие проценты не являютсярегулярными при таких операциях;  б)  термин  "эксплуатация морских и воздушных судов в  международныхперевозках" предприятием включает:  (i) чартер или аренду морских или воздушных судов,  (ii) аренду контейнеров и относящегося к ним оборудования, и  (iii)   отчуждение   морских,   воздушных   судов,   контейнеров   иотносящегося к ним оборудования,  этим  предприятием  при  условии,  что  такие  чартер,  аренда   илиотчуждение  не  являются регулярными в эксплуатации этим  предприятиемморских или воздушных судов в международных перевозках.    Статья 9. Объединенные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атакже  предприятия другого Договаривающегося Государства, и  в  каждомслучае,  между  двумя  предприятиями в их  коммерческих  и  финансовыхвзаимоотношениях  создаются или устанавливаются условия,  отличающиесяот  тех, которые были бы между двумя независимыми предприятиями, тогдалюбая  прибыль, которая могла быть начислена одному из них,  но  из-заналичия  этих  условий не была ему начислена, может  быть  включена  вприбыль этого предприятия и соответственно, обложена налогом.  2.  Если Договаривающееся Государство включает в прибыль предприятияэтого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таким образом включенная,является  прибылью,  которая  была бы  начислена  предприятию  первогоупомянутого  Государства,  если  бы  условия,  созданные  между  двумяпредприятиями  были  бы такими, которые существуют между  независимымипредприятиями,   тогда   это   другое   Государство   должно   сделатьсоответствующие  корректировки  к  сумме  налога,  взимаемого  с  этойприбыли.  При определении такой корректировки должны быть  рассмотреныдругие   положения   настоящего  Соглашения,  а  компетентные   органыДоговаривающихся  Государств будут при необходимости консультироватьсядруг с другом.  3.  Договаривающееся Государство не меняет прибыль  предприятия  приобстоятельствах,  указанных  в пункте 1, после  истечения  предельногосрока,  предусмотренного  в  его государственном  законодательстве,  атакже  в  любом случае, через пять лет после окончания года, в которомприбыль,  которая могла быть таким образом изменена, была бы начисленаэтому предприятию, если бы не условия, указанные в пункте 1.  4.  Положения  пунктов 2 и 3 не применяются в случае  мошенничества,преднамеренной неуплаты или небрежности.    Статья 10. Дивиденды    1.  Дивиденды,  выплачиваемые компанией-резидентом ДоговаривающегосяГосударства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вДоговаривающемся  Государстве, резидентом которого является  компания,выплачивающая  дивиденды  и в соответствии с  законодательством  этогоГосударства,  но  если резидент другого Договаривающегося  Государстваявляется фактическим владельцем дивидендов, то взимаемый таким образомналог не будет превышать 15%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акций,акций горнодобывающей промышленности, акций учредителей и других прав,не  являющихся долговыми требованиями, доход от участия в  прибыли,  атакже  доход,  приравненный в отношении налогообложения к  доходам  отакций  в соответствии с законодательством того Государства, резидентомкоторого является компания, распределяющая прибыль.  4. Положения пунктов 1 и 2 не применяются, если фактический владелецдивидендов,   являющийся  резидентом  Договаривающегося   Государства,осуществляет     предпринимательскую     деятельность     в     другомДоговаривающемся   Государстве,  в  котором  компания,   выплачивающаядивиденды  является резидентом, через расположенное в  нем  постоянноеучреждение  или оказывает, в этом другом Договаривающемся  Государственезависимые  личные  услуги с расположенной  там  постоянной  базы,  ихолдинг,  в  отношении которого выплачиваются дивиденды, действительносвязан  с постоянным учреждением или постоянной базой. В таком  случаеприменяются положения статей 7 или 14,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это другое Государство не может взимать никакого налога сдивидендов,  выплачиваемых  компанией,  за  исключением,  когда  такиедивиденды  выплачиваются  резиденту  этого  другого  ДоговаривающегосяГосударства или холдинг, в отношении которого выплачиваются дивиденды,действительно относятся к постоянному учреждению или постоянной  базе,находящимся   в  этом  другом  Государстве,  и  не  может   подвергатьналогообложению   нераспределенную   прибыль   компании,   даже   есливыплачиваемые дивиденды или нераспределенная прибыль состоят полностьюили  частично  из  прибыли  или  дохода,  возникающих  в  этом  другомГосударстве.    Статья 11. Проценты    1.  Проценты,  возникающие  в одном Договаривающемся  Государстве  ивыплачиваемые  резиденту в другом Договаривающемся Государстве,  могутоблагаться налогом в этом другом Государстве.  2.    Однако,   такие   проценты   могут   облагаться   налогом    вДоговаривающемся Государстве, в котором они возникают и в соответствиис  законодательством  этого  Государства,  но  если  резидент  другогоДоговаривающегося   Государства   является   фактическим    владельцемпроцентов,  то  взимаемый таким образом налог, не будет превышать  15%общей суммы процентов.  3. Независимо от положений пункта 2:  а) проценты, возникающие в Договаривающемся Государстве и уплаченныев   отношении   задолженности  правительства  того   Государства   илиполитического подразделения, или местной власти там, при условии,  чтофактическим    владельцем   процентов   является   резидент    другогоДоговаривающегося Государства, облагаются налогом только в этом другомГосударстве;  б)  проценты,  возникающие  в  Кыргызстане  и  уплаченные  резидентуКанады,  облагаются  только в Канаде, если они  уплачены  в  отношениизайма,  выданного, гарантированного или застрахованного либо  кредита,предоставленного, гарантированного или застрахованного Корпорацией  поразвитию экспорта; и  в) проценты, возникающие в Канаде и уплаченные резиденту Кыргызстанаоблагаются  только  в  Кыргызстане,  если  они  уплачены  в  отношениивыданного,    гарантированного   или   застрахованного   займа    либопредоставленного, гарантированного или застрахованного  кредита  любойорганизацией,   учрежденной  в  Кыргызстане,  после  даты   подписаниянастоящего  Соглашения,  и  которая подобна  Канадской  Корпорации  поразвитию экспорта (компетентные органы Договаривающихся Государств  повзаимной  договоренности  определяют  являются  ли  такие  организациисхожими).  4.  Термин "проценты" при использовании в настоящей статье  означаетдоход  от  долговых  требований  любого  вида,  обеспеченных  или   необеспеченных  залогом,  и,  в  частности, доход  от  правительственныхценных  бумаг и доход от облигаций или долговых обязательств,  включаяпремии  и  выигрыши  по этим ценным бумагам, облигациям  или  долговымобязательствам,   а  также  все  прочие  доходы,  которые   облагаютсяаналогично доходам от денежных ссуд в соответствии с законодательствомГосударства,  в котором проценты возникают. Однако, термин  "проценты"не включает доходы, отраженную в статьях 8 и 10.  5.  Положения пункта 1 и 2 не применяются, если фактический владелецпроцентов,  будучи  резидентом  одного Договаривающегося  Государства,осуществляет  экономическую  деятельность  в  другом  ДоговаривающемсяГосударстве,  в  котором  возникают  проценты  через  находящееся  тампостоянное  учреждение,  или оказывает в этом Государстве  независимыеличные услуги с находящейся там постоянной базой, и задолженность,  наосновании  которой выплачиваются проценты, действительно  относится  ктакому  постоянному учреждению или постоянной базе. В таком случае,  взависимости от обстоятельств, применяются положения статьи 7 или 14.  6. Считается, что проценты возникают в Договаривающемся Государстве,если  плательщиком является резидент этого Государства. Если,  однако,лицо,  выплачивающее  проценты, независимо от того,  является  ли  онорезидентом   Договаривающегося   Государства   или   нет,   имеет    вДоговаривающемся  Государстве  постоянное  учреждение  или  постояннуюбазу,   в   связи  с  которыми  возникла  задолженность,  по   которойвыплачиваются   проценты,   и  такие  проценты   выплачиваются   такимпостоянным учреждением или постоянной базой, то считается,  что  такиепроценты  возникают  в  Государстве, в котором расположены  постоянноеучреждение или постоянная база.  7.  Если,  в результате особых взаимоотношений между плательщиком  ифактическим  владельцем процентов, или между ними обоими и  каким-либодругим  лицом,  сумма  процентов,  относящаяся  к  задолженности,   наосновании которой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положенийнастоящего Соглашения.    Статья 12. Роялти    1.  Роялти,  возникающие  в  одном  Договаривающемся  Государстве  ивыплачиваемые  резиденту другого Договаривающегося Государства,  могутоблагаться налогом в том другом государстве.  2.   Однако,   такие  роялти  также  могут  облагаться   налогом   вДоговаривающемся Государстве, в котором они возникают и в соответствиис  законодательством  этого  Государства,  но  если  резидент  другогоДоговаривающегося Государства является фактическим владельцем  роялти,то налог, взимаемый таким образом, не должен превышать 10% общей суммыроялти.  3.  Независимо  от положений пункта 2, роялти, возникающие  в  одномДоговаривающемся   Государстве   и   уплаченные   резиденту    другогоДоговаривающегося Государства, который является фактическим владельцемэтих  роялти,  облагаются налогом только в том другом  Государстве,  вслучае если:  а)  роялти по авторским правам и прочие подобные выплаты в отношениииздания   или   переиздания   любого  литературного,   драматического,музыкального  или художественного произведения (за исключением  роялтиза   кинофильмы,   киноленты,   видеокассеты   или   другие   средствавоспроизведения, используемые для телевизионного вещания); или  б)  если плательщик и фактический владелец роялти не связаны взаимнопо  подпунктам  1(а)  или 1(б) статьи 9, роялти за  использование  илиправо  на  использование  прикладного  программного  обеспечения,  илилюбого   патента,   или   за  информацию,  касающуюся   промышленного,коммерческого   или  научного  опыта  (за  исключением   любой   такойинформации,   предоставляемой  в  связи  с  арендным  или   франшизнымсоглашением).  4.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любогоавторского  права  на  произведения литературы, искусства  или  науки,включая  компьютерные  программы, патент,  дизайн  или  модель,  план,секретную  формулу  или  процесс, торговую  марку  или  иную  подобнуюсобственность или право;  б) пользование или предоставление права использования промышленного,коммерческого или научного оборудования;  в)    предоставление   научных,   технических,   промышленных    иликоммерческих знаний или информации;  г)   поставку  какой-либо  помощи,  являющейся  вспомогательной  иливторостепенной   и  оказываемой  в  качестве  средства,   позволяющегоприменение или использование данного имущества или права, как  указанов  положениях  подпункта  (а),  любого  оборудования,  как  указано  вподпункте  (б),  либо  любых  знаний или  информации,  как  указано  вподпункте (в);  д) пользование или предоставление права пользования:  (i) кинофильмами; или  (ii)   кинолентами   или   видеокассетами   или   иными   средствамивоспроизведения, используемыми для телевизионного вещания; или  (iii) записей используемых на радио; или  е)  полное  или частичное воздержание в отношении использования  илипоставки  какой-либо  собственности или  права,  указанного  в  данномпункте®  5.  Положения  пункта  1,  2,  3  не применяются,  если  фактическийвладелец  роялти,  являясь  резидентом Договаривающегося  Государства,осуществляет  экономическую  деятельность  в  другом  ДоговаривающемсяГосударстве,  в котором возникают роялти через постоянное  учреждение,расположенное   в   том  другом  Договаривающемся  Государстве,   либооказывает  в  том  другом  Государстве независимые  личные  услуги,  срасположенной там постоянной базы, и право или имущество, в  отношениикоторых   выплачиваются  роялти,  фактически  связаны   с   постояннымучреждением  или  постоянной базой. В этом случае,  в  зависимости  отобстоятельств, применяются положения статьи 7 или 14.  6. Роялти считаются возникшими в Договаривающемся Государстве, когдаплательщик  является  резидентом этого Договаривающегося  Государства.Однако, если лицо выплачивающее роялти, независимо от того является лионо   резидентом  Договаривающегося  Государства  или  нет,  имеет   вДоговаривающемся  Государстве  постоянное  учреждение  или  постояннуюбазу,  в  связи с которым возникает обязательство по уплате  роялти  иданные  роялти  уплачены таким постоянным учреждением  или  постояннойбазой,  тогда  такие  роялти  будут  считаться  возникающими   в   томГосударстве,   в   котором  расположены  постоянное   учреждение   илипостоянная база.  7.  Если,  в результате особых взаимоотношений между плательщиком  ифактическим владельцем роялти, либо между ними обоими и другим  лицом,сумма  уплаченных  или зачтенных роялти, относящаяся к  использованию,праву  или информации, за которые она выплачивается, превышает  сумму,которая  могла  быть  согласована  между  плательщиком  и  фактическимвладельцем роялти при отсутствии таких отношений, положения  настоящейстатьи должны применяться только к последней указанной сумме. В данномслучае  сумма  превышения  уплаченных или  зачтенных  роялти  подлежитналогообложению  в соответствии с налоговым законодательством  каждогоДоговаривающегося  Государства,  с  должным  учетом  других  положенийнастоящего Соглашения.    Статья 13. Доходы от прироста капитала    1.   Прибыль   и  доходы,  получаемые  резидентом  ДоговаривающегосяГосударства  при  отчуждении недвижимого имущества,  расположенного  вдругом  Договаривающемся Государстве, могут облагаться  в  том  другомГосударстве.  2. Прибыль и доходы от отчуждения движимого имущества, составляющегочасть  производственного  имущества  постоянного  учреждения,  котороепредприятие    Договаривающегося   Государства    имеет    в    другомДоговаривающемся Государстве, либо движимого, имущества принадлежащегопостоянной  базе, находящейся в том другом Государстве в  распоряжениирезидента первого упомянутого Государства в целях оказания независимыхличных услуг, включая прибыль и доходы от отчуждения этого постоянногоучреждения  (отдельно  или  вместе со всем предприятием),  либо  такойпостоянной базы, могут облагаться налогом в том другом Государстве.  3.  Прибыль  и  доходы,  получаемые  предприятием  ДоговаривающегосяГосударства  от отчуждения морских, и воздушных судов, используемых  вмеждународных  перевозках  или  движимого  имущества,   связанного   сиспользованием таких транспортных средств, облагаются налогом только вэтом Договаривающемся Государстве.  4.   Прибыль   и  доходы,  полученные  резидентом  ДоговаривающегосяГосударства от отчуждения:  а)  акций (кроме акций, котирующихся на утвержденной фондовой  биржедругого    Договаривающегося    Государства),    составляющих    частьзначительной  доли в акционерном капитале компании,  которая  являетсярезидентом этого другого Государства, стоимость акций которой, состоитв  основном  из  недвижимого имущества, расположенного в  этом  другомДоговаривающемся Государстве; или  б)  значительной  доли  в  партнерстве или  трасте,  учрежденного  всоответствии    с    законодательством    другого    ДоговаривающегосяГосударства,  стоимость  которого состоит в  основном  из  недвижимогоимущества,  расположенного  в  этом  другом  Государстве,  может  бытьобложена  в этом другом Государстве. В целях настоящего пункта  термин"недвижимое имущество" означает акции компании, указанные в  подпунктеа)  или доля в партнерстве или трасте, указанная в подпункте б), но невключает   какую-либо   собственность,  кроме  арендной,   в   которойосуществляется  коммерческая деятельность  компании,  партнерство  илитраст.  5.  Доходы  от  отчуждения какого-либо имущества, не  упомянутого  впунктах   (1),   (2),  (3)  и  (4),  облагаются   налогом   только   вДоговаривающемся  Государстве,  резидентом,  которого  является  лицо,отчуждающее имущество.  6. Положения пункта 5 не распространяются на право ДоговаривающегосяГосударства  устанавливать, в соответствии со своим законодательством,налог  на  прибыль  и  доходы от отчуждения какой-либо  собственности,полученной    субъектом,   который   является    резидентом    другогоДоговаривающегося  Государства  и был резидентом  первого  упомянутогоГосударства  в  любом  периоде  в течение  шести  лет,  предшествующихотчуждению имущества.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деятельностинезависимого  характера, облагается налогом только в этом Государстве,кроме   случая,   когда  он  располагает  в  другом   ДоговаривающемсяГосударстве регулярно доступной ему постоянной базой для осуществлениятакой  деятельности. Если у него имеется или имелась такая  постояннаябаза, доход может облагаться налогом в другом Государстве, но только вчасти, относящейся к этой постоянной базе.  2.   Термин   "профессиональные  услуги"  включает,   в   частности,независимую научную, литературную, артистическую, образовательную  илипедагогическую деятельность, а также независимую деятельность  врачей,юристов, инженеров, архитекторов, стоматологов и бухгалтеров.    Статья 15. Зависимые личные услуги    1.  С  учетом  положений  статьей  16,  18,  19,  заработная  плата,жалование  и  другие  подобные вознаграждения,  получаемые  резидентомДоговаривающегося Государства, в связи с работой по найму,  облагаютсяналогом  только  в этом Государстве, если только работа  по  найму  неосуществляется в другом Договаривающемся Государстве. Если  работа  понайму  осуществляется  таким  образом,  получаемое  в  связи  с   этимвознаграждение, может облагаться налогом в этом другом Государстве.  2.  Несмотря  на  положения  пункта  1,  вознаграждения,  получаемыерезидентом Договаривающегося Государства в связи с работой  по  найму,осуществляемой   в  другом  Договаривающемся  Государстве   облагаетсяналогом 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начинающемся и заканчивающемся  всоответствующем календарном году; и  б) вознаграждение выплачивается нанимателем или от имени нанимателя,не являющегося резидентом другого Государства: и  в)   вознаграждение  не  выплачивается  постоянным  учреждением  илипостоянной базой, которую наниматель имеет в другом Государстве.  3.    Несмотря    на   предыдущие   положения   настоящей    статьи,вознаграждения,  в связи с работой по найму, осуществляемой  на  бортуморского   или  воздушного  судна,  эксплуатируемого  в  международныхперевозках   предприятием  Договаривающегося  Государства,  облагаютсяналогом  только  в  этом  Государстве, если только  вознаграждение  неполучено резидентом другого Договаривающегося Государства.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Директоровкомпании  или  подобного органа компании, которая является  резидентомдругого Договаривающегося Государства, могут облагаться налогом в  томдругом Государстве.    Статья 17. Артисты и спортсмены    1.  Независимо  от  положений  статей 14  и  15,  доход,  получаемыйрезидентом   Договаривающегося  Государства   в   качестве   работникаискусства,   такого  как  артист  театра,  кино,  радио,  телевидения,музыкант  или спортсмена от его личной деятельности, осуществляемой  вдругом  Договаривающемся Государстве, может облагаться налогом  в  томдругом Государстве.  2.  Если  доход  от  личной  деятельности  работника  искусства  илиспортсмена,  начисляется не самому работнику искусства или спортсмену,а  другому лицу, то этот доход может, несмотря на положения статей  7,14  и  15,  облагаться  налогом  в Договаривающемся  Государстве,  гдеработник искусства или спортсмен осуществляет свою деятельность.  3.  Положения  пункта  2 не применяются, если  установлено,  что  ниработник  искусства, ни спортсмен, ни другие задействованные  лица  неучаствуют прямо или косвенно в прибыли, указанной в этом пункте.  4.  Положения пунктов 1 и 2 не применяются к доходам, получаемым  отдеятельности, осуществляемой в Договаривающемся Государстве резидентомдругого  Договаривающегося  Государства  в  рамках  визита  в   первоеупомянутое  Государство бесприбыльной организации другого Государства,в  случае  Канады или общественной организации другого Государства,  вслучае   Кыргызстана,  при  условии,  что  визит  осуществляется   приподдержке общественных фондов.    Статья 18. Пенсии и аннуитет    1.  Пенсии и аннуитет, возникающие в Договаривающемся Государстве  ивыплачиваемые   резиденту   другого   Договаривающегося    Государстваоблагаются в том другом Государстве.  2.   Пенсии,   возникающие   в   Договаривающемся   Государстве    ивыплачиваемые  резиденту другого Договаривающегося  Государства  могуттакже  быть обложены в Государстве, в соответствии с законодательствомтого  Государства,  в  котором  они  возникают.  Однако,  в  случае  спериодическими   выплатами  пенсии,  кроме  пособий   по   социальномуобеспечению, налог не будет превышать меньшее из:  а) 15% полной суммы выплаты; и  б)  ставки,  рассчитанной  в зависимости от  суммы  налога,  которуюполучатель выплаты должен был бы, в противном случае, платить за год собщей  суммы  периодических выплат пенсии, полученной им в  том  году,если  бы  он был резидентом в Договаривающемся Государстве, в  которомосуществляется выплата.  3.   Аннуитет,   возникающий   в  Договаривающемся   Государстве   ивыплачиваемый  резиденту другого Договаривающегося  Государства  можеттакже   облагаться  в  Государстве,  в  котором  он  возникает   и   всоответствии  с  законодательством этого  Государства;  однако  налог,взимаемый  таким  образом не должен превышать 15% той  части,  котораяподлежит  налогообложению  в  том Государстве.  Тем  не  менее,  такоеограничение   не  применяется  к  паушальной  (общей)  сумме   выплат,возникающей  при  отказе,  отмене,  возвращении,  продаже  или   иногоотчуждения  аннуитета,  или  к каким-либо выплатам  в  соответствии  саннуитетным контрактом, стоимость которого была вычтена, полностью иличастично, при расчете дохода любого лица, который приобрел контракт.  4. Независимо ни от чего в настоящем Соглашении:  а)  пенсии и пособия ветеранам войны, возникающие в ДоговаривающемсяГосударстве   и   выплачиваемые  резиденту  другого  ДоговаривающегосяГосударства,   освобождаются   от   налогообложения   в   том   другомГосударстве,  как  если бы они были освобождены, когда  получались  бырезидентом первого упомянутого Государства; и  б)    алименты   и   другие   подобные   выплаты,   возникающие    вДоговаривающемся   Государстве  и  выплачиваемые   резиденту   другогоДоговаривающегося Государства, который уплачивает  там  налог  с  них,облагаютс налогом только в этом другом Государстве.  5.   Для   целей   настоящей  статьи,  термин  "аннуитет"   означаетустановленную  сумму, выплачиваемую периодически  физическому  лицу  вустановленное   время   в  течение  жизни,  либо   в   течение   точноопределенного  или  установленного периода времени  в  соответствии  собязательством производить такие выплаты взамен адекватного и  полноговознаграждения в денежном выражении или денежном эквиваленте.    Статья 19. Государственная служба    1.  а)  Заработная плата, жалованье и подобные вознаграждения,  иныечем  пенсии,  выплачиваемые  Договаривающимся  Государством,  или  егополитическим  или административным подразделением или местным  органомвласти  любому  физическому лицу в отношении услуг, оказываемых  этомуГосударству  или  его  подразделению,  или  местному  органу   власти,облагается налогом только в этом Государстве;  б)   однако,   такое  жалованье,  заработная  плата   или   подобноевознаграждение  облагается  налогом только в  другом  ДоговаривающемсяГосударстве,  если  услуги  оказываются в этом  другом  Государстве  ифизическое лицо является резидентом этого Государства, которое:  I) является гражданином этого Государства; или  II)  не  стало  резидентом  этого Государства  единственно  в  целяхоказания таких услуг.  2.  Положения пункта 1 не применяются к вознаграждениям в  отношенииуслуг,  оказываемых в связи с осуществлением коммерческой деятельностиДоговаривающимся    Государством    или    его    политическим     илиадминистративным подразделением или местным органом власти.    Статья 20. Студенты    Выплаты,   получаемые  студентом,  который  является   или   являлсянепосредственно  до приезда в Договаривающееся Государство  резидентомдругого   Договаривающегося  Государства  и   находящимся   в   первомупомянутом  Государстве  исключительно с целью получения  образования,предназначенные для покрытия расходов на свое содержание или обучение,не облагаются налогом в этом Государстве, если источники этих платежейнаходятся в другом Государстве.    Статья 21. Другие доходы    1.   С   учетом   положений   пункта  2,  виды   доходов   резидентаДоговаривающегося   Государства,   независимо    от    источника    ихвозникновения,   не   упомянутые  в  предыдущих   статьях   настоящегоСоглашения, подлежат налогообложению только в этом Государстве.  2.  Однако,  если  такой доход получен резидентом  ДоговаривающегосяГосударства  из  источников,  находящихся  в  другом  ДоговаривающемсяГосударстве,  то  такой  доход  может  также  облагаться   налогом   вГосударстве,   в   котором   он   возникает   и   в   соответствии   сзаконодательством этого Государства. Если такой доход является доходомот  траста, кроме траста, вклады в который подлежали вычету из дохода,то   взимаемый  налог,  при  условии,  что  этот  доход   облагаем   вДоговаривающемся Государстве, в котором фактический владелец  являетсярезидентом, не будет превышать 15% общей суммы дохода.                       IV. Налогообложение капитала    Статья 22. Капитал    1.  Капитал  в  виде недвижимого имущества, принадлежащий  резидентуДоговаривающегося   Государства   и   расположенный   внутри   другогоДоговаривающегося   Государства,  может  облагаться   в   том   другомГосударстве.  2.   Капитал   в   виде   движимого  имущества,  являющийся   частьюпроизводственного    имущества   постоянного    учреждения,    котороепредприятие  одного  Договаривающегося  Государства  имеет  в   другомДоговаривающемс   Государстве,  или  в   виде   движимого   имущества,относящегося  к  постоянной базе, имеющейся в  распоряжении  резидентаДоговаривающегося Государства в другом Договаривающемся Государстве  вцелях оказания независимых личных услуг, может облагаться в том другомГосударстве.  3. Капитал в виде морских и воздушных судов, которые эксплуатируютсяпредприятием Договаривающегося Государства в международных перевозках,а  также в виде движимого имущества, относящегося к деятельности  этихморских   и  воздушных  судов,  облагается  налогом  только   в   этомДоговаривающемся Государстве.  4.   Все   другие   элементы  капитала  резидента  ДоговаривающегосяГосударства облагаются только в этом Государстве.             V. Методы предотвращения двойного налогообложения    Статья 23. Устранение двойного налогообложения    1.  В  случае  Канады двойное налогообложение устраняется  следующимобразом:  а)  в  соответствии  с  существующими  положениями  законодательстваКанады  относительно вычетов из налога, уплачиваемого в Канаде, налогауплаченного  вне территории Канады и любые последующие изменения  этихположений  - которые при этом не изменят основных принципов настоящегоСоглашения  -  и  если более значительные вычеты  или  послабление  непредусмотрены   законодательством  Канады,   налог,   уплачиваемый   вКыргызстане,  на  прибыль,  доходы  или  поступления,  возникающие   вКыргызстане, вычитается из всех Канадских налогов, подлежащих уплате вотношении такой прибыли, доходов или поступлений;  б)  в  соответствии  с  существующими  положениями  законодательстваКанады,  относительно налогообложения доходов из иностранных филиалов,и любыми последующими изменениями этих положений - которые при этом неизменят  основных принципов настоящего Соглашения -  в  целях  расчетаКанадского  налога,  компании,  которая  является  резидентом  Канады,разрешается  вычетать при исчислении ее налогооблагаемого  дохода  вседевиденды,  полученные  ею из освобожденной надбавки  от  иностранногофилиала, который является резидентом Кыргызстана;  в) если в соответствии с положениями настоящего Соглашения доход иликапитал, полученные резидентом Канады, освобождены от налога в Канаде,Канада может, тем не менее, при расчете суммы налога на иные доходы  икапитал, принять в расчет освобожденный от налога доход или капитал.  2.   В   случае  Кыргызстана,  двойное  налогообложение  устраняетсяследующим образом:  Если  резидент  Кыргызстана получает доход  или  владеет  капиталом,которые  в  соответствии  с положениями настоящего  Соглашения,  могутоблагаться  в  Канаде,  Кыргызстан,  в  соответствии  с  существующимиположениями законодательства Кыргызстана позволит:  а)  вычесть  как  из налога на доход этого резидента,  сумму  равнуюподоходному налогу, уплаченному в Канаде;  б) вычесть из налога на капитал этого резидента, сумму равную налогуна капитал, уплаченному в Канаде.  Эти  вычеты  в  любом случае не должны превышать  часть  подоходногоналога или налога на капитал, которая была исчислена до предоставлениявычета  относящегося к доходу или капиталу, который  может  облагатьсяналогом в Канаде в зависимости от обстоятельств.  Если,  согласно  любым  положениям настоящего Соглашения  полученныйдоход   или   капитал  резидента  Кыргызстана  освобожден  от   налогаКыргызстана,  то  Кыргызстан может тем не  менее  при  подсчете  суммыналога  на остальную часть дохода или капитала этого резидента принятьво внимание освобожденный от налога доход или капитал.  3.   В  целях  настоящей  статьи  прибыль,  доходы  или  поступлениярезидента Договаривающегося Государства, которые облагаются налогом  вдругом   Договаривающемся  Государстве,  в  соответствии  с  настоящимСоглашением,   считаются  возникающими  из  источников  того   другогоГосударства.                           VI. Особые положения    Статья 24. Недискриминация    1.   Национальные  лица  Договаривающегося  Государства   не   будутподвергаться в другом Договаривающемся Государстве налогообложению илисвязанному  с ним обязательству иному или более обременительному,  чемналогообложение и связанные с ним обязательства, которым  подвергаютсяили  могут  подвергаться национальные лица этого другого  Государства,при тех же обстоятельствах.  2.   Налогообложение  постоянного  учреждения,  которое  предприятиеодного  Договаривающегося Государства имеет в другом  ДоговаривающемсяГосударстве,  не  должно  быть  менее  благоприятным  в  этом   другомГосударстве, чем налогообложение предприятий того другого Государства,осуществляющих такую же деятельность.  3.   Ничто   в  настоящей  статье  не  должно  истолковываться   какобязывающее одно Договаривающееся Государство предоставлять резидентамдругого Договаривающегося Государства какие-либо личные льготы, вычетыи  скидки  по  налогообложению на основе их гражданского  статуса  илисемейных  обстоятельств,  которое оно представляет  своим  собственнымрезидентам.  4.   Предприятие  Договаривающегося  Государства,  капитал  которогополностью  или  частично  принадлежит или  контролируется,  прямо  иликосвенно,   одним  или  более  резидентами  другого  ДоговаривающегосяГосударства,  не  должно  подлежать в  первом  упомянутом  Государствекакому-либо налогообложению или связанному с ним обязательству,  иномуили  более обременительному, чем налогообложение или связанные  с  нимобязательства,  которым  подвергается или  может  подвергаться  другоеподобное    предприятие    первого    упомянутого    ДоговаривающегосяГосударства,  капитал которого полностью или частично принадлежит  иликонтролируется,  прямо  или  косвенно,  одним  или  более  резидентамитретьего Государства.  5.  В  настоящей  статье термин "налогообложение"  означает  налоги,предусмотренные настоящим Соглашением.    Статья 25. Процедура взаимного согласования    1. Если лицо считает, что действия одного или обоих ДоговаривающихсяГосударств   приводят  или  приведут  к  его  налогообложению   не   всоответствии  с  положениями настоящего Соглашения,  это  лицо  может,независимо    от   средств   защиты,   предусмотренных    национальнымзаконодательством  этих Государств, представить в компетентные  органыДоговаривающегося  Государства,  резидентом  которого  оно   является,письменное  заявление с указанием причин, требующих пересмотра  такогоналогообложения. Вышеупомянутое заявление должно быть  представлено  втечение  2-х лет с момента первого уведомления о действиях, приводящихк налогообложению не в соответствии с положениями Соглашения.  2.  Компетентный орган, указанный в пункте 1, будет стремиться, еслион   сочтет   претензию  обоснованной,  и  если  он   сам   не   можетсамостоятельно  прийти к удовлетворительному решению,  решить  его  повзаимному  согласию с компетентными органами другого ДоговаривающегосяГосударства, с целью избежания налогообложения, неправомерного с точкизрения положений настоящего Соглашения.  3.  Договаривающееся Государство не будет, после истечения  времени,предусмотренного  в  его  национальном  законодательстве  и,  в  любомслучае,  через  5  лет  после окончания налогооблагаемого  периода,  вкотором  соответствующий доход начислен, увеличивать  налогооблагаемуюбазу  резидента  любого из договаривающихся Государств,  включая  тудастатьи   дохода,   которые   также   облагались   налогом   в   другомДоговаривающемся Государстве. Настоящий пункт не применяется в  случаемошенничества (обмана), преднамеренной неуплаты или небрежности.  4.  Компетентные органы Договаривающихся Государств будут стремитьсяразрешать   по  взаимному  согласию  любые  трудности  или   сомнения,возникающие в связи с применением или толкованием положений настоящегоСоглашения.  5.    Компетентные   органы   Договаривающихся   Государств    могутконсультироваться  по вопросам избежания двойного  налогообложения,  вслучаях не предусмотренных настоящим Соглашением, и вступать в  прямыеконтакты друг с другом в целях применения настоящего Соглашения.    Статья 26. Обмен информацией    1.  Компетентные  органы  Договаривающихся  Государств  обмениваютсяинформацией,   необходимой   для   выполнения   положений   настоящегоСоглашения    или    национальных   законодательств   ДоговаривающихсяГосударств,  касающихся  налогов,  к  которым  применяются   положениянастоящего  Соглашения, в той мере, в какой налогообложение  по  этомузаконодательству   не   противоречит  настоящему   Соглашению.   Обменинформацией  не ограничивается положениями статьи 1. Любая информация,получаемая    компетентным   органом   Договаривающегося   Государствасчитается  конфиденциальной, так же, как и  информация,  полученная  врамках  национального законодательства этого Государства, и сообщаетсятолько  тем лицам и органам (включая суды и административные  органы),которые  занимаются исчислением или сбором, принудительным  взысканиемили рассмотрением апелляций в отношение налогов. Такие лица или органыдолжны  использовать эту информацию только для таких целей. Они  могутраскрывать эту информацию в ходе открытого судебного заседания или припринятии судебных решений.  2.  Ничто  в  пункте  (1) не должно трактоваться как  налагающее  наДоговаривающееся Государство обязательство:  а)  предпринимать  административные меры, противоречащие  Законам  иадминистративной   практике   того   или   другого   ДоговаривающегосяГосударства;  б)    предоставлять   информацию,   которую   нельзя   получить   позаконодательству или в ходе обычной административной практики того илидругого Договаривающегося Государства;  в)   предоставлять  информацию,  которая  бы  раскрывала  какую-либоторговую,     экономическую,    промышленную,     коммерческую     илипрофессиональную  тайну,  либо  торговый  процесс,   либо   передаватьинформацию,   разглашение  которой  противоречило  бы  государственнойполитике.  3.   Если  информация  запрошена  Договаривающимся  Государством   всоответствии с настоящей статьей, другое Договаривающееся  Государствостарается получить информацию, о которой просят, таким же образом, какесли  бы  речь  шла о его собственном налогообложении,  независимо  отфакта,  что  другое  Государство в тот момент  не  нуждается  в  такойинформации.  Если  поступает  конкретный запрос  компетентного  органаДоговаривающегося    Государства,    компетентный    орган     другогоДоговаривающегося  Государства  старается  предоставить  информацию  всоответствии с настоящей статьей в той форме, в которой она запрошена,такую  как  показания  свидетелей  и копии  неисправленных  оригиналовдокументов (включая бухгалтерские книги, документы, заявления, записи,счета или письменные заметки), таким же образом, каким такие показаниясвидетелей и документы могут быть получены в соответствии с законами иадминистративной практикой того другого Государства  в  отношении  егособственных налогов.    Статья 27. Сотрудники дипломатических и консульских служб    1.  Никакие положения настоящего Соглашения не затрагивают налоговыхпривилегий   сотрудников   дипломатических   и   консульских    служб,предоставленных общими нормами международного права или  на  основанииспециальных соглашений.  2.   Независимо  от  статьи  4,  субъект,  который  является  членомдипломатической    миссии,   консульской   службы   или    постоянногопредставительства  Договаривающегося  Государства,  расположенного   вдругом   Договаривающемся  Государстве  или  в  третьем   Государстве,считается,  для  целей  настоящего Соглашения, резидентом  посылающегоГосударства,  если  он  подлежит  в посылающем  Государстве  таким  жеобязательствам в отношении налога на общий доход, как резиденты  этогопосылающего Государства.  3. Настоящее Соглашение не применяется к международным организациям,их органам или сотрудникам, членам дипломатических миссий, консульскихслужб  или постоянных представительств третьего Государства или группыГосударств, находящимся в Договаривающимся Государстве и,  которые  неимеют  в любом из Договаривающихся Государств таких же обязательств  вотношении налога на их общий доход, как резиденты там.    Статья 28. Прочие правила    1.   Положения  настоящего  Соглашения  не  будут  толковаться,  какограничивающие  каким-либо образом любые освобождения,  скидки,  зачетили другие вычеты предусмотренные:  а)  законодательством  Договаривающегося Государства  в  определенииналога, устанавливаемого этим Государством; или  б)    любым   другим   Соглашением,   заключенным   ДоговаривающимсяГосударством.  2.   Ничто   в  настоящем  Соглашении  не  будет  толковаться,   какпрепятствующее  Канаде  ввести  налог на  суммы,  включенные  в  доходрезидента  Канады в отношении партнерства, траста или  контролируемогоиностранного филиала, в котором он имеет долю.  3.  Настоящее Соглашение не распространяется на какую-либо компанию,траст   или   партнерство,  являющееся  резидентом   ДоговаривающегосяГосударства и, которое фактически принадлежит или контролируется прямоили  косвенно одним или более лицами, которые не являются  резидентамиэтого  Государства, если сумма налога, установленная  Государством  надоход  или  капитал компании, траста или партнерства значительно  нижечем сумма, которая бы предусматривалась этим Государством, если бы всеакции  акционерного  капитала компании  или  все  доли  в  трасте  илипартнерстве,  в  зависимости  от случая,  фактически  принадлежали  быодному   или   более   субъектам,  которые  были   резидентами   этогоГосударства.  4.  В  отношении  пункта  3 статьи XXII Генерального  соглашения  поторговле  услугами  (ГАТУ), Договаривающиеся Государства  согласились,что  независимо  от  положений того пункта, любой спор  между  ними  вотношении  мер  по  налогообложению, к которым применяются  какие-либоположения   настоящего   Соглашения,   может   быть   представлен   нарассмотрение  Совету по торговле услугами, как это предусмотрено  этимпунктом, только с согласия обоих Договаривающихся Государств.                       VII. Заключительные положения    Статья 29. Вступление в силу    1.  Каждое  из Договаривающихся Государств принимает все необходимыемеры  для придания силы закона настоящему Соглашению, в пределах своейюрисдикции,  и  уведомит  другое  о завершении  внутренней  процедуры.Настоящее  Соглашение вступает в силу с даты последнего уведомления  иимеет действие:  а)   в  отношении  налога,  удерживаемого  у  источника  по  суммам,уплаченным или зачтенным не резидентам после или в первый день второгомесяца, следующего после даты вступления в силу настоящего Соглашения;и  б) в отношении других налогов для налогооблагаемых лет, начинающихсяпосле  или  в  первый  день  второго  месяца,  следующего  после  датывступления в силу настоящего Соглашения.    Статья 30. Прекращение действия    Настоящее  Соглашение  остается в силе до  тех  пор,  пока  одно  изДоговаривающихся  Государств  не прекратит  его  действие.  Каждое  изДоговаривающихся  Государств может до или 30 июня любого  календарногогода,   после   года  обмена  ратификационными  грамотами,   письменноуведомить   по   дипломатическим  каналам   о   прекращении   действияСоглашения: в таком случае настоящее Соглашение теряет силу:  а)   в  отношении  налога,  удерживаемого  у  источника,  по  суммамуплаченным или зачтенным не резидентам после или в первый день  январяследующего календарного года; и  б) в отношении других налогов для налогооблагаемых лет, начинающихсяпосле или в первый день января следующего календарного года.   В подтверждении чего, представители обоих Договаривающихся Госу-  дарств,  уполномоченные  на  то  своими  Правительствами,  подписалинастоящее Соглашение.  Совершено в двух экземплярах в г.Оттава 4 июня 1998 года, каждый  нарусском,  английском  и французском языках, причем  все  тексты  имеютодинаковую силу.    За Правительство За Правительство  Кыргызской Республики Канады                                   ПРОТОКОЛ    В момент подписания Соглашения об избежании двойного налогообложенияи  предотвращении уклонения от уплаты в отношении налогов на  доход  икапитал,   заключенного   сегодня  между   Правительством   КыргызскойРеспублики  и Правительством Канады, подписавшие его согласились,  чтоследующие    положения   являются   неотъемлемой   частью   настоящегоСоглашения.  1. В отношении пункта 3 Статьи 7.  Решено,  что  ничто  в  этом  пункте, не обязывает  ДоговаривающеесяГосударство  разрешать вычет каких-либо расходов, которые  по  природесвоей,  как  правило, не допускаются в качестве вычетов из  налогов  всоответствии с налоговым законодательством этого Государства.  2. В отношении Статьи 8.  Независимо от положений пункта 1 данной статьи и статьи 7,  прибыль,полученная предприятием Кыргызстана от рейса корабля или самолета, гдеосновной   целью  поездки  является  транспортировка  пассажиров   илиимущества между пунктами в Канаде, может облагаться налогом в Канаде.  3.  Ничто в Соглашении не может быть истолковано, как препятствующееКанаде  облагать  налогом  доход компании, относящейся  к  постоянномуучреждению в Канаде, в дополнение к налогу, который записывался бы  надоход  компании, которая является резидентом Канады, при условии,  чтолюбой  дополнительный налог, установленный таким образом не  превышает15%  от суммы такого дохода, который не облагался таким дополнительнымналогом  в  предыдущие  налогооблагаемые годы.  Для  целей  настоящегоположения,  термин  "доход"  означает прибыли,  включая  любые  доходыотносящиеся к постоянному учреждению в Канаде в год и предыдущие  годыпосле  вычета  из  них  всех  налогов, иных чем  дополнительный  налограссматриваемый здесь, взимаемых Канадой с такой прибыли.  4.  В  случае,  если  Кыргызстан в соответствии  с  Соглашением  илиКонвенцией,  заключенной после даты подписания настоящего  Соглашения,примет  ставку  налога  на  дивиденды  или  проценты  ниже  15%  междукомпаниями,  то  такая  меньшая ставка (но  не  ниже  5%  в  случае  сдивидендами  между  компаниями или 10% в случае  с  процентами)  будетприменяться в целях пункта 2 статьи 10 и пункта 3 настоящего Протоколав   отношении  дивидендов,  получаемых  компанией,  которая   являетсяфактическим владельцем дивидендов и контролирует прямо или косвенно поменьшей мере 10% голосов компании, выплачивающей дивиденды или  держитне менее 25% капитала компании, выплачивающей дивиденды, либо пункта 2статьи 11 в отношении процентов в зависимости от случая.  В   подтверждении   чего,   представители   обоих   ДоговаривающихсяГосударств,  уполномоченные  на то своими  Правительствами,  подписалинастоящий протокол.  Совершено  в  двух  экземплярах в городе Оттава 4  июня  1998  года,каждый  на русском, английском и французском языках, причем все текстыимеют одинаковую силу.    За Правительство                               За Правительство  Кыргызской Республики                          Канады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bqrltw2yzspmladtj_3">
      <w:r>
        <w:rPr>
          <w:rFonts w:ascii="Arial" w:cs="Arial" w:eastAsia="Arial" w:hAnsi="Arial"/>
          <w:color w:val="132D3F"/>
          <w:sz w:val="16"/>
          <w:szCs w:val="16"/>
          <w:u w:val="single"/>
        </w:rPr>
        <w:t xml:space="preserve">dalil.kg/document/17167</w:t>
      </w:r>
    </w:hyperlink>
  </w:p>
  <w:p>
    <w:pPr>
      <w:spacing w:after="0" w:before="40"/>
      <w:jc w:val="center"/>
    </w:pPr>
    <w:hyperlink w:history="1" r:id="rIdy5_runqnhuydadj-dko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rnkr3myhwzt_ryrbgxq" Type="http://schemas.openxmlformats.org/officeDocument/2006/relationships/hyperlink" Target="https://dalil.kg/document/4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bqrltw2yzspmladtj_3" Type="http://schemas.openxmlformats.org/officeDocument/2006/relationships/hyperlink" Target="https://dalil.kg/document/17167" TargetMode="External"/><Relationship Id="rIdy5_runqnhuydadj-dko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2026-09-24T14:22:51.490Z</dcterms:created>
  <dcterms:modified xsi:type="dcterms:W3CDTF">2026-09-24T14:22:51.490Z</dcterms:modified>
</cp:coreProperties>
</file>

<file path=docProps/custom.xml><?xml version="1.0" encoding="utf-8"?>
<Properties xmlns="http://schemas.openxmlformats.org/officeDocument/2006/custom-properties" xmlns:vt="http://schemas.openxmlformats.org/officeDocument/2006/docPropsVTypes"/>
</file>