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Ратифицировано </w:t>
      </w:r>
      <w:hyperlink w:history="1" r:id="rIdiruc9j86jms0rpsz8pyjc">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19 марта 2004 года № 31                               СОГЛАШЕНИЕ             между Правительством Кыргызской Республики и          Правительством Новой Зеландии относительно статуса           военного и гражданского персонала Вооруженных Сил         Новой Зеландии в Кыргызской Республике, заключенного        путем обмена нотами между Министерством иностранных дел        Кыргызской Республики от 4 июня 2003 года № 011-20/1000         и Посольством Новой Зеландии в Кыргызской Республике                  от 17 апреля 2003 года № NZ 55/2003                                             Кыргыз Республикасынын                                            Тышкы иштер министрлиги                                             Ministry of foreign affairs                                            of the Kyrgyz Republic                                             № 011-20/1000      Министерство иностранных дел Кыргызской Республики свидетельствуетсвое уважение Посольству Новой Зеландии в Кыргызской Республике и имеетчесть подтвердить получение ноты Посольства № NZ 55/2003 от  17  апреля2003 года следующего содержания:     "Посольство Новой Зеландии в Кыргызской Республике свидетельствуетсвое уважение Министерству иностранных дел Кыргызской Республики и име-ет честь сослаться на недавние  дискуссии  между  представителями  двухправительств по вопросам, относящимся к возможности нахождения военногои гражданского персонала Вооруженных сил Новой  Зеландии  в  КыргызскойРеспублике в связи с совместными усилиями,  направленными против терро-ризма,  на оказание гуманитарной помощи и другие согласованные действияв Афганистане.      Посольство     Новой Зеландии     г.Москва      Посольство Новой Зеландии имеет честь просить об оказании помощи ивыдаче разрешения  на  использование  объектов  Кыргызской  Республики,включая Международный аэропорт "Манас", для гуманитарной помощи, боевыхдействий и их поддержки в рамках операции "Непоколебимая свобода".  Но-вая Зеландия будет координировать деятельность в Международном аэропор-ту "Манас" с Министерством транспорта и коммуникаций,  руководством аэ-ропорта и другими соответствующими руководителями для того,  чтобы опе-рации и деятельность не мешали осуществлению гражданских полетов. В ка-честве  результатов этих дискуссий Посольство Новой Зеландии предлагаетпредоставить такому персоналу статус, эквивалентный статусу администра-тивного  и  технического  персонала  Посольства Новой Зеландии согласно</w:t>
      </w:r>
      <w:hyperlink w:history="1" r:id="rIdbkie4skl4pzdy0fipecl6">
        <w:r>
          <w:rPr>
            <w:rFonts w:ascii="Arial" w:cs="Arial" w:eastAsia="Arial" w:hAnsi="Arial"/>
            <w:color w:val="1D4ED8"/>
            <w:sz w:val="24"/>
            <w:szCs w:val="24"/>
            <w:u w:val="single"/>
          </w:rPr>
          <w:t xml:space="preserve">Венской конвенции</w:t>
        </w:r>
      </w:hyperlink>
      <w:r>
        <w:rPr>
          <w:rFonts w:ascii="Arial" w:cs="Arial" w:eastAsia="Arial" w:hAnsi="Arial"/>
          <w:sz w:val="24"/>
          <w:szCs w:val="24"/>
        </w:rPr>
        <w:t xml:space="preserve"> о дипломатических сношениях от 18 апреля  1961  года;чтобы указанному персоналу Новой Зеландии был разрешен въезд и выезд изКыргызской Республики при наличии удостоверения личности Новой Зеландиии  группового или индивидуального предписания;  чтобы власти КыргызскойРеспублики, без выплаты водительских пошлин или сдачи экзаменов по вож-дению, признавали действительными водительские права или удостоверения,выданные соответствующими органами Новой Зеландии для  вождения  транс-портных средств;  и чтобы такому персоналу разрешалось носить форму приисполнении служебных обязанностей, а также иметь при себе оружие, когдаэто предписано их соответствующими инструкциями.     Далее Посольство предлагает,  чтобы не взималась плата за посадку,навигацию,  пролет или проезд через территорию, а также за парковку илитранзитную посадку воздушных судов и транспортных средств,  принадлежа-щих  или  используемых  вооруженными силами Новой Зеландии в КыргызскойРеспублике; однако, вооруженные силы Новой Зеландии оплачивают в разум-ных пределах цену запрошенных и оказанных услуг. В этой связи Новая Зе-ландия соглашается с тем,  что Международный аэропорт "Манас" определенв  качестве коммерческого аэропорта,  исходя из этого,  государственныевоздушные суда Новой Зеландии, а также воздушные суда, нанимаемые НовойЗеландией,  должны  оплачивать  в разумных пределах сборы за парковку ипосадку, утвержденные в Государственном комитете по антимонопольной по-литике при Правительстве Кыргызской Республики,  в указанном аэропорту.Воздушные суда и транспортные средства Новой Зеландии не подлежат  про-верке.     Правительство Новой Зеландии,  его военный и гражданский персонал,подрядчики  и  персонал подрядчиков освобождаются от каких-либо налоговили любых аналогичных сборов, которые налагаются на территории Кыргызс-кой Республики.     Правительство Новой Зеландии,  его военный и гражданский персонал,подрядчики  и персонал подрядчиков могут ввозить,  вывозить и использо-вать в Кыргызской Республике любую личную собственность,  оборудование,предметы снабжения, материалы, технологию, а также проводить обучение иоказывать услуги,  требуемые для выполнения настоящего Соглашения.  По-добный ввоз,  вывоз и использование, обучение и услуги освобождаются откаких бы то не было проверок,  лицензий, других ограничений, таможенныхсборов, налогов и любых иных платежей, которые налагаются на территорииКыргызской Республики.  Правительства Новой Зеландии и Кыргызской  Рес-публики сотрудничают в принятии таких мер, которые необходимы для обес-печения безопасности персонала и собственности Новой Зеландии на терри-тории Кыргызской Республики.     В случае, когда для выполнения настоящего Соглашения ПравительствоНовой  Зеландии  присуждает  подряды  на  приобретение товаров и услуг,включая строительство,  такие подряды присуждаются в соответствии с за-конами и правилами Правительства Новой Зеландии. Приобретение товаров иуслуг в Кыргызской Республике Правительством Новой Зеландии или от  егоимени  для выполнения настоящего Соглашения не подлежит обложению каки-ми-либо налогами,  таможенными сборами или  аналогичными  платежами  натерритории Кыргызской Республики.     Правительство Кыргызской Республики признает особую важность  дис-циплинарного контроля военных властей Новой Зеландии над новозеландскимперсоналом и ввиду этого Правительство Кыргызской Республики соглашает-ся  с  тем,  что Правительство Новой Зеландии будет,  в соответствии сосвоими международными обязательствами и законодательством Новой  Зелан-дии,  осуществлять исключительную уголовную юрисдикцию над таким персо-налом.     Правительство Кыргызской Республики признает необходимость исполь-зования персоналом и системами Новой  Зеландии  соответствующих  частотрадиочастотного спектра.  Правительству Новой Зеландии разрешается экс-плуатировать свои системы телекоммуникации (как телекоммуникация  опре-делена  в уставе Международного союза электросвязи от 1992 года).  Сюдавключается право на использование таких средств и услуг, которые потре-буются  для обеспечения полной возможности эксплуатировать телекоммуни-кационные системы и право использовать весь необходимый  спектр  радио-частот для этой цели.  Использование спектра радиочастот, принадлежащихПравительству Кыргызской Республики,  является безвозмездным. Компенса-ция за использование радиочастот, находящихся в частном владении, будетосуществлена по взаимному согласованию сторон.     Посольство Новой Зеландии предлагает, чтобы, помимо исков, связан-ных с подрядами,  Стороны отказались от выдвижения каких-либо  исков  вотношении  друг  друга за ущерб,  утрату или уничтожение собственности,принадлежащей каждой из Сторон, или же за смерть или нанесение телесныхповреждений  любому военному или гражданскому персоналу вооруженных силлюбой из Сторон,  в результате деятельности  на  территории  КыргызскойРеспублики, в рамках настоящего документа. Правительство Новой Зеландиивыплатит,  в соответствии с законом Новой Зеландии и по решению  Прави-тельства Новой Зеландии,  справедливую и разумную компенсацию при удов-летворении обоснованных претензий третьих сторон,  выдвинутых в резуль-тате действий или оплошности персонала Новой Зеландии, или каким-то об-разом связанных с не боевой деятельностью вооруженных сил Новой  Зелан-дии в рамках настоящего Соглашения.     Наконец, Посольство предлагает, чтобы данное Соглашение было дейс-твительно  в  течение  шести месяцев после даты вступления его в силу ипродолжало оставаться в силе до получения письменного уведомления однойиз Сторон, которое должно быть направлено по дипломатическим каналам за30 дней до прекращения его действия.     Если вышеприведенный  текст  приемлем для Правительства КыргызскойРеспублики,  Посольство предлагает,  чтобы данная Дипломатическая  нотавместе  с ответом Министерства на нее составили Соглашение между обоимиправительствами,  которое временно применяется с момента получения  По-сольством  Новой  Зеландии  в  Кыргызской  Республике ноты Министерстваиностранных дел Кыргызской Республики,  а окончательно вступит  в  силупосле того, как Правительство Кыргызской Республики и Правительство Но-вой Зеландии уведомят друг друга о завершении всех  внутригосударствен-ных процедур, необходимых для вступления его в силу. Датой вступления всилу будет считаться дата последнего из таких уведомлений.     Посольство Новой  Зеландии пользуется случаем,  чтобы выразить Ми-нистерству иностранных дел Кыргызской Республики уверения в своем самомвысоком уважении.      Посольство Новой Зеландии,     Москва, 17 апреля 2003".      В этой связи Министерство имеет  честь  информировать  о  согласииПравительства Кыргызской Республики с предложениями, изложенными в нотеПосольства,  и подтвердить,  что нота Посольства и настоящий ответ сос-тавляют  Соглашение между Правительством Кыргызской Республики и Прави-тельством Новой Зеландии.     Министерство пользуется случаем, чтобы возобновить Посольству уве-рения в своем весьма высоком уважении.      Бишкек, 4 июня 2003 года        Нота N  NZ 55/2003 представлена также в редакции документа на анг-лийском языке                                                      Перевод Посольства                            НОТА N NZ 55/2003      Посольство Новой  Зеландии в Кыргызской Республике свидетельствуетсвое уважение Министерству иностранных дел Кыргызской Республики и име-ет  честь  сослаться  на  недавние дискуссии между представителями двухправительств по вопросам, относящимся к возможности нахождения военногои  гражданского  персонала  Вооруженных сил Новой Зеландии в КыргызскойРеспублике в связи с совместными усилиями,  направленными против терро-ризма,  на оказание гуманитарной помощи и другие согласованные действияв Афганистане.     Посольство Новой Зеландии имеет честь просить об оказании помощи ивыдаче разрешения  на  использование  объектов  Кыргызской  Республики,включая Международный аэропорт "Манас", для гуманитарной помощи, боевыхдействий и их поддержки в рамках операции "Непоколебимая свобода".  Но-вая Зеландия будет координировать деятельность в Международном аэропор-ту "Манас" с Министерством транспорта и коммуникаций,  руководством аэ-ропорта и другими соответствующими руководителями для того,  чтобы опе-рации и деятельность не мешали осуществлению гражданских полетов.     В качестве  результатов  этих  дискуссий Посольство Новой Зеландиипредлагает предоставить такому персоналу статус,  эквивалентный статусуадминистративного  и  технического  персонала Посольства Новой Зеландиисогласно Венской конвенции о дипломатических  сношениях  от  18  апреля1961 года; чтобы указанному персоналу Новой Зеландии был разрешен въезди выезд из Кыргызской Республики при наличии удостоверения личности Но-вой Зеландии и группового или индивидуального предписания; чтобы властиКыргызской Республики,  без выплаты водительских пошлин или сдачи экза-менов  по  вождению,  признавали действительными водительские права илиудостоверения,  выданные соответствующими органами Новой  Зеландии  длявождения транспортных средств; и чтобы такому персоналу разрешалось но-сить форму при исполнении служебных обязанностей, а также иметь при се-бе оружие, когда это предписано их соответствующими инструкциями.     Далее Посольство предлагает,  чтобы не взималась плата за посадку,навигацию,  пролет или проезд через территорию, а также за парковку илитранзитную посадку воздушных судов и транспортных средств,  принадлежа-щих  или  используемых  вооруженными силами Новой Зеландии в КыргызскойРеспублике; однако, вооруженные силы Новой Зеландии оплачивают в разум-ных пределах цену запрошенных и оказанных услуг. В этой связи Новая Зе-ландия соглашается с тем,  что Международный аэропорт "Манас" определенв  качестве коммерческого аэропорта,  исходя из этого,  государственныевоздушные суда Новой Зеландии, а также воздушные суда, нанимаемые НовойЗеландией,  должны  оплачивать  в разумных пределах сборы за парковку ипосадку, утвержденные в Государственном комитете по антимонопольной по-литике  при  Правительстве Кыргызской Республики в указанном аэропорту.Воздушные суда и транспортные средства Новой Зеландии не подлежат  про-верке.     Правительство Новой Зеландии,  его военный и гражданский персонал,подрядчики  и  персонал подрядчиков освобождаются от каких-либо налоговили любых аналогичных сборов, которые налагаются на территории Кыргызс-кой Республики.     Правительство Новой Зеландии,  его военный и гражданский персонал,подрядчики  и персонал подрядчиков могут ввозить,  вывозить и использо-вать в Кыргызской Республике любую личную собственность,  оборудование,предметы снабжения, материалы, технологию, а также проводить обучение иоказывать услуги,  требуемые для выполнения настоящего Соглашения.  По-добный ввоз,  вывоз и использование,  обучение и услуг освобождаются откаких бы то не было проверок,  лицензий, других ограничений, таможенныхсборов, налогов и любых иных платежей, которые налагаются на территорииКыргызской Республики.  Правительства Новой Зеландии и Кыргызской  Рес-публики  сотрудничают  в  принятии  таких мер,  которые необходимые дляобеспечения безопасности персонала и собственности  Новой  Зеландии  натерритории Кыргызской Республики.     В случае, когда для выполнения настоящего Соглашения ПравительствоНовой  Зеландии  присуждает  подряды  на  приобретение товаров и услуг,включая строительство,  такие подряды присуждаются в соответствии с за-конами и правилами Правительства Новой Зеландии. Приобретение товаров иуслуг в Кыргызской Республике Правительством Новой Зеландии или от  егоимени  для выполнения настоящего Соглашения не подлежит обложению каки-ми-либо налогами,  таможенными сборами или  аналогичными  платежами  натерритории Кыргызской Республики.     Правительство Кыргызской Республики признает особую важность  дис-циплинарного контроля военных властей Новой Зеландии над новозеландскимперсоналом и ввиду этого Правительство Кыргызской Республики соглашает-ся  с  тем,  что Правительство Новой Зеландии будет,  в соответствии сосвоими международными обязательствами и законодательством Новой  Зелан-дии,  осуществлять исключительную уголовную юрисдикцию над таким персо-налом.     Правительство Кыргызской Республики признает необходимость исполь-зования персоналом и системами Новой  Зеландии  соответствующих  частотрадиочастотного спектра.  Правительству Новой Зеландии разрешается экс-плуатировать свои системы телекоммуникации (как телекоммуникация  опре-делена  в уставе Международного союза электросвязи от 1992 года).  Сюдавключает право на использование таких средств и услуг, которые потребу-ются  для обеспечения полной возможности эксплуатировать телекоммуника-ционные системы и право использовать весь необходимый спектр  радиочас-тот  для  этой цели.  Использование спектра радиочастот,  принадлежащихПравительству Кыргызской Республики,  является безвозмездным. Компенса-ция за использование радиочастот, находящихся в частном владении, будетосуществлена по взаимному согласованию сторон.     Посольство Новой Зеландии предлагает, чтобы, помимо исков, связан-ных с подрядами,  Стороны отказались от выдвижения каких-либо  исков  вотношении  друг  друга за ущерб,  утрату или уничтожение собственности,принадлежащей каждой из Сторон, или же за смерть или нанесение телесныхповреждений  любому военному или гражданскому персоналу вооруженных силлюбой из Сторон,  в результате деятельности  на  территории  КыргызскойРеспублики, в рамках настоящего документа. Правительство Новой Зеландиивыплатит,  в соответствии с законам Новой Зеландии и по решению  Прави-тельства Новой Зеландии,  справедливую и разумную компенсацию при удов-летворении обоснованных претензий третьих сторон,  выдвинутых в резуль-тате действий или оплошности персонала Новой Зеландии, или каким-то об-разом связанных с не боевой деятельностью вооруженных сил Новой  Зелан-дии в рамках настоящего Соглашения.     Наконец, Посольство предлагает, чтобы данное Соглашение было дейс-твительно  в  течение  шести месяцев после даты вступления его в силу ипродолжало оставаться в силе до получения письменного уведомления однойиз Сторон, которое должно быть направлено по дипломатическим каналам за30 дней до прекращения его действия.     Если вышеприведенный  текст  приемлем для Правительства КыргызскойРеспублики,  Посольство предлагает,  чтобы данная Дипломатическая  нотавместе  с ответом Министерства на нее составили Соглашение между обоимиправительствами,  которое временно применяется с момента получения  По-сольством  Новой  Зеландии  в  Кыргызской  Республике ноты Министерстваиностранных дел Кыргызской Республики,  а окончательно вступит  в  силупосле того, как Правительство Кыргызской Республики и Правительство Но-вой Зеландии уведомят друг друга о завершении всех  внутригосударствен-ных процедур, необходимых для вступления его в силу. Датой вступления всилу будет считаться дата последнего из таких уведомлений.     Посольство Новой  Зеландии пользуется случаем,  чтобы выразить Ми-нистерству иностранных дел Кыргызской Республики уверения в своем самомвысоком уважении.      Посольство Новой Зеландии     17 апреля 2003     Москва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zjyiaopdomggn1p2v3hg">
      <w:r>
        <w:rPr>
          <w:rFonts w:ascii="Arial" w:cs="Arial" w:eastAsia="Arial" w:hAnsi="Arial"/>
          <w:color w:val="132D3F"/>
          <w:sz w:val="16"/>
          <w:szCs w:val="16"/>
          <w:u w:val="single"/>
        </w:rPr>
        <w:t xml:space="preserve">dalil.kg/document/17403</w:t>
      </w:r>
    </w:hyperlink>
  </w:p>
  <w:p>
    <w:pPr>
      <w:spacing w:after="0" w:before="40"/>
      <w:jc w:val="center"/>
    </w:pPr>
    <w:hyperlink w:history="1" r:id="rIdy8pquvirmy1-lce7phw1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ruc9j86jms0rpsz8pyjc" Type="http://schemas.openxmlformats.org/officeDocument/2006/relationships/hyperlink" Target="https://dalil.kg/document/1416" TargetMode="External"/><Relationship Id="rIdbkie4skl4pzdy0fipecl6" Type="http://schemas.openxmlformats.org/officeDocument/2006/relationships/hyperlink" Target="https://dalil.kg/document/17508"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zjyiaopdomggn1p2v3hg" Type="http://schemas.openxmlformats.org/officeDocument/2006/relationships/hyperlink" Target="https://dalil.kg/document/17403" TargetMode="External"/><Relationship Id="rIdy8pquvirmy1-lce7phw1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2026-10-01T18:07:48.065Z</dcterms:created>
  <dcterms:modified xsi:type="dcterms:W3CDTF">2026-10-01T18:07:48.065Z</dcterms:modified>
</cp:coreProperties>
</file>

<file path=docProps/custom.xml><?xml version="1.0" encoding="utf-8"?>
<Properties xmlns="http://schemas.openxmlformats.org/officeDocument/2006/custom-properties" xmlns:vt="http://schemas.openxmlformats.org/officeDocument/2006/docPropsVTypes"/>
</file>