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oov73sicq9yyh5rgmgij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ноября 2000 № 87 г.Бишкекот 4 декабря 1999 года                               СОГЛАШЕНИЕ              между Правительством Кыргызской Республики                       и Правительством Монголии                 об избежании двойного налогообложения             и предотвращении уклонения от налогообложения                в отношении налогов на доход и капитал      Правительство Кыргызской Республики и Правительство Монголии,     руководствуясь стремлением развивать  и  укреплять  экономическое,научно-техническое  и  культурное сотрудничество между обоими Государс-твами и в целях устранения двойного налогообложения доходов и капитала,решили заключить настоящее Соглашение и договорились о нижеследующем:      Статья 1. Лица, к которым применяется Соглашение      Настоящее Соглашение  применяется к лицам,  которые являются 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доходы и капитал,взимаемым в соответствии с законодательством каждого из Договаривающих-ся Государств, независимо от способа их взимания.     2. Налогами  на доход и капитал считаются все налоги,  взимаемые собщей суммы дохода,  с общей суммы капитала,  или с отдельных элементовдохода или капитала, включая налоги с доходов от отчуждения движимого инедвижимого имущества, налоги, взимаемые с фонда зарплаты труда, выпла-чиваемого предприятиями, а также налоги, взимаемые с доходов от прирос-та капитала.     3. Существующими  налогами,  на которые распространяется настоящееСоглашение, являются в частности:     а) в Кыргызской Республике:     - налог на прибыль и доходы с юридических лиц;     - подоходный налог с физических лиц;     (далее именуемые "кыргызские налоги");     б) в Монголии:     - налог на прибыль и доходы с юридических лиц;     - подоходный налог с физических лиц;     (далее именуемые "монгольские налоги").     4. Настоящее  Соглашение также применяется к любым идентичным и посуществу аналогичным налогам, которые будут взиматься после даты подпи-сания  настоящего Соглашения в дополнение или вместо существующих нало-гов.  Компетентные органы Договаривающихся Государств должны  уведомитьдруг друга о любых существенных изменениях,  которые будут внесены в ихсоответствующие налоговые законодательства.      Статья 3. Общие определения      1. В целях настоящего Соглашения,  если из контекста  не  вытекаетиное:     а) термин "Кыргызстан" означает Кыргызскую Республику. При исполь-зовании  в географическом смысле термина "Кыргызстан" означает террито-рию,  на которой Кыргызская Республика осуществляет суверенные права  июрисдикцию  в соответствии с международным правом и в котором действуетналоговое законодательство Кыргызской Республики:     б) термин "Монголия" в географическом смысле означает,  территориюМонголии и любую другую территорию, на которой по законодательству Мон-голии и в соответствии с международным правом,  Монголия может осущест-влять суверенные права в отношении природных ресурсов;     в) термин "лицо" включает физическое лицо, компанию и любое другоеобъединение;     г) термин "компания" означает любое корпоративное объединение, илилюбую другую организацию которая для целей налогообложения рассматрива-ется как корпоративное объединение,  и включает, в частности, акционер-ное общество,  общество с ограниченной ответственностью, или любое дру-гое юридическое лицо или организацию;     д) термины "Договаривающееся Государство" и "другое Договаривающе-еся Государство" означают Монголию или Кыргызскую Республику, в зависи-мости от контекста;     е) термины "предприятие Договаривающегося Государства" и "предпри-ятие другого  Договаривающегося  Государства"  означают  соответственнопредприятие,  управляемое  резидентом  Договаривающегося  Государства ипредприятие, управляемое резидентом другого Договаривающегося Государс-тва;     ж) термин "международная перевозка" означает любую перевозку  воз-душным судном,  железнодорожным или автомобильным транспортом, эксплуа-тируемым предприятием  Договаривающегося  Государства,  кроме  случаев,когда воздушное судно, железнодорожный или автомобильный транспорт экс-плуатируется исключительно между пунктами в другом Договаривающемся Го-сударстве;     з) термин "компетентный орган" означает:     1. в Кыргызской Республике - Министерство финансов или его уполно-моченный представитель;     2. в  Монголии - Министр финансов или уполномоченный им представи-тель;     и) термин "гражданин" означает:     1. любое физическое лицо,  имеющее  гражданство  ДоговаривающегосяГосударства;     2. любое юридическое лицо,  партнерство или любую другую  ассоциа-цию,  получивших свой статус в соответствии с действующим законодатель-ством Договаривающегося Государства;     к) термин  "капитал"  означает  движимое  и недвижимое имущество ивключает,  но не ограничивается этим, наличные денежные средства, акцииили другие документы,  подтверждающие имущественные права, векселя, об-лигации или другие долговые обязательства,  а также  патенты,  товарныезнаки, авторские права или другие подобные права или имущество.     2. При применении настоящего Соглашения Договаривающимся Государс-твом любой не определенный в нем термин будет, если из контекста не вы-текает иное,  иметь то значение,  которое он имеет по  законодательствуэтого  Государства,  в  отношении налогов,  на которые распространяетсянастоящее Соглашение.      Статья 4. Резидент      1. Для целей настоящего Соглашения термин "резидент Договаривающе-гося Государства" означает любое лицо, которое в соответствии с законо-дательством этого Государства подлежит в нем налогообложению по причинеего  постоянного места жительства,  постоянного местопребывания,  местауправления,  или по другим критериям подобного характера. Однако данныйтермин не включает любое лицо,  которое подлежит налогообложению в этомГосударстве, только в отношении дохода из источников в этом Государствеили в отношении находящегося в нем капитала.     2. Если согласно положений пункта (1) физическое лицо является ре-зидентом  обоих  Договаривающихся  Государств,  его статус определяетсяследующим образом:     а) оно считается резидентом Государства, в котором оно располагаетпостоянным жилищем; если оно располагает постоянным жилищем в обоих Го-сударствах,  оно  считается резидентом того Государства,  в котором оноимеет более тесные личные и экономические связи (центр жизненных  инте-ресов);     б) если Государство,  в котором оно имеет центр жизненных  интере-сов,  не может быть определено, либо если оно не располагает постояннымжилищем ни в одном их этих Государств,  оно считается резидентом толькотого Государства,  в котором оно обычно проживает более 183 дней в дан-ном налоговом году;     в) если оно обычно проживает в обоих Государствах, либо ни в одномиз них, оно считается резидентом того Государства, гражданином которогооно является;     г) если оно является гражданином обоих Государств,  либо ни одногоиз  них,  компетентные органы Договаривающихся Государств решают вопроспо взаимному согласию.     3. Если согласно положений пункта (1) лицо, не являющееся физичес-ким лицом,  является резидентом обоих Договаривающихся Государств,  оносчитается резидентом того Государства,  в котором расположен его факти-ческий руководящий орган.      Статья 5. Постоянное учреждение      1. Для целей настоящего Соглашения термин "постоянное  учреждение"означает постоянное место деятельности через которое полностью или час-тично осуществляется экономическая  (предпринимательская)  деятельностьпредприятия.     2. Термин "постоянное учреждение" главным образом включает:     а) место управления:     б) отделение;     в) контора;     г) фабрика;     д) мастерская;     е) шахту,  нефтяную или газовую скважину,  карьер или другое местодобычи природных ресурсов; и     ж) сельскохозяйственную, пастбищную или лесную собственность.     3. а)  Строительная площадка или строительный,  монтажный или сбо-рочный объект или услуги,  связанные с наблюдением за выполнением  этихработ,  если только такая площадка или объект существуют более 12 меся-цев, или такие услуги оказываются в течение более чем 12 месяцев; и     б) установку  или сооружение,  используемые для разведки природныхресурсов или услуги, связанные с наблюдением за выполнением этих работ,или  буровую  установку или судно,  используемые для разведки природныхресурсов, если только такое использование длится в течение более чем 12месяцев, или такие услуги оказываются в течение более чем 12 месяцев; и     в) оказание услуг, включая консультационные услуги резидентами че-рез  служащих или другой персонал,  нанятый резидентом для таких целей,но только если деятельность такого характера продолжается  (для  такогоили связанного с ним проекта) в пределах страны более чем 12 месяцев.     4. Несмотря на предыдущие положения настоящей статьи, термин "пос-тоянное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 принадлежащихпредприятию;     б) содержание запасов товаров или изделий, принадлежащих предприя-тию, исключительно для целей хранения, демонстрации или поставки;     в) содержание запасов товаров или изделий, принадлежащих предприя-тию, исключительно для целей переработки другим предприятием;     г) содержание постоянного места деятельности исключительно для це-лей закупки товаров или изделий, либо сбора информации для предприятия;     д) содержание постоянного места деятельности исключительно для це-лей осуществления деятельности для предприятия любой другой деятельнос-ти подготовительного или вспомогательного характера, таких как реклама,или научные исследования.     5. Несмотря  на  положения  пунктов 1 и 2,  если лицо - иное,  чемагент с независимым статусом, к которому применяется пункт 6 - действу-ет от имени предприятия и имеет, и обычно использует в ДоговаривающемсяГосударстве полномочия заключать контракты от имени предприятия, то этопредприятие  рассматривается  как  имеющее постоянное учреждение в этомГосударстве,  в отношении любой деятельности, которую это лицо предпри-нимает для предприятия,  за исключением, если только деятельность этоголица ограничивается упомянутой в пункте 4,  которая, если и осуществля-ется через постоянное место деятельности,  не превращает это постоянноеместо деятельности в постоянное учреждение  согласно  положениям  этогопункта.     6. Предприятие не считается имеющим постоянное учреждение в  Дого-варивающемся  Государстве только потому,  что осуществляет предпринима-тельскую деятельность в этом Государстве через  брокера,  комиссионногоагента,  представляющего  своего доверителя по широкому кругу вопросов,либо другого агента,  имеющего независимый статус, при условии, что та-кие лица действуют в рамках своей обычной деятельности.     7. Тот факт, что компания, которая является резидентом Договарива-ющегося Государства, контролирует или контролируется компанией, котораяявляется резидентом другого Договаривающегося Государства, или осущест-вляет  экономическую деятельность в этом другом государстве (либо черезпостоянное учреждение,  либо иным образом),  сам по себе не  превращаетодну из этих компаний в постоянное учреждение другой.      Статья 6. Доход от недвижимого имущества      1. Доход,  получаемый  резидентом Договаривающегося Государства отнедвижимого имущества (включая доход от сельского и лесного  хозяйства)и находящегося в другом Договаривающемся Государстве,  может облагатьсяв том другом Государстве.     2. Термин  "недвижимое  имущество"  имеет то значение,  которое онимеет по законодательству Договаривающегося Государства,  в котором на-ходится рассматриваемое имущество.  Этот термин в любом случае включаетимущество, вспомогательное по отношению к недвижимому имуществу, скот иоборудование,  используемые в сельском и лесном хозяйстве, права, к ко-торым применяется положения общего права в  отношении  земельной  собс-твенности,  узуфрукт (право пользования чужой собственностью и доходамиот нее без причинения ущерба) недвижимого имущества,  и права на  пере-менные  или  фиксированные платежи в качестве компенсации за разработкуили право на разработку минеральных ресурсов,  источников и других при-родных ископаемых; морские, и воздушные суда, а также средства наземно-го передвижения не рассматриваются как недвижимое имущество.     3. Положения пункта 1 применяются к доходу, полученному от прямогоиспользования, сдачи в аренду или использования недвижимого имущества вкакой-либо другой форме.     4. Если владение акциями или другими правами предприятия позволяетвладельцу  этих акций или прав использовать недвижимое имущество,  при-надлежащее предприятию,  то доходы от прямого  использования,  сдачи  варенду или использования такого права в любой другой форме, могут обла-гаться в том Договаривающемся Государстве, где это недвижимое имуществонаходится.     5. Положения пунктов (1) и (3) применяются также к доходам от нед-вижимого  имущества  предприятия  и к доходам от недвижимого имущества,используемого для оказания независимых личных 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Государстве,  если только такое предприятие неосуществляет экономическую (предпринимательскую) деятельность в  другомДоговаривающемся  Государстве через расположенное там постоянное учреж-дение. Если предприятие осуществляет свою деятельность, как сказано вы-ше,  прибыль предприятия может облагаться в том другом Государстве,  нотолько та его часть, которая относится к такому постоянному учреждению.     2. С учетом положений пункта (3), когда предприятие Договаривающе-гося Государства осуществляет или осуществляло экономическую  (предпри-нимательскую)  деятельность в другом Договаривающемся Государстве черезрасположенное там постоянное учреждение,  то в каждом  ДоговаривающемсяГосударстве  к этому постоянному учреждению относится прибыль,  которуюоно могло бы получить,  если бы оно было  самостоятельным  и  отдельнымпредприятием,  занятым такой же или аналогичной деятельностью при такихже или аналогичных условиях и действовало  в  полной  независимости  отпредприятия, постоянным учреждением которого оно является.     3. При определении прибыли постоянного учреждения допускается  вы-чет расходов,  понесенных для целей постоянного учреждения, включая уп-равленческие и общие административные расходы,  независимо от того, по-несены ли эти расходы в государстве,  где находится постоянное учрежде-ние,  или за его пределами,  за исключением расходов, выплачиваемых го-ловному предприятию, таких как, различные платежи за пользование патен-тами или другими правами,  или путем выплаты комиссионных за предостав-ленные услуги,  или управление, или выплаты гонораров, или выплаты про-центов на сумму, предоставленную им постоянному учреждению.     4. Если Договаривающимся Государством определение прибыли, относя-щейся к постоянному учреждению на основе пропорционального  распределе-ния  общей  суммы  прибыли предприятия по его различным подразделениям,является обычной практикой,  ничто в пункте 2 этой статьи не  запрещаетДоговаривающемуся  Государству определять налогооблагаемую прибыль пос-редством такого распределения,  как это обычно принято; выбранный методраспределения  должен давать результаты соответствующие принципам,  со-держащимся в этой статье.     5. Если информация,  которой располагает компетентный орган одногоиз Договаривающихся Государств или информация,  которая может  быть  имлегко  получена в соответствии с пунктами 3 и 4 настоящей статьи не яв-ляется достаточной для определения прибыли или расходов постоянного уч-реждения,  прибыль может быть рассчитана в соответствии с налоговым за-конодательством этого Договаривающегося Государства.     6. Никакая прибыль не зачисляется постоянному учреждению по причи-не просто закупок товаров или изделий,  совершаемых  данным  постояннымучреждением для предприятия.     7. Для целей предыдущих пунктов, прибыль, относящаяся к постоянно-му  учреждению  определяется ежегодно одним и тем же способом,  если неимеется веских и достаточных оснований для изменения установленного по-рядка.     8. Если прибыль включает элементы дохода или  доход,  которые  от-дельно рассматриваются в других статьях настоящего Соглашения, то поло-жения этих статей не затрагиваются положениями настоящей статьи.      Статья 8. Международные перевозки      1. Прибыль, получаемая резидентом Договаривающегося Государства отэксплуатации   воздушных  судов,  железнодорожного  или  автомобильноготранспорта в международной перевозке облагается налогом только  в  этомгосударстве.     2. Прибыль резидента  Договаривающегося  Государства  от  сдачи  варенду  транспортных средств,  а также контейнеров и относящегося к нимоборудования для их эксплуатации в международных перевозках, облагаютсяналогом только в этом Государстве.     3. Положения пунктов (1) и (2) распространяются на прибыль,  кото-рая получена резидентом Договаривающегося Государства от участия в пуле(оказание совместных услуг),  в совместном предприятии, либо в междуна-родной организации по эксплуатации средств.      Статья 9. Объединенные предприятия      1. Если:     а) предприятие Договаривающегося Государства участвует  прямо  иликосвенно в управлении,  контроле или капитале предприятия другого Дого-варивающегося Государства; или     б) одни  и  те  же лица участвуют прямо или косвенно в управлении,контроле или капитале предприятия Договаривающегося Государства, а так-же  предприятия другого Договаривающегося Государства,  и в каждом слу-чае, между двумя предприятиями в их коммерческих и финансовых взаимоот-ношениях  создаются  или устанавливаются условия,  отличающиеся от тех,которые были бы между двумя  независимыми  предприятиями,  тогда  любаяприбыль,  которая могла быть начислена одному из них,  но из-за наличияэтих условий не была ему начислена, может быть включена в прибыль этогопредприятия и соответственно, обложена налогом.     2. Если Договаривающееся Государство включает в прибыль  предприя-тия этого Государства - и соответственно облагает налогом - прибыль, покоторой предприятие другого  Договаривающегося  Государства  облагаетсяналогом в этом другом Государстве и прибыль,  таким образом включенная,является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которые существуют между независимыми предприятиями,тогда это другое Государство может сделать соответствующие корректиров-ки к сумме налога,  взимаемого с этой прибыли.  При  определении  такойкорректировки  должны быть рассмотрены другие положения настоящего Сог-лашения,  а компетентные органы Договаривающихся Государств  будут  принеобходимости консультироваться друг с другом.      Статья 10. Дивиденды      1. Дивиденды,  выплачиваемые компанией - резидентом Договаривающе-гося Государства резиденту другого Договаривающегося Государства, могутоблагаться налогом в этом другом Государстве.     2. Однако такие дивиденды могут также облагаться налогом в Догова-ривающемся Государстве, резидентом которого является компания, выплачи-вающая дивиденды и в соответствии с законодательством  этого  Государс-тва, но если фактический владелец дивидендов является резидентом друго-го Договаривающегося Государства,  то взимаемый таким образом налог  небудет превышать 10% общей суммы дивидендов.     Этот пункт не затрагивает  налогообложения  компании  в  отношенииприбыли, из которой выплачиваются дивиденды.     3. Термин "дивиденды" в настоящей статье означает доходы от  акцийи других прав, не являющихся долговыми требованиями, доход от участия вприбыли, а также доход от других корпоративных прав, приравненных в от-ношении  налогообложения  к доходам от акций в соответствии с законода-тельством того  Государства,  резидентом  которого  является  компания,распределяющая прибыль.     4. Положения пунктов 1 и 2 не применяются, если фактический владе-лец  дивидендов,  являющийся  резидентом Договаривающегося Государства,осуществляет предпринимательскую деятельность в другом ДоговаривающемсяГосударстве, в котором компания, выплачивающая дивиденды является рези-дентом,  через расположенное в нем постоянное учреждение или оказывает,либо  оказывало  в этом другом Договаривающемся Государстве независимыеличные услуги с расположенной там постоянной базы, и холдинг, в отноше-нии которого выплачиваются дивиденды,  действительно связано с постоян-ным учреждением или постоянной базе. В таком случае применяются положе-ния  статей 7 (Прибыль от предпринимательской деятельности) или 14 (Не-зависимые личные услуги), в зависимости от обстоятельств.     5. Если  компания,  которая  является резидентом ДоговаривающегосяГосударства получает прибыль или доход из другого Договаривающегося Го-сударства,  это другое Государство не может взимать любой налог с диви-дендов,  выплачиваемых компанией,  за исключением, если такие дивидендывыплачиваются резиденту этого другого Договаривающегося Государства илихолдинг,  в отношении которого выплачиваются  дивиденды,  действительноотносятся к постоянному учреждению или постоянной базе,  находящимися вэтом другом Государстве.     6. Прибыль компании,  которая является резидентом одного Договари-вающегося Государства и осуществляющего  экономическую  деятельность  вдругом  Государстве через расположенное там постоянное учреждение,  мо-жет,  после обложения налогом по статье 7 (Прибыль от  предприниматель-ской деятельности), быть обложена налогом на оставшуюся часть в том До-говаривающемся Государстве, в котором расположено постоянное учреждениеи  в  соответствии с законодательством этого Государства,  при условии,что ставка налога,  взимаемого таким образом, не должна превышать став-ку, указанную в пункте 2.      Статья 11. Проценты      1. Проценты,  возникающие  в  одном Договаривающемся Государстве ивыплачиваемые резиденту в другом  Договаривающемся  Государстве,  могутоблагаться налогом только в этом другом Государстве.     2. Однако,  такие проценты могут облагаться налогом в Договариваю-щемся Государстве, в котором они возникают и в соответствии с законода-тельством этого Государства,  но если получатель  является  фактическимвладельцем процентов, то взимаемый таким образом налог, не будет превы-шать 10% общей суммы процентов.     3. Независимо  от  положений пункта 2 настоящей статьи,  проценты,возникающие в Договаривающемся Государстве будут освобождены от  налогав этом Государстве при условии,  что получателем и фактическим владель-цем процентов является Правительство или Национальный банк Договариваю-щегося Государства.     4. Термин "проценты" при использовании в настоящей статье означаетдоход  от долговых требований любого вида,  обеспеченных или не обеспе-ченных залогом,  дающих или не дающих право на участие в прибылях долж-ников и,  в частности,  доход от правительственных ценных бумаг и доходот облигаций или долговых обязательств,  включая премии и  выигрыши  поэтим ценным бумагам,  облигациям или долговым обязательствам. Штрафы занесвоевременные выплаты не рассматриваются в качестве процентов для це-лей настоящей статьи.     5. Положения пункта 1 и 2 не применяются,  если фактический владе-лец процентов,  будучи резидентом одного Договаривающегося Государства,осуществляет экономическую деятельность в другом Договаривающемся Госу-дарстве,  в котором возникают проценты через находящееся там постоянноеучреждение,  или оказывает в этом Государстве независимые личные услугис находящейся там постоянной базой, и долговое требование, на основаниикоторого выплачиваются проценты,  действительно относится к такому пос-тоянному учреждению или постоянной базе.  В таком случае, в зависимостиот обстоятельств, применяются положения статьи 7 (Прибыль от предприни-мательской деятельности) или 14 (Независимые личные услуги).     6. Считается,  что проценты возникают в Договаривающемся Государс-тве,  если плательщиком является само это Государство,  его администра-тивно-территориальное подразделение, местные органы власти или резидентэтого Государства.  Если, однако, лицо, выплачивающее проценты, незави-симо от того,  является ли оно резидентом Договаривающегося Государстваили нет, имеет в Договаривающемся Государстве постоянное учреждение илипостоянную базу,  в связи с которыми возникла задолженность, по которойвыплачиваются проценты, и такие проценты выплачиваются таким постояннымучреждением или постоянной базой, то считается, что такие проценты воз-никают  в Государстве,  в котором расположены постоянное учреждение илипостоянная база.     7. Если,  по  причине  специальных  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подлежит налогообложению  в  соответствии  с  законодательствомкаждого Договаривающегося Государства с учетом других положений настоя-щего Соглашения.      Статья 12. Роялти      1. Роялти, возникающие в одном Договаривающемся Государстве и вып-лачиваемые - резиденту другого Договаривающегося Государства, могут об-лагаться налогом в этом другом Государстве.     2. Однако, такие роялти также могут облагаться налогом в Договари-вающемся Государстве,  в котором они возникают и в соответствии с зако-нодательством этого Государства,  но если получатель и фактический вла-делец роялти является резидентом другого Договаривающегося Государства,то налог,  взимаемый таким образом, не должен превышать 10% общей суммыроялти.     3. Термин  "роялти"  при использовании в настоящей статье означаетплатежи любого вида, получаемые в качестве вознаграждения за:     а) пользование  или  предоставление права использования любого ав-торского права на произведения литературы,  искусства или науки (компь-ютерные программы,  кино-,  теле-, видео- фильмы или записи для радио ителевидения); или     б) любой патент,  дизайн или модель,  план,  секретную формулу илипроцесс,  торговую марку,  или за информацию (ноу-хау), касающуюся про-мышленного, коммерческого или научного опыта; или     в) пользование  или предоставление права пользования промышленным,коммерческим или научным оборудованием; или     г) поставку какой-либо помощи, являющейся вспомогательной или вто-ростепенной и оказываемой в качестве средства,  позволяющего применениеили использование данного имущества или права, как указано в положенияхподпункта (а),  (б),  (в), любого оборудования, как указано в подпункте(в), либо любых знаний или информации, как указано в подпункте (б); или     д) полное  или частичное воздержание в отношении использования илипоставки какой-либо собственности или права,  указанного в данном пунк-те.     4. Положения пункта (2) не применяются,  если фактический владелецроялти,  являясь резидентом Договаривающегося Государства, осуществляетэкономическую деятельность в другом Договаривающемся Государстве, в ко-тором возникают роялти через постоянное учреждение, расположенное в томдругом Договаривающемся Государстве,  либо оказывает в том другом Госу-дарстве независимые личные услуги, с расположенной там постоянной базы,и право или имущество, в отношении которых выплачиваются роялти, факти-чески  связаны  с  постоянным учреждением или постоянной базой.  В этомслучае,  в зависимости от обстоятельств, применяются положения статьи 7(Прибыль  от предпринимательской деятельности) или 14 (Независимые лич-ные услуги).     5. Роялти считаются возникшими в Договаривающемся Государстве, ес-ли они выплачены за использование или за право использования  прав  илиимущества в этом Государстве.     6. Если,  в результате особых взаимоотношений между плательщиком ифактическим  владельцем роялти,  либо между обоими ними и другим лицом,сумма уплаченных или зачтенных  роялти,  относящаяся  к  использованию,праву или информации, на основании которых она выплачивается, превышаетсумму,  предполагаемую при ее согласовании между плательщиком и  факти-ческим владельцем роялти при отсутствии таких отношений, положения нас-тоящей статьи должны применяться только к последней указанной сумме.  Вданном случае сумма превышения уплаченных или зачтенных роялти подлежитналогообложению в соответствии с  налоговым  законодательством  каждогоДоговаривающегося Государства, с должным учетом других положений насто-ящего Соглашения.      Статья 13. Доходы от отчуждения имущества      1. Прибыль и доходы, получаемые резидентом Договаривающегося Госу-дарства при отчуждении недвижимого имущества, упомянутого в статье 6, ирасположенного в другом Договаривающемся Государстве,  могут облагатьсяв том другом Государстве.     2. Прибыль и доходы от отчуждения движимого имущества,  составляю-щего часть производственного имущества постоянного учреждения,  котороеявляется предприятием  Договаривающегося  Государства  расположенным  вдругом Договаривающемся Государстве,  либо принадлежащим постоянной ба-зе,  находящейся в том другом Государстве в распоряжении резидента пер-вого упомянутого Государства в целях оказания независимых личных услуг,включая прибыль и доходы от  отчуждения  этого  постоянного  учреждения(отдельно или вместе со всем предприятием), либо такой постоянной базы,могут облагаться налогом в том другом Государстве.     3. Прибыль и доходы от отчуждения воздушных судов, железнодорожно-го или автомобильного транспорта, используемых в международных перевоз-ках  или движимого имущества,  связанного с использованием таких транс-портных средств,  облагаются налогом только в этом Договаривающемся Го-сударстве, где предприятие является резидентом.     4. Прибыль и доходы, полученные резидентом Договаривающегося Госу-дарства от отчуждения акций и других коллективных прав компании, активыкоторой прямо или косвенно состоят, полностью или в основном, из недви-жимого  имущества  внутри другого Договаривающегося Государства,  могутоблагаться налогом в том другом Государстве.     5. Доходы  от  отчуждения какого-либо имущества,  не упомянутого впунктах (1),  (2),  (3) и (4), облагаются налогом только в Договариваю-щемся Государстве, резидентом, которого является лицо, отчуждающее иму-щество.      Статья 14. Независимые личные услуги      1. Доход,  получаемый резидентом Договаривающегося Государства, отоказания  профессиональных услуг или другой подобной деятельности неза-висимого характера, облагается налогом только в этом Государстве, кромеслучая,  когда он располагает в другом Договаривающемся Государстве ре-гулярно доступной ему постоянной базой для осуществления такой деятель-ности. Если у него имеется такая постоянная база, доход может облагать-ся налогом в другом Государстве,  но только в части, относящейся к этойпостоянной базе.     2. Термин "профессиональные услуги" включает, в частности, незави-симую научную, литературную, артистическую, образовательную или педаго-гическую деятельность,  а также независимую деятельность врачей,  юрис-тов, инженеров, архитекторов, стоматологов и бухгалтеров.      Статья 15. Зависимые личные услуги      1. С  учетом положений статьей 16 (Вознаграждение директоров),  18(пенсии),  19 (Правительственные услуги), заработная плата и другие по-добные  вознаграждения,  получаемые  резидентом Договаривающегося Госу-дарства,  в связи с работой по найму,  облагаются налогом только в этомГосударстве, если только работа по найму не осуществляется в другом До-говаривающемся Государстве.  Если работа по найму осуществляется  такимобразом, получаемое в связи с этим вознаграждение, может облагаться на-логом в этом другом Государстве.     2. Несмотря на положения пункта 1,  вознаграждения, получаемые ре-зидентом Договаривающегося Государства в связи с работой по найму, осу-ществляемой  в  другом  Договаривающемся Государстве облагается налогомтолько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дней втечение любого 12-месячного периода; и     б) вознаграждение выплачивается нанимателем или от имени нанимате-ля, не являющегося резидентом другого Государства; и     в) вознаграждение не выплачивается постоянным учреждением или пос-тоянной базой, которую наниматель имеет в другом Государстве.     3. Несмотря на предыдущие положения настоящей статьи, вознагражде-ния,  в связи с работой по найму, осуществляемой на борту транспортногосредства,  эксплуатируемого в международных перевозках может облагатьсяналогом  в  Договаривающемся  Государстве  резидентом которого являетсяпредприятие, осуществляющее эти перевозки.      Статья 16. Вознаграждение директоров      Директорские и аналогичные с ними выплаты,  получаемые  резидентомДоговаривающегося Государства в качестве члена Совета Директоров компа-нии или аналогичного органа компании,  которая является резидентом дру-гого Договаривающегося Государства, могут облагаться налогом в том дру-гом Государстве.      Статья 17. Артисты и спортсмены      1. Независимо от положений статей 14 (Независимые личные услуги) и15 (Зависимые личные услуги),  доход, получаемый работником искусства испортсменом (такого, как артист театра, кино, радио, телевидения, музы-кант  и  спортсмен)  от  личной деятельности,  может облагаться налогомвнутри того Договаривающегося Государства,  где осуществляется его дея-тельность.     2. Если доход от личной деятельности работника искусства и  спорт-смена, начисляется не самому работнику искусства или спортсмену, а дру-гому лицу,  то этот доход может,  несмотря на положения статей 7,  14 и15, облагаться налогом в Договаривающемся Государстве, где работник ис-кусства или спортсмен осуществляет свою деятельность.     3. Доход, получаемый резидентом одного Договаривающегося Государс-тва независимо от положений пунктов 1 и 2 в качестве артиста или спорт-смена от его личной деятельности,  облагается налогом только в этом Го-сударстве,  если деятельность осуществляется в другом  ДоговаривающемсяГосударстве  в  рамках программы по культурному или спортивному обмену,одобренной уполномоченными на то органами.      Статья 18. Пенсии      1. С учетом положений пункта 2 статьи 19 (Правительственные  услу-ги), пенсии и другие подобные вознаграждения, выплачиваемые в отношениипрошлой работы резиденту Договаривающегося Государства и  любой  аннуи-тет,  выплачиваемый такому резиденту,  облагаются налогом только в этомГосударстве.     2. Термин "аннуитет" означает установленную сумму,  подлежащую пе-риодической уплате физическому лицу в  установленное  время  в  течениежизни,  либо  в  течение определенного периода времени в соответствии собязательством производить такие выплаты взамен адекватного  и  полноговознаграждения.     3. Алименты и другие аналогичные выплаты,  возникающие в Договари-вающемся Государстве и выплачиваемые резиденту другого Договаривающего-ся Государства, облагаются налогом только в этом другом Государстве.      Статья 19. Государственная служба      1. а) Вознаграждение,  иное чем пенсии, выплачиваемое Договариваю-щимся Государством, или его административно-территориальным подразделе-нием или местным органам власти любому физическому лицу в отношении ус-луг,  оказываемых  этому Государству или его административно-территори-альному подразделению,  или местному органу власти,  облагается налогомтолько в этом Государстве.     б) однако, такое вознаграждение облагается налогом только в другомДоговаривающемся Государстве, если услуги оказываются в этом другом Го-сударстве и физическое лицо является резидентом этого Государства,  ко-торое:     I) является гражданином этого Государства;     II) не стало резидентом этого Государства только в целях  оказаниятаких услуг.     2. а)  Любая  пенсия,  выплачиваемая Договаривающимся Государствомили его административно-территориальным подразделением, или местным ор-ганом  власти,  или из созданных ими фондов физическому лицу за службу,осуществляемую для этого Государства или его административно-территори-ального  подразделения,  или  местного органа власти облагается налогомтолько в этом Государстве.     б) Однако, такая пенсия облагается налогом только в другом Догова-ривающемся Государстве,  если физическое  лицо  является  резидентом  игражданином этого Государства.     3. Положения статей 15 (Зависимые личные услуги), 16 (Вознагражде-ние директоров) и 18 (Пенсии) применяются к вознаграждениям и пенсиям вотношении службы,  осуществляемой в связи с  выполнением  экономическойдеятельности Договаривающимся Государством или его административно-тер-риториальным подразделением или местным органом власти.      Статья 20. Студенты и преподаватели      1. Выплаты, получаемые студентом, аспирантом или стажером, которыеявляются или являлись непосредственно до приезда в одно Договаривающее-ся Государство резидентами другого Договаривающегося Государства и  на-ходящиеся в первом упомянутом Государстве исключительно с целью получе-ния образования или прохождения практики не облагаются налогом  в  этомГосударстве,  если источники этих платежей находятся в другом Государс-тве.     2. Также вознаграждения, получаемые преподавателями, которые явля-ются гражданами Договаривающегося Государства  и  которые  находятся  вдругом  Договаривающемся Государстве с главной целью обучения или прив-лечения к научным исследованиям на период или периоды,  не  превышающиедва года освобождаются от налогов в этом другом Государстве на его воз-награждения от личных услуг по обучению или научных исследований,  еслиисточники  этих платежей находятся за пределами этого другого Государс-тва.      Статья 21. Другие доходы      1. Виды доходов резидента Договаривающегося Государства, независи-мо  от  источника их возникновения,  не упомянутые в предыдущих статьяхнастоящего Соглашения, подлежат налогообложению только в этом Государс-тве.     2. Положения пункта (1) не применяются к доходам, кроме доходов отнедвижимого  имущества,  определенного  в пункте (2) статьи 6 (Доход отнедвижимого имущества), если получатель таких доходов является резиден-том  одного  Договаривающегося Государства,  осуществляет экономическуюдеятельность в другом Договаривающемся Государстве через  расположенноев нем постоянное учреждение и оказывает в этом другом Государстве неза-висимые личные услуги через находящуюся там постоянную  базу,  и  правоили имущество,  в связи с которыми получен доход, действительно связаныс таким постоянным учреждением или постоянной  базой.  В  таком  случаеприменяются положения статьи 7 (Прибыль от предпринимательской деятель-ности) или 14 (Независимые личные услуги), в зависимости от обстоятель-ств.      Статья 22. Капитал      1. Капитал  в  виде  недвижимого имущества,  упомянутый в статье 6(Доход от недвижимого имущества),  принадлежащий резиденту Договариваю-щегося Государства и расположенный внутри другого Договаривающегося Го-сударства, может облагаться в том другом Государстве.     2. Капитал  в  виде движимого имущества,  являющийся частью произ-водственного имущества постоянного учреждения,  которое предприятие од-ного  Договаривающегося Государства имеет в другом Договаривающемся Го-сударстве,  или в виде движимого имущества,  относящегося к  постояннойбазе,  имеющейся в распоряжении резидента Договаривающегося Государствав другом Договаривающемся Государстве в целях оказания независимых лич-ных услуг, может облагаться в том другом Государстве.     3. Капитал в виде воздушного,  железнодорожного или автомобильноготранспорта, который эксплуатируется в международных перевозках, а такжев виде движимого имущества, относящегося к деятельности этих транспорт-ных средств, облагается налогом только в том Договаривающемся Государс-тве, в котором расположено место фактического управления предприятием.     4. Капитал в виде акций или других коллективных прав компании, ак-тивы которой состоят главным образом из недвижимого имущества, располо-женного в Договаривающемся Государстве, может облагаться в этом Догова-ривающемся Государстве.     5. Все другие элементы капитала резидента Договаривающегося  Госу-дарства облагаются только в этом Государстве.      Статья 23. Метод устранения двойного налогообложения      1. Если резидент Договаривающегося Государства получает доход  иливладеет  капиталом,  которые,  в  соответствии с положениями настоящегоСоглашения,  могут облагаться налогом в другом  Договаривающемся  Госу-дарстве, первое упомянутое Государство позволит:     а) вычесть из налога на доход этого резидента сумму,  равную подо-ходному налогу, уплаченному в этом другом Государстве.     б) вычесть из налога на капитал этого резидента сумму,  равную на-логу на капитал, выплаченную в этом другом Государстве.     Эти вычеты в любом случае не должны  превышать  часть  подоходногоналога или налога на капитал,  которая была исчислена до предоставлениявычета относящегося к доходу или капиталу, который может облагаться на-логом в этом другом Государстве в зависимости от обстоятельств.     2. Если,  согласно с любыми положениями настоящего Соглашения, по-лученный  доход или капитал резидента Договаривающегося Государства ос-вобожден от налога в этом Государстве, это Государство может тем не ме-нее  при  подсчете  суммы налога на остальную часть дохода или капиталаэтого резидента принять во внимание освобожденный от налога  доход  иликапитал.      Статья 24. Недискриминация      1. Национальные  лица  Договаривающегося Государства не будут под-вергаться в другом Договаривающемся Государстве иному или более обреме-нительному налогообложению, или связанному с ним обязательству, чем на-логообложение и связанные с ним обязательства, которым подвергаются илимогут подвергаться национальные лица этого другого Государства, при техже обстоятельствах.  Независимо от положений статьи 1 (Лица,  к которымприменяется Соглашение), данное положение также применяется в отношениилиц,  которые не являются резидентами одного или обоих ДоговаривающихсяГосударств.     2. Лица без гражданства,  являющиеся резидентами ДоговаривающегосяГосударства,  не должны подвергаться ни в каком из Договаривающихся Го-сударств какому-либо налогообложению, либо связанным с ним обязательст-вом,  иным или более обременительным, чем налогообложение и связанные сним обязательства,  которым подвергаются или могут подвергаться  нацио-нальные лица.     3. Налогообложение постоянного учреждения, которое предприятие од-ного  Договаривающегося Государства имеет в другом Договаривающемся Го-сударстве,  не должно быть менее благоприятным в этом другом  Государс-тве,  чем  налогообложение предприятия этого другого Государства,  осу-ществляющих такую же деятельность.  Данное положение не должно истолко-вываться  как  обязывающее одно Договаривающееся Государство предостав-лять резидентам другого Договаривающегося Государства какие-либо личныельготы,  вычеты  и  скидки по налогообложению на основе их гражданскогостатуса или семейных  обстоятельств,  которые  оно  представляет  своимсобственным резидентам.     4. За исключением случаев,  когда применяются положения  пункта  1статьи 9 (Объединенные предприятия),  пункта 6 статьи 11 (Проценты) илипункта 4 статьи 12 (Роялти),  проценты,  роялти и другие выплаты,  осу-ществляемые предприятием одного Договаривающегося Государства резидентудругого Договаривающегося Государства,  должны, в целях определения на-логооблагаемой  прибыли  таких предприятий,  подлежать вычетам таким жеобразом,  как если бы они выплачивались резиденту  первого  упомянутогоГосударства.  Также,  любые  долги предприятия одного ДоговаривающегосяГосударства резиденту другого Договаривающегося Государства  должны,  вцелях определения налогооблагаемого капитала данного предприятия, вычи-таться таким же образом,  как если бы вычитались резиденту первого упо-мянутого Государства.     5. Предприятие одного Договаривающегося Государства, капитал кото-рого  полностью или частично принадлежит или контролируется,  прямо иликосвенно,  одним или более резидентами другого Договаривающегося  Госу-дарства, не должно подлежать в первом упомянутом Государстве какому-ли-бо налогообложению или связанным с ним обязательствам,  иным или  болееобременительным, чем налогообложение или связанные с ним обязательства,которым подвергается или может подвергаться другое подобное предприятиепервого упомянутого Договаривающегося Государства.      Статья 25. Процедура взаимного согласования      1. Если лицо, являющееся резидентом одного из Договаривающихся Го-сударств, считает, что действия одного или обоих Договаривающихся Госу-дарств  приводят или приведут к его налогообложению не в соответствии сположениями настоящего Соглашения, это лицо может, независимо от средс-тв  защиты,  предусмотренных  национальным законодательством этих Госу-дарств,  представить свое дело для рассмотрения в  компетентные  органыДоговаривающегося Государства,  резидентом которого оно является. Заяв-ление должно быть представлено в течение 3 лет с момента  первого  уве-домления о действиях,  приводящих к налогообложению не в соответствии сположениями Соглашения.     2. Компетентный  орган будет стремиться,  если он сочтет претензиюобоснованной, и если он сам не может самостоятельно прийти к удовлетво-рительному  решению,  решить  его по взаимному согласию с компетентнымиорганами другого Договаривающегося Государства, с целью избежания нало-гообложения,  неправомерного с точки зрения положений настоящего Согла-шения.  Любая достигнутая договоренность должна выполняться  независимоот каких-либо временных ограничений, предусмотренных национальным зако-нодательством Договаривающихся Государств.     3. Компетентные органы Договаривающихся Государств будут стремить-ся разрешать по взаимному согласию любые трудности или сомнения, возни-кающие в связи с применением положений настоящего Соглашения.  Все спо-ры, связанные с выполнением положений настоящего Соглашения, разрешают-ся путем переговоров и консультаций.     4. Компетентные органы Договаривающихся Государств могут  вступатьв прямые контакты друг с другом в целях достижения согласия и пониманияпредыдущих пунктов.      Статья 26. Обмен информацией      1. Компетентные органы  Договаривающихся  Государств  обмениваютсяинформацией,  касающейся налогов,  необходимой для выполнения положенийнастоящего Соглашения или национальных законодательств ДоговаривающихсяГосударств, к которым применяются положения настоящего Соглашения в тоймере,  пока налогообложение по этому законодательству  не  противоречитСоглашению.  Обмен  информацией  не ограничивается положениями статьи 1(Лица,  к которым применяется Соглашение). Любая информация, получаемаякомпетентным  органом Договаривающегося Государства считается конфиден-циальной,  так же,  как и информация, полученная в рамках национальногозаконодательства этого Государства, и сообщается только тем лицам и ор-ганам (включая суды и административные органы),  которые занимаются ис-числением или сбором,  взысканием или судебным преследованием,  а такжерассмотрением в судебном порядке налогов, к которым применяется настоя-щее Соглашение, и должна использоваться только для таких целей. Они мо-гут раскрывать эту информацию в ходе открытого судебного заседания  илипри принятии судебных решений.     2. Ни в коем случае положения пункта (1) не должны трактоваться  вцелях  наложения  на  компетентный  орган Договаривающегося Государстваобязательства:     а) предпринимать  административные меры,  противоречащие Законам иадминистративной практике того или другого Договаривающегося  Государс-тва;     б) предоставлять информацию,  которую нельзя получить по законода-тельству  или в ходе обычной административной практики того или другогоДоговаривающегося Государства;     в) предоставлять информацию, которая бы раскрывала какую-либо тор-говую,  экономическую,  промышленную, коммерческую или профессиональнуютайну,  либо торговый процесс,  либо передавать информацию, разглашениекоторой противоречило бы государственной политике.      Статья 27. Сотрудники дипломатических и консульских служб      Никакие положения настоящего Соглашения не  затрагивают  налоговыхпривилегий сотрудников дипломатических и консульских служб,  предостав-ленных общими нормами международного права или на основании специальныхсоглашений.      Статья 28. Вступление в силу      1. Каждое  Договаривающееся  Государство письменно уведомит другоечерез дипломатические каналы о завершении внутренней процедуры, требуе-мых его законодательством, для предания силы закона настоящему Соглаше-нию.  Настоящее Соглашение вступает в силу с даты последнего  уведомле-ния.     2. Положения настоящего Соглашения будут иметь действие:     а) в отношении налогов, удерживаемых у источника выплат по суммам,уплаченным или зачтенным после или с первого дня третьего месяца следу-ющего за месяцем вступления в силу настоящего Соглашения; и     б) в отношении других налогов для налогооблагаемого года, начинаю-щегося после или с первого января года,  следующего после даты вступле-ния в силу настоящего Соглашения.     3. В  настоящее  Соглашение по взаимному согласию ДоговаривающихсяСторон могут быть внесены изменения и дополнения, оформленные отдельнымпротоколом, который является неотъемлемой частью настоящего Соглашения.      Статья 29. Прекращение действия      Настоящее Соглашение остается в силе до тех пор,  пока одно из До-говаривающихся Государств не прекратит его действие.  Каждое из Догова-ривающихся  Государств  может прекратить действие настоящего Соглашенияпо истечении 5 лет со дня  вступления  в  силу  настоящего  Соглашения,письменно  уведомив  по  дипломатическим каналам о прекращении действияСоглашения не позднее чем за 6 месяцев до окончания любого календарногогода. В таком случае настоящее Соглашение теряет силу в отношении нало-гов за любой финансовый год, начинающийся после 31 декабря календарногогода,  в  течение которого было сделано уведомление о прекращении дейс-твия.     В подтверждение  чего,  представители обоих Договаривающихся Госу-дарств,  уполномоченные на то своими Правительствами, подписали настоя-щее Соглашение.      Совершено в  двух экземплярах в городе Бишкек 4 декабря 1999 года,каждый на кыргызском,  монгольском,  русском, английском языках, причемвсе тексты имеют одинаковую силу.  В случае возникновения расхождения втекстах, английский будет определяющим.      За Правительство                                  За Правительство     Кыргызской Республики                             Монголии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udxgl7srko33ag7ek1u">
      <w:r>
        <w:rPr>
          <w:rFonts w:ascii="Arial" w:cs="Arial" w:eastAsia="Arial" w:hAnsi="Arial"/>
          <w:color w:val="132D3F"/>
          <w:sz w:val="16"/>
          <w:szCs w:val="16"/>
          <w:u w:val="single"/>
        </w:rPr>
        <w:t xml:space="preserve">dalil.kg/document/17464</w:t>
      </w:r>
    </w:hyperlink>
  </w:p>
  <w:p>
    <w:pPr>
      <w:spacing w:after="0" w:before="40"/>
      <w:jc w:val="center"/>
    </w:pPr>
    <w:hyperlink w:history="1" r:id="rIdh04lp_xasyjzpn0cos1k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v73sicq9yyh5rgmgijz" Type="http://schemas.openxmlformats.org/officeDocument/2006/relationships/hyperlink" Target="https://dalil.kg/document/3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udxgl7srko33ag7ek1u" Type="http://schemas.openxmlformats.org/officeDocument/2006/relationships/hyperlink" Target="https://dalil.kg/document/17464" TargetMode="External"/><Relationship Id="rIdh04lp_xasyjzpn0cos1k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2026-09-25T23:27:35.535Z</dcterms:created>
  <dcterms:modified xsi:type="dcterms:W3CDTF">2026-09-25T23:27:35.535Z</dcterms:modified>
</cp:coreProperties>
</file>

<file path=docProps/custom.xml><?xml version="1.0" encoding="utf-8"?>
<Properties xmlns="http://schemas.openxmlformats.org/officeDocument/2006/custom-properties" xmlns:vt="http://schemas.openxmlformats.org/officeDocument/2006/docPropsVTypes"/>
</file>