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агентства связи при Государственном комитете информационных технологий и связи Кыргызской Республики по государственной услуге «Предоставление информации по подбору радиочастот доступных для выделения»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(Единый реестр (перечень) государственных услуг, глава 6 Предоставление информации, пункт 63 ППКР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10.02.2012г. №85)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услуга «Предоставление информации по подбору радиочастот, доступных для выделения» осуществляется Государственным агентством связи при Государственном комитете информационных технологий и связи Кыргызской Республики (далее – ГАС).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стандарту услуги «Предоставление информации по подбору радиочастот, доступных для выделения», утверждённого </w:t>
      </w:r>
      <w:hyperlink w:history="1" r:id="rIdlxwzhjy6feymv1bennn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2020 г. №119 «О внесении изменений в </w:t>
      </w:r>
      <w:hyperlink w:history="1" r:id="rIdtemzt_phsmzoaqnxkqx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03 июня 2014 года № 303».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государственной услуги «предоставление информации по подбору радиочастот, доступных для выделения» составляет – 90 календарных дней со дня получения запроса с приложением пакета документов, в том числе в электронном формате (частично автоматизированная) и регистрации в секторе приема и выдачи разрешительных документов (далее – сектор приема);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необходимых документов для получения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в установленной форме заявка;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физического лица - копия документа, удостоверяющего его личность (при первичном обращении либо в случае изменения данных);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 и/или индивидуального предпринимателя - копия свидетельства о государственной регистрации (при первичном обращении либо в случае изменения данных).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на оказание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государственной услуги заключается договор об оказании государственной услуги сроком на 1 год с возможностью автоматической пролонгации.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договора, все виды заявок и требования по их заполнению размещены на информационных стендах на месте предоставления услуги и на официальных сайтах ГКИТиС КР и ГАС при ГКИТиС КР (</w:t>
      </w:r>
      <w:r>
        <w:rPr>
          <w:rFonts w:ascii="Arial" w:cs="Arial" w:eastAsia="Arial" w:hAnsi="Arial"/>
          <w:sz w:val="24"/>
          <w:szCs w:val="24"/>
        </w:rPr>
        <w:t xml:space="preserve">ict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gov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nas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gov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 для подачи заявки через государственный портал электронных услуг размещается на данном портале и прикрепляется к заявке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представляются на государственном или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услуга платная. Стоимость предоставления государственной услуги предусмотрена в Прейскуранте стоимости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Результатом государственной услуги является предоставление информации по подбору радиочастот, доступных для выделения.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административном регламенте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услуга «предоставление информации по подбору радиочастот, доступных для выделения»</w:t>
      </w:r>
      <w:r>
        <w:rPr>
          <w:rFonts w:ascii="Arial" w:cs="Arial" w:eastAsia="Arial" w:hAnsi="Arial"/>
          <w:sz w:val="24"/>
          <w:szCs w:val="24"/>
        </w:rPr>
        <w:t xml:space="preserve"> - предоставление исполнителем потребителю государственной услуги о результатах проведенных процедур анализа электромагнитной совместимости радиоэлектронных средств, согласования площадки, координации радиочастот (с приграничными и затронутыми странами) и радиомониторинга;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– Государственное агентство связи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 государственной услуги -</w:t>
      </w:r>
      <w:r>
        <w:rPr>
          <w:rFonts w:ascii="Arial" w:cs="Arial" w:eastAsia="Arial" w:hAnsi="Arial"/>
          <w:sz w:val="24"/>
          <w:szCs w:val="24"/>
        </w:rPr>
        <w:t xml:space="preserve"> физическое или юридическое лицо, осуществившее запрос на получение государственной услуги к исполнителю государственной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проведение анализа электромагнитной совместимости радиоэлектронных средств (ЭМС РЭС)</w:t>
      </w:r>
      <w:r>
        <w:rPr>
          <w:rFonts w:ascii="Arial" w:cs="Arial" w:eastAsia="Arial" w:hAnsi="Arial"/>
          <w:sz w:val="24"/>
          <w:szCs w:val="24"/>
        </w:rPr>
        <w:t xml:space="preserve"> – выявление способности радиоэлектронных средств (РЭС) одновременного функционирования в условиях эксплуатации с требуемым качеством при воздействии на них непреднамеренных электромагнитных помех, недопустимых электромагнитных помех другим радиотехническим 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Согласование площадки –</w:t>
      </w:r>
      <w:r>
        <w:rPr>
          <w:rFonts w:ascii="Arial" w:cs="Arial" w:eastAsia="Arial" w:hAnsi="Arial"/>
          <w:sz w:val="24"/>
          <w:szCs w:val="24"/>
        </w:rPr>
        <w:t xml:space="preserve"> согласование номиналов и/или полос радиочастот, технических параметров, пунктов установки РЭС в целях обеспечения ЭМС вводимых в эксплуатацию РЭС с номиналами и/или полосами радиочастот, пунктов установок РЭС силовых ведомств (межведомственное согласование);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Координация радиочастот (с приграничными и затронутыми странами) -</w:t>
      </w:r>
      <w:r>
        <w:rPr>
          <w:rFonts w:ascii="Arial" w:cs="Arial" w:eastAsia="Arial" w:hAnsi="Arial"/>
          <w:sz w:val="24"/>
          <w:szCs w:val="24"/>
        </w:rPr>
        <w:t xml:space="preserve"> осуществляется в целях исключения возможных взаимных вредных помех РЭС затронутых стран, а также для создания благоприятных условий для использования РЭС различных радиослужб, в том числе в приграничных районах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Радиомониторинг —</w:t>
      </w:r>
      <w:r>
        <w:rPr>
          <w:rFonts w:ascii="Arial" w:cs="Arial" w:eastAsia="Arial" w:hAnsi="Arial"/>
          <w:sz w:val="24"/>
          <w:szCs w:val="24"/>
        </w:rPr>
        <w:t xml:space="preserve"> практическая деятельность по измерению и анализу радиообстановки в выделяемых номиналах и/или полосах радиочастот, в определённой местности (или в пределах объекта), выявление потенциально возможных радиопомех с целью обеспечения ЭМС различных средств связи, норм и законодательных ограничений в сфере эксплуатации РЭС.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оказания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государственной услуги включает процедуры, указанные в таблице 1.</w:t>
      </w:r>
    </w:p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  <w:r>
        <w:rPr>
          <w:rFonts w:ascii="Arial" w:cs="Arial" w:eastAsia="Arial" w:hAnsi="Arial"/>
          <w:sz w:val="28"/>
          <w:szCs w:val="28"/>
        </w:rPr>
        <w:t xml:space="preserve">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документа на бумажном носителе через сектор приема от потребителя государственной услуги с приложенным пакетом документов или подача потребителем государственной услуги документов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услуг. 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Подача документа возможна: через Государственный портал электронных услуг (частично автоматизированная) и (или) бумажная.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Документы на бумажном носителе поступают в сектор приема ГАС при ГКИТиС КР для регистрации в журнале входящих документов с присвоением регистрационного номера и даты.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Производится проверка на полноту, корректность приложенных документов и подтверждение приема документа на рассмотрение или отклонение в приеме документов; через Государственный портал электронных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систему поступает сообщение исполнителю государственной услуги о новой электронной заявк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указанием заявителя и датой подачи в статусе «Подана».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документов и назначение непосредственного исполнителя (специалиста) государственной услуги руководителем отдела учета радиоэлектронных средств (ОУРЭС)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анализ документов и назначение непосредственного исполнителя для проведения дальнейших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бумажном носителе: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анализ документов и назначение непосредственного исполнителя для проведения дальнейших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оплаты за проведение процедуры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приложения к счет-фактуре за проведение анализа ЭМС РЭС за каждый номинал в заявленной полосе радиочастот;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счёт-фактуры на оплату согласно приложения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счет-фактуры с подписью руководителя отдела финансов и бухгалтерского учета и руководителя исполнителя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счёт-фактуры в журнале регистрации 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специалистам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-выдача счет-фактуры заявителю для оплаты.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процедуры анализа ЭМС РЭС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предоставления потребителем государственной услуги подтверждения об оплате за анализ ЭМС РЭС, ОУРЭС с соответствующей служебной запиской направляет поданные документы в управление радиочастотного спектра (УРЧС).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УРЧС проводит расчеты электромагнитной совместимости, заявленной РЭС с действующими и планируемыми РЭС других операторов. По результатам ЭМС РЭС определяются условия использования РЭС в заявленном пункте установки, с указанием о необходимости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проведения процедур координации радиочастот (с приграничными и затронутыми странами), согласование площадок радиочастот (номиналов частот, технических характеристик и пункт установки РЭС) и радиомониторинга, и направляет результат в ОУРЭС с приложением заполненных координационных форм, утвержденных Регламентом радиосвязи Международного союза электросвязи (МСЭ).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потребителя государственной услуги о результатах анализа ЭМС РЭС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результат анализа ЭМС РЭС отрицательный, то ОУРЭС направляет потребителю государственной услуги письменный отказ с обоснованием причин отказа;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результат анализа ЭМС РЭС положительный, то ОУРЭС готовит уведомление потребителю государственной услуги о результатах проведенной процедуры и о необходимости проведения последующих процедур в случае их необходимости, с приложением расчета за проведение последующих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оплаты за проведение процедур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ОУРЭС готовит приложение к счет-фактуре (за проведение координации радиочастот (с приграничными и затронутыми странами), согласование площадок радиочастот (номиналов частот, технических характеристик и пункт установки РЭС) и радиомониторинг в случае необходимости) за каждый номинал в заявленной полосе радиочастот после получения письменного согласия от потребителя государственной услуги на проведение дальнейших процедур, либо по согласованию сторон, но не позднее даты проведения процедур и направляется в ОФиБУ для: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оформления счёт-фактуры согласно приложению,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утверждения счет-фактуры с подписью заведующего ОФиБУ и руководителя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регистрации счёт-фактуры в журнале регистрации 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передачи счет-фактуры специалистам ОУРЭС.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процедур: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радиочастот (с приграничными и затронутыми странами);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согласование площадок радиочастот (номиналов частот, технических характеристик и пункт установки РЭС);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радиомониторинг.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документов, подтверждающих сведения об оплате, за проведение процедур для: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проведения согласования площадок радиочастот готовится документ для служебного пользования с приложением листов согласования площадок, направляется на согласование с силовыми ведомствами после визирования руководителей и регистрации в секторе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проведения радиомониторинга готовится соответствующая служебная записка в УРМ с отражением номиналов частот, пунктов установки РЭС и технических характеристик;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проведения координации радиочастот (с приграничными и затронутыми странами) готовится сопроводительное письмо в приграничные и затронутые страны с приложением координационных форм для проведения координации радиочастот (с приграничными и затронутыми странами). Письмо визируется руководителями отдела и ГАС и регистрируется в секторе приема.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результата государственной услуги в соответствии с полученными результатами проведенных процедур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положительные результаты согласования площадок номиналов частот и радиомониторинга поступили раньше результатов координации радиочастот (с приграничными и затронутыми странами), то ГАС вправе направить потребителю результаты государственной услуги с условием на выделение номиналов частот на вторичной основе до завершения процедуры координации радиочастот (с приграничными и затронутыми странами) за исключением случаев, когда использование радиочастот для теле-радиовещательной служб и земной станции спутниковой связи требует обязательного получения результатов координации частот.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номиналы радиочастот не прошли процедуру согласования площадок и/или радиомониторинга, и/или координацию радиочастот (с приграничными и затронутыми странами), то ОУРЭС направляет потребителю государственной услуги результат с указанием причин.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положительного результата проведенных процедур, ОУРЭС направляет потребителю результат государственной услуги с указанием условий использования номиналов радиочастот на первичной или вторичной основах. Подготовленный результат подбора частот визируется руководителями отдела и ГАС, регистрируется в секторе приема.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Подготовленный результат государственной услуги выдается потребителю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 бумажном носителе,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-через Государственный портал электронных услуг.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3. Блок-схема взаимосвязи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8"/>
          <w:szCs w:val="28"/>
        </w:rPr>
        <w:t xml:space="preserve">6. Логический порядок процедур, выполняемых при оказании услуги, изображён на блок-схеме.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9"/>
        <w:gridCol w:w="1089"/>
        <w:gridCol w:w="1517"/>
        <w:gridCol w:w="1779"/>
        <w:gridCol w:w="3365"/>
        <w:gridCol w:w="1339"/>
      </w:tblGrid>
      <w:tr>
        <w:tc>
          <w:tcPr>
            <w:tcW w:type="dxa" w:w="2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3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документа на бумажном носителе через сектор приема от потребителя государственной услуги с приложенным пакетом документов или подача документов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потребителем государственной услуги»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на бумажном носителе -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Прием и регистрации документов на бумажном носителе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ГПЭУ- Поступление документов через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ГПЭУ;</w:t>
            </w:r>
          </w:p>
        </w:tc>
        <w:tc>
          <w:tcPr>
            <w:tcW w:type="dxa" w:w="26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Специалист сектора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Специалист сектора приема;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автоматически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зарегистрированные документы на бумажном носителе с присвоением регистрационного номера и даты в журнале регистрации входящих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 зарегистрированные документы с указанием присвоенного регистрационного номера и даты входящих документов через ГПЭУ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ППКР №120 от 3 март 2020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ППКР №525 от 7 октября 2019 года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на бумажном носителе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Передача пакета документов на резолюцию руководителю ГАС для определения исполнителя и передача исполнителю;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через ГПЭУ - проверка документов на полноту, присвоение статуса «Документ принят» и передача документов для резолюции руководителю ГАС при помощи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резолюции руководителя ГАС заведующему ОУРЭС при помощи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-поступление документа с резолюцией руководителя ГАС заведующему ОУРЭС при помощи СЭД со статусом «На исполнении»</w:t>
            </w:r>
          </w:p>
        </w:tc>
        <w:tc>
          <w:tcPr>
            <w:tcW w:type="dxa" w:w="26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Специалист сектора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Специалист сектора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А) 30 минут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20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руководителей с определением исполнителя за рассмотрение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исполнителя о том, что документы получены;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Зарегистрированный документ с резолюцией руководителя ГАС со статусом «На исполнении»;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ППКР №120 от 3 март 2020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ППКР №525 от 7 октября 2019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1: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Зарегистрированный пакет документов для исполнения и получение документов на исполнение специалистами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 1: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 1: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 минут на бумажном носителе, 20 минут через ГПЭУ.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документов и назначение непосредственного исполнителя (специалиста) государственной услуги заведующим ОУРЭС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на бумажном носителе –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Анализ документов, назначение исполнителя и регистрация в журнале регистрации корреспонденции;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–через ГПЭУ -осуществление резолюции заведующего ОУРЭС сотруднику ОУРЭС при помощи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документа сотрудником ОУРЭС при помощи СЭД, проверка на полноту/корректность документов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сотрудники ОУРЭС;  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Зарегистрированные документы в журнале «регистрации корреспонденций» с присвоением регистрационного номера и даты регистрации в отделе;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проанализированные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аведующим ОУРЭС документы и назначенный специалист для исполнения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– получение документа с резолюцией заведующего ОУРЭС, с автоматически присвоенным номером регистрации ОУРЭС и даты при помощи СЭД со статусом «На исполнении»;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ГАС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Назначен исполнитель для исполнения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5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оплаты за проведение процедуры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подготовка приложения к счет-фактуре за проведение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заведующим ОУРЭС приложения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подготовка приложения к счет-фактуре за проведение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заведующим ОУРЭС при помощи ЭЦП приложения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автоматическая передача сотруднику ОФиБУ приложения к счет-фактуре, посредством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-сотрудник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ОУРЭС подготовленный три экземпляра приложения к счет-фактуре, с указанием количества номиналов радиочастот, пунктов установки РЭС за анализ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приложение к счет-фактуре за проведение анализа ЭМС РЭС с указанием суммы, необходимой к оплате, количества номиналов радиочастот, пунктов установки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 цен, приказ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ГКИТиС КР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получение приложения к счет-фактуре и оформление ОФиБУ счёт-фактуры согласно приложения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счет-фактуры с подписью заведующим ОФиБУ и руководителем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счёт-фактуры в журнале регистрации 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специалистам ОУРЭС 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счет-фактуры за анализ ЭМС РЭС потребителю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ГПЭУ- получение приложения к счет-фактуре посредством СЭД и оформление ОФиБУ счёт-фактуры;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счет-фактуры при помощи ЭЦП руководителя ГАС и заведующего ОФиБУ;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автоматическая передача счет-фактуры сотруднику ОУРЭС, подготовившему приложение к счет-фактуре, посредством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счет-фактуры за анализ ЭМС РЭС потребителю государственной услуги посредством ГПЭУ с присвоением статуса «Подготовлена счет-фактура за анализ ЭМС РЭС»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ОФиБУ;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специалисты ОФиБУ;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ОФиБУ;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 ОФиБУ;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 ОУРЭС.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ОФиБУ оформленная, утвержденная и зарегистрированная в журнале регистрации счетов счёт-фактура согласно приложению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оформленная, утвержденная и автоматически зарегистрированная счёт-фактура согласно приложению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цен, приказ ГКИТиС КР №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выставлена счет-фактура за анализ ЭМС РЭС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15 минут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процедуры анализа ЭМС РЭС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получение квитанции об оплате за проведение процедуры;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служебной записки с приложением пакета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-визирование заведующим ОУРЭС служебной записки и регистрация в журнале исходящих служебных записок;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на проведение процедуры анализа ЭМС РЭС в УРЧС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 – создание служебной записки на проведение анализа ЭМС РЭС с прикреплением пакета документов после получения квитанции об оплате за проведение процедуры посредством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-визирование заведующего ОУРЭС служебной записки в УРЧС при помощи ЭЦП;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автоматическая передача служебной записки на проведение анализа ЭМС РЭС с приложением пакета документов посредством СЭД.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-сотрудник ОУРЭС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3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зарегистрированная служебная записка с приложением документов в УРЧС на анализ ЭМС РЭС с визированием заведующего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служебная записка с прикреплением документов с автоматически присвоенным исходящим номером регистрации ОУРЭС и даты при помощи СЭД в УРЧС на проведение анализа ЭМС РЭС с визированием заведующего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ГАС при ГКИТиС КР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–принятие служебной записки;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исполнителя, визирование начальником УРЧС и заведующим отдела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в журнале входящих служебных записок;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анализа ЭМС РЭС с установленными требованиями нормативно-правовых актов и/ или стандартов;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служебной записки с результатами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-визирование служебной записки начальником УРЧС или заведующим ОАЭМСРЭС;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-регистрация служебной записки в журнале исходящих служебных записок и передача в ОУРЭС.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 - поступление служебной записки в УРЧС посредством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исполнителя;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анализа ЭМС РЭС с установленными требованиями нормативно-правовых актов и/ или стандартов;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служебной записки с результатами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-визирование служебной записки начальником УРЧС или заведующим ОАЭМСРЭС при помощи ЭЦП;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служебной записки с результатами проведения анализа ЭМС РЭС с прикреплением пакета документов посредством СЭД сотруднику ОУРЭС.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Начальник УРЧС;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специалисты УРЧС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Начальник УРЧС;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специалисты УРЧС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Начальник УРЧС;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 УРЧС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140 минут на одну заявку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140 минут на одну заявку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анализ ЭМС РЭС 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оформленная служебная записка с результатами расчетов электромагнитной совместимости заявленной РЭС с действующими и планируемыми РЭС других операторов, с указанием условий использования РЭС в заявленном пункте установки, о необходимости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проведения процедур координации радиочастот (с приграничными и затронутыми странами), согласование площадок радиочастот (номиналов частот, технических характеристик и пункт установки РЭС) и радиомониторинга, с приложением заполненных координационных форм, утвержденных Регламентом радиосвязи Международного союза электросвязи (МСЭ).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анализ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оформленная подписанная начальником УРЧС и/или заведующим отделом анализа ЭМС РЭС автоматически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зарегистрированная служебная записка с приложением документов с автоматически присвоенным исходящим номером регистрации УРЧС и даты при помощи СЭД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результатами расчетов электромагнитной совместимости заявленной РЭС с действующими и планируемыми РЭС других операторов, с указанием условий использования РЭС в заявленном пункте установки, о необходимости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проведения процедур координации радиочастот (с приграничными и затронутыми странами), согласование площадок радиочастот (номиналов частот, технических характеристик и пункт установки РЭС) и радиомониторинга, с приложением заполненных координационных форм, утвержденных Регламентом радиосвязи Международного союза электросвязи (МСЭ).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об электрической и почтовой связи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Национальная таблица распределения радиочастот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Должностные инструкции сотрудников УРЧС;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Регламент Радиосвязи МСЭ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Соглашение между Правительством Кыргызской Республикой и Республикой Казахстан;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Соглашения между Правительством Кыргызской Республикой и Республикой Узбекистан;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Рекомендация по координации частотных присвоений станциям сухопутной подвижной службы и фиксированной службы в полосах радиочастот выше 29,7 МГц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Результат анализа ЭМС РЭС (положительный или отрицательный).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140 минут (*)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потребителя государственной услуги о результатах анализа ЭМС РЭС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5.1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подготовка уведомления потребителю государственной услуги о проведенной процедуре и предстоящих процедур необходимых для проведения после внесения оплаты.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согласования сторон, вместе с уведомительным письмом направление счет-фактуры за необходимые процедуры.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заключения об отказе в выделении радиочастоты;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заведующим ОУРЭС, руководителем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в секторе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 – подготовка уведомления потребителю государственной услуги о положительном/отрицательном проведении процедуры анализа ЭМС РЭС и предстоящих процедур, необходимых для проведения, после внесения оплаты;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заведующим ОУРЭС, руководителем ГАС при помощи ЭЦП;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автоматическая передача заключения потребителю государственной услуги о положительном/отрицательном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проведении процедуры анализа ЭМС РЭС и предстоящих процедур, необходимых для проведения, после внесения оплаты посредством ГПЭУ с присвоением статуса «Выполнено»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специалисты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сектора приема.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 ОУРЭС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9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зарегистрированное заключение о результатах анализа ЭМС РЭС с визированием заведующего ОУРЭС и руководителем ГАС в журнале исходящих писем.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подготовленное заключение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автоматически присвоенным исходящим номером регистрации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даты при помощи СЭД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результатах анализа ЭМС РЭС и предстоящих процедур, необходимых для проведения, после внесения оплаты с визированием руководителя ГАС.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ППКР №120 от 3 март 2020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Готовое заключение о результатах проведенной процедуры и предстоящих процедур, необходимых для проведения после внесения оплаты, либо об отказе в выделении радиочастоты.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до 9 минут.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оплаты за проведение процедур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6.1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на основании результата анализа ЭМС 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приложения к счет-фактуре за проведение координации радиочастот (с приграничными и затронутыми странами), согласование площадок радиочастот (номиналов частот, технических характеристик и пункт установки РЭС) и радиомониторинга. за каждый номинал в заявленной полосе радиочастот, при подаче документов на получение разрешения на полосу радиочастот.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заведующим ОУРЭС приложения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 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результата анализа ЭМС РЭС подготовка приложения к счет-фактуре за проведение координации радиочастот (с приграничными и затронутыми странами, если требуется), согласование площадок радиочастот (номиналов частот, технических характеристик и пункт установки РЭС) и радиомониторинга номинала и (или) полосы радиочастот.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заведующим ОУРЭС при помощи ЭЦП приложения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-сотрудник ОУРЭС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10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ОУРЭС подготовленный три экземпляра приложения к счет-фактуре, с указанием количества номиналов радиочастот, пунктов установки РЭС за процедуры;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- ОУРЭС подготовленное приложение к счет-фактуре за проведение координации радиочастот (с приграничными и затронутыми странами, если требуется), согласование площадок радиочастот (номиналов частот, технических характеристик и пункт установки РЭС) и радиомониторинга номинала и (или) полосы радиочастот с указанием суммы, необходимой к оплате, количества номиналов радиочастот и пунктов установки РЭС.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цен, приказ ГКИТиС КР №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6.2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получение приложения к счет-фактуре и оформление ОФиБУ счёт-фактуры согласно приложения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счет-фактуры с подписью заведующим ОФиБУ и руководителем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счёт-фактуры в журнале регистрации 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специалистам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ГПЭУ- получение приложения к счет-фактуре посредством СЭД и оформление ОФиБУ счёт-фактуры;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счет-фактуры при помощи ЭЦП руководителя ГАС и заведующего ОФиБУ;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автоматическая передача счет-фактуры сотруднику ОУРЭС, подготовившему приложение к счет-фактуре, посредством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счет-фактуры за проведение процедур потребителю государственной услуги посредством ГПЭУ с присвоением статуса «Подготовлена счет-фактура за процедуры»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Руководитель ГАС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ОФиБУ;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специалисты ОФиБУ;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Руководитель ГАС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ОФиБУ;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специалисты ОФиБУ;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Счет-фактура, утвержденная и зарегистрированная в журнале регистрации счетов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оформленная, утвержденная и автоматически зарегистрированная счёт-фактура согласно приложению,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цен, приказ ГКИТиС КР №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6: выставлена счет-фактура за процедуры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6: 15 минут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6: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7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процедур: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радиочастот (с приграничными и затронутыми странами);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согласование площадок радиочастот (номиналов частот, технических характеристик и пункт установки РЭС);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радиомониторинг.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Получение результатов проведенных процедур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7.1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получение квитанции об оплате за проведение процедур в соответствии с результатами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документа для служебного пользования с приложением листов согласования площадок для согласования с силовыми ведомствами;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для служебного пользования визируется заведующим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Документ для служебного пользования в 6-ти экземплярах для каждого ведомства согласованный с заведующим ОУРЭС.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ГКРЧ КР от 2002 г. №4/1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 №255 от 7 мая 2013 г. 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бумажном носителе- визирование руководителя ГАС при ГКИТиС КР документа для служебного пользования;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в журнале исходящих документов для служебного пользования в секторе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реестра и отправка 1-5 экземпляров;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6-го экземпляра в ОУРЭС.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 при ГКИТиС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сектора приема.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завизированный 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служебного пользования, запечатанный в специальных конвертах, 1-5 экземпляры, занесенный в реестр с номерами для отправки;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-6-й экземпляр передан в ОУРЭС .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ППКР №120 от 3 март 2020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получение 6-го экземпляра документа для служебного пользования в секторе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внесение данных в информационную базу данных согласования площадок.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 ОУРЭС 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направленная на согласование информация внесена в информационную базу данных согласования площадок.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ГАС при ГКИТиС КР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7.4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бумажном носителе- подготовка соответствующей служебной записки в управления радиомониторинга (УРМ) с отражением номиналов частот, пунктов установки РЭС и технических характеристик для проведения радиомониторинга;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-визирование служебной записки заведующим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-регистрация служебной записки в журнале исходящих служебных записок и передача в УРМ;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СЭД – через СЭД подготовка соответствующей служебной записки в управления радиомониторинга (УРМ) с отражением номиналов частот, пунктов установки РЭС и технических характеристик для проведения радиомониторинга;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-визирование служебной записки заведующим ОУРЭС при помощи ЭЦП;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автоматическая передача служебной записки в УРМ на проведение радиомониторинга посредством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 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10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служебная записка с отражением номиналов частот, пунктов установки РЭС и технических характеристик для проведения радиомониторинга передана в УРМ.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зарегистрированная служебная записка с автоматически присвоенным исходящим номером регистрации ОУРЭС и даты при помощи СЭД в УРМ на проведение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радиомониторинга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визированием заведующего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ГАС при ГКИТиС КР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бумажном носителе- получение служебной записки на проведение радиомониторинга, определение исполнителя, визирование и передача на исполнение;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-регистрация служебной записки в журнале входящих служебных записок;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радиомониторинга и подготовка служебной записки с изложением результатов (положительный или отрицательный);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служебной записки в журнале исходящих служебных записок и передача в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СЭД 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СЭД получение служебной записки на проведение радиомониторинга посредством СЭД, определение исполнителя, визирование и передача на исполнение сотруднику УРМ посредством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радиомониторинга и подготовка служебной записки с изложением результатов радиомониторинга (положительный или отрицательный);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автоматическая передача служебной записки с изложением результатов радиомониторинга (положительный или отрицательный) в ОУРЭС посредством СЭД.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начальник УРМ;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отдела поиска помех и незаконно действующих передатчиков (ОПП и НДП) или отдел анализа и контроля радиочастотного спектра (ОАК РЧС);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ОПП и НДП или ОАК РЧС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начальник УРМ;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отдела поиска помех и незаконно действующих передатчиков (ОПП и НДП) или отдел анализа и контроля радиочастотного спектра (ОАК РЧС);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ОПП и НДП или ОАК РЧС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 360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до 360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-служебная записка с отражением результата радиомониторинга, номиналов радиочастот, пунктов установки РЭС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проведенного радиомониторинга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служебная записка с автоматически присвоенным исходящим номером регистрации УРМ и даты при помощи СЭД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отражением результата радиомониторинга, номиналов радиочастот, пунктов установки РЭС.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ГАС при ГКИТиС КР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бумажном носителе- получение служебной записки на проведение радиомониторинга, определение исполнителя, визирование и передача на исполнение;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-регистрация служебной записки в журнале входящих служебных записок;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радиомониторинга и подготовка служебной записки с изложением результатов (положительный или отрицательный);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служебной записки в журнале исходящих служебных записок и передача в УРМ;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СЭД 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служебной записки на проведение радиомониторинга посредством СЭД, определение исполнителя, визирование и передача на исполнение сотруднику УРМ посредством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радиомониторинга и подготовка служебной записки с изложением результатов радиомониторинга;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автоматическая передача служебной записки с изложением результатов радиомониторинга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ОУРЭС посредством СЭД.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начальник управления радиомониторинга по южному или восточному регионам;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отдела мобильного РКП;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отдела мобильного РКП.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 360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 360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Результат проведенного радиомониторинга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проведенного радиомониторинга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ГАС при ГКИТиС КР №120-пр от 27.02.2017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- подготовка сопроводительного письма в приграничные и затронутые страны с приложением координационных форм для проведения координации радиочастот (с приграничными и затронутыми странами).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руководителя ГАС и заведующим ОУРЭС,.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СЭД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сопроводительного письма в приграничные и затронутые страны с приложением координационных форм для проведения координации радиочастот (с приграничными и затронутыми странами).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руководителя ГАС и заведующего ОУРЭС при помощи ЭЦП.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отправка сопроводительного письма с приложением на координацию радиочастот через ГПЭУ.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25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25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сопроводительное письмо в приграничные и затронутые страны с приложением координационных форм для проведения координации радиочастот (с приграничными и затронутыми странами) завизированный начальником, заведующим ОУРЭС.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сопроводительное письмо в приграничные и затронутые страны с приложением координационных форм для проведения координации радиочастот завизированный руководителем ГАС и заведующим ОУРЭС.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Республикой Казахстан и Кыргызской Республикой;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Республикой Узбекистан и Кыргызской Республикой;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РР МСЭ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Письмо визируется руководителем ГАС при ГКИТиС КР и регистрируется в секторе приема.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-передача 2-го экземпляра в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визирование письма руководителем ГАС при ГКИТиС КР при помощи ЭЦП.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-передача письма в ОУРЭС при помощи СЭД.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 при ГКИТиС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сектора приема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сектора приема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завизированное письмо руководителем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зарегистрированное письмо в секторе приема.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зарегистрированное сопроводительное письмо с автоматически присвоенным исходящим номером регистрации ГАС при ГКИТиС КР и даты при помощи СЭД в приграничные и затронутые страны с приложением координационных форм для проведения координации радиочастот завизированный руководителем ГАС и заведующим ОУРЭС.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ППКР №120 от 3 март 2020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получение 2-го экземпляра письма в секторе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внесение данных в информационную базу данных координации радиочастот.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 ОУРЭС 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направленной на координацию радиочастот внесена в информационную базу данных.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ГАС при ГКИТиС КР №120-пр от 27.02.2017 г.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сбор результатов проведенных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–ознакомление с результатами исполнителя;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результатов в информационную базу данных.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 минут 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информация результатах проведенных процедур (положительный или отрицательный) внесены в информационную базу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 №402 от 15.07.2016 г.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7: «Направлены на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радиочастот (с приграничными и затронутыми странами);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согласование площадок радиочастот (номиналов частот, технических характеристик и пункт установки РЭС);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радиомониторинг.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результаты проведенных процедур.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 7:  13 часов 31 минута (*)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7: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8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8 «Подготовка результата подбора радиочастот в соответствии с полученными результатами процедур»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подготовка заключения ГАС потребителю государственной услуги о результатах подбора радиочастот доступных для выделения в соответствии с полученными результатами (отрицательный или положительный)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заключения ГАС потребителю государственной услуги о результатах подбора радиочастот (отрицательный или положительный).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заведующего ОУРЭС при помощи ЭЦП.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проект заключения ГАС потребителю государственной услуги о результатах подбора радиочастот доступных для выделения в соответствии с полученными результатами (отрицательный или положительный);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заключения ГАС потребителю государственной услуги о результатах подбора радиочастот (отрицательный или положительный).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Регламент ГАС при ГКИТиС КР №120-пр от 27.02.2017 г.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8.2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пункт 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бумажном носителе – проект заключения ГАС визируется руководителем ГАС и регистрируется в секторе приема.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пункт Б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ГПЭУ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проекта заключения ГАС руководителем ГАС при помощи ЭЦП.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сектора приема.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Руководитель ГАС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течение одного рабочего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завизированное заключение ГАС руководителем ГАС с регистрационным номером и даты;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подбора радиочастот;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зарегистрированное письмо с автоматически присвоенным исходящим номером регистрации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даты при помощи СЭД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ППКР №120 от 3 март 2020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8: «Результат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«Подбор радиочастот» выдан потребителю государственной услуги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7: до 4 дней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8: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9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9 «Выдача результата услуги»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9.1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выдача заключения ГАС потребителю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заключения ГАС потребителю государственной услуги посредством ГПЭУ с присвоением статуса «Подготовлен результат подбора радиочастот»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сектора приема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 сектора приема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результат услуги выдан потребителю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услуги представлен потребителю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Регламент ГАС при ГКИТиС КР №120-пр от 27.02.2017 г.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*анализ ЭМС РЭС проводится от 2-х до 30-ти дней;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*согласования площадок (МВС) проводится в течение 20 дней;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*координация радиочастот с приграничными и затронутыми странами (МНС) проводится от 30 дней до 60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*радиомониторинг проводится в течение 30 дней в городах Бишкек и Ош, в регионах до 50 дней.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 1, 2, 3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Схематичная последовательность (алгоритмы) процедур по предоставлению государственной услуги представлено ниже: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 Схемы (алгоритмы) выполнения процедуры №1.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«Прием и регистрация документа на бумажном носителе через сектор приема от потребителя государственной услуги с приложенным пакетом документов или подача документов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через государственный портал электронных услуг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 потребителем государственной услуги»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 Схемы (алгоритмы) выполнения процедуры №2.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Анализ документов и назначение непосредственного исполнителя (специалиста) государственной услуги начальником заведующим ОУРЭС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5.3. Схемы (алгоритмы) выполнения процедуры №3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Оформление оплаты за проведение процедуры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5.4 Схемы (алгоритмы) выполнения процедуры №4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Проведение процедуры анализа ЭМС РЭС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5.5 Схемы (алгоритмы) выполнения процедуры №5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2"/>
          <w:szCs w:val="22"/>
        </w:rPr>
        <w:t xml:space="preserve">«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Уведомление потребителя государственной услуги о результатах анализа ЭМС РЭС</w:t>
      </w:r>
      <w:r>
        <w:rPr>
          <w:rFonts w:ascii="Arial" w:cs="Arial" w:eastAsia="Arial" w:hAnsi="Arial"/>
          <w:b/>
          <w:bCs/>
          <w:i/>
          <w:iCs/>
          <w:sz w:val="22"/>
          <w:szCs w:val="22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5.6 Схемы (алгоритмы) выполнения процедуры №6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Оформление оплаты за проведение процедур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5.7 Схемы (алгоритмы) выполнения процедуры №7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Проведение процедур: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координация радиочастот (с приграничными и затронутыми странами), 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согласование площадок радиочастот (номиналов частот, технических характеристик и пункт установки РЭС)»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5.8 Схемы (алгоритмы) выполнения процедуры №8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«Подготовка результата подбора радиочастот в соответствии с полученными результатами процедур»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5.9 Схемы (алгоритмы) выполнения процедуры №9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«Выдача результата государственной услуги»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Внутренний (текущий) контроль за исполнением требований административного регламента постоянно осуществляется комиссией, образуемой приказом ГАС.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проверок происходит ежеквартально при подведении итогов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Внешний контроль над исполнением требований административного регламента осуществляется комиссией, образуемой решением ГКИТиС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 обязательном порядке включаются представители общественного совета данного государственного органа</w:t>
      </w:r>
      <w:r>
        <w:rPr>
          <w:rFonts w:ascii="Arial" w:cs="Arial" w:eastAsia="Arial" w:hAnsi="Arial"/>
          <w:sz w:val="24"/>
          <w:szCs w:val="24"/>
        </w:rPr>
        <w:t xml:space="preserve">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регламент работы комиссии определяются ГКИТиС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в течение 3 рабочих дней с момента ее подписания направляется руководителю ГАС, которым в месячный срок с даты поступления справки, принимаются меры по устранению выявленных нарушений и недостатков, при необходимости дисциплинарные и административные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заместителем председателя ГКИТиС КР, ответственного за предоставление данной государственной услуги согласно Реестру государственных услуг,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могут быть приняты соответствующие дисциплинарные и административные меры в отношении заместителя директора ГАС и сотрудников ГАС, исполнителя данной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Действия или бездействие должностных лиц ГАС, а также решения принятые в ходе оказания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 нарушение требований административного регламента должностные лица и сотрудники ГАС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рабочая комиссия по оптимизации и стандартизации государственных услуг Государственного комитета информационных технологий и связи Кыргызской Республики и подведомственных (структурных и территориальных) подразделений Государственного комитета информационных технологий и связи Кыргызской Республики, созданная приказом ГКИТиС КР от 16.10.2018 г. №268-а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(ФИО и занимаемые должности)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(ФИО и занимаемые должности)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(ФИО и занимаемые должности)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ivte8b1kymwsc1_xa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dalil.kg/document/200527</w:t>
      </w:r>
    </w:hyperlink>
  </w:p>
  <w:p>
    <w:pPr>
      <w:spacing w:after="0" w:before="40"/>
      <w:jc w:val="center"/>
    </w:pPr>
    <w:hyperlink w:history="1" r:id="rIddwpcmfqhghp9ducjjdu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wzhjy6feymv1bennnxd" Type="http://schemas.openxmlformats.org/officeDocument/2006/relationships/hyperlink" Target="https://dalil.kg/document/480669" TargetMode="External"/><Relationship Id="rIdtemzt_phsmzoaqnxkqxcp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ivte8b1kymwsc1_xat_" Type="http://schemas.openxmlformats.org/officeDocument/2006/relationships/hyperlink" Target="https://dalil.kg/document/200527" TargetMode="External"/><Relationship Id="rIddwpcmfqhghp9ducjjdu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2026-09-30T14:39:06.372Z</dcterms:created>
  <dcterms:modified xsi:type="dcterms:W3CDTF">2026-09-30T14:39:06.372Z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