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_vrnsx589ug4pu77wtu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18 июля 2008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изложенный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языке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                     12 июня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 вестник Администрации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№ 14 (140)июля 2008г., в газете "Эркинтоо"</w:t>
      </w:r>
    </w:p>
    <w:p>
      <w:r>
        <w:rPr>
          <w:rFonts w:ascii="Arial" w:cs="Arial" w:eastAsia="Arial" w:hAnsi="Arial"/>
          <w:sz w:val="24"/>
          <w:szCs w:val="24"/>
        </w:rPr>
        <w:t xml:space="preserve">от 1 августа 2008г №56)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из-</w:t>
      </w:r>
    </w:p>
    <w:p>
      <w:r>
        <w:rPr>
          <w:rFonts w:ascii="Arial" w:cs="Arial" w:eastAsia="Arial" w:hAnsi="Arial"/>
          <w:sz w:val="24"/>
          <w:szCs w:val="24"/>
        </w:rPr>
        <w:t xml:space="preserve">ложенный на государственном языке, (Ведомости Жогорку Кенеша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1999 г., № 10, ст.442)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части 1 статьи 28: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первом слово "учурларда" заменить словом "жагдайларда";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  одиннадцатом слова "жазык иши козголушу мумкун эмес,  ал</w:t>
      </w:r>
    </w:p>
    <w:p>
      <w:r>
        <w:rPr>
          <w:rFonts w:ascii="Arial" w:cs="Arial" w:eastAsia="Arial" w:hAnsi="Arial"/>
          <w:sz w:val="24"/>
          <w:szCs w:val="24"/>
        </w:rPr>
        <w:t xml:space="preserve">эми козголгон жазык иши кыскартылат"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пункт четырнадцатый  после  слов "баш тартканда" дополнить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"жазык иши козголушу мумкун эмес,  ал эми козголгон жазык иши кыскарты-</w:t>
      </w:r>
    </w:p>
    <w:p>
      <w:r>
        <w:rPr>
          <w:rFonts w:ascii="Arial" w:cs="Arial" w:eastAsia="Arial" w:hAnsi="Arial"/>
          <w:sz w:val="24"/>
          <w:szCs w:val="24"/>
        </w:rPr>
        <w:t xml:space="preserve">лат".</w:t>
      </w:r>
    </w:p>
    <w:p>
      <w:r>
        <w:rPr>
          <w:rFonts w:ascii="Arial" w:cs="Arial" w:eastAsia="Arial" w:hAnsi="Arial"/>
          <w:sz w:val="24"/>
          <w:szCs w:val="24"/>
        </w:rPr>
        <w:t xml:space="preserve">2. В абзаце третьем пункта 2 части 1 статьи 244  слово  "токтотот"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словом "кыскартат".</w:t>
      </w:r>
    </w:p>
    <w:p>
      <w:r>
        <w:rPr>
          <w:rFonts w:ascii="Arial" w:cs="Arial" w:eastAsia="Arial" w:hAnsi="Arial"/>
          <w:sz w:val="24"/>
          <w:szCs w:val="24"/>
        </w:rPr>
        <w:t xml:space="preserve">3. В названии и части 1 статьи 249 слово "токтотуу" заменить  сло-</w:t>
      </w:r>
    </w:p>
    <w:p>
      <w:r>
        <w:rPr>
          <w:rFonts w:ascii="Arial" w:cs="Arial" w:eastAsia="Arial" w:hAnsi="Arial"/>
          <w:sz w:val="24"/>
          <w:szCs w:val="24"/>
        </w:rPr>
        <w:t xml:space="preserve">вом "кыскартуу".</w:t>
      </w:r>
    </w:p>
    <w:p>
      <w:r>
        <w:rPr>
          <w:rFonts w:ascii="Arial" w:cs="Arial" w:eastAsia="Arial" w:hAnsi="Arial"/>
          <w:sz w:val="24"/>
          <w:szCs w:val="24"/>
        </w:rPr>
        <w:t xml:space="preserve">4. В статье 266:</w:t>
      </w:r>
    </w:p>
    <w:p>
      <w:r>
        <w:rPr>
          <w:rFonts w:ascii="Arial" w:cs="Arial" w:eastAsia="Arial" w:hAnsi="Arial"/>
          <w:sz w:val="24"/>
          <w:szCs w:val="24"/>
        </w:rPr>
        <w:t xml:space="preserve">в названии статьи  слово "токтотуу"  заменить  словом  "кыскартуу";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слово  "токтотулууга"  заменить  словом  "кыскартылууга";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 слово "токтотууга" заменить словом "кыскартууга".</w:t>
      </w:r>
    </w:p>
    <w:p>
      <w:r>
        <w:rPr>
          <w:rFonts w:ascii="Arial" w:cs="Arial" w:eastAsia="Arial" w:hAnsi="Arial"/>
          <w:sz w:val="24"/>
          <w:szCs w:val="24"/>
        </w:rPr>
        <w:t xml:space="preserve">5. В части 1 статьи 348: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  2   слово   "токтотуу"   заменить   словом   "кыскартуу";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5 слово "токтотуу"  заменить  словом  "кыскартуу";  слово</w:t>
      </w:r>
    </w:p>
    <w:p>
      <w:r>
        <w:rPr>
          <w:rFonts w:ascii="Arial" w:cs="Arial" w:eastAsia="Arial" w:hAnsi="Arial"/>
          <w:sz w:val="24"/>
          <w:szCs w:val="24"/>
        </w:rPr>
        <w:t xml:space="preserve">"чыгарат"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пункт 6 после слова "аныктама" дополнить словом "чыгарат".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 августа 2008 года № 56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rnsx589ug4pu77wtu0-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2026-09-23T00:27:17.722Z</dcterms:created>
  <dcterms:modified xsi:type="dcterms:W3CDTF">2026-09-23T00:27:17.722Z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