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19 мая 2010 года ВП № 40          ДЕКРЕТ ВРЕМЕННОГО ПРАВИТЕЛЬСТВА КЫРГЫЗСКОЙ РЕСПУБЛИКИ           О референдуме (всенародном голосовании) по принятию                новой Конституции Кыргызской Республики                   (В редакции Декрета Временного Правительства КР 
            </w:t>
      </w:r>
      <w:hyperlink w:history="1" r:id="rIdys5j5x7okiwkwnsyxydyy">
        <w:r>
          <w:rPr>
            <w:rFonts w:ascii="Arial" w:cs="Arial" w:eastAsia="Arial" w:hAnsi="Arial"/>
            <w:color w:val="1D4ED8"/>
            <w:sz w:val="24"/>
            <w:szCs w:val="24"/>
            <w:u w:val="single"/>
          </w:rPr>
          <w:t xml:space="preserve">от 26 мая 2010 года ВП № 52</w:t>
        </w:r>
      </w:hyperlink>
      <w:r>
        <w:rPr>
          <w:rFonts w:ascii="Arial" w:cs="Arial" w:eastAsia="Arial" w:hAnsi="Arial"/>
          <w:sz w:val="24"/>
          <w:szCs w:val="24"/>
        </w:rPr>
        <w:t xml:space="preserve">, </w:t>
      </w:r>
      <w:hyperlink w:history="1" r:id="rIdcvn65s8gwzr0ddthbmva3">
        <w:r>
          <w:rPr>
            <w:rFonts w:ascii="Arial" w:cs="Arial" w:eastAsia="Arial" w:hAnsi="Arial"/>
            <w:color w:val="1D4ED8"/>
            <w:sz w:val="24"/>
            <w:szCs w:val="24"/>
            <w:u w:val="single"/>
          </w:rPr>
          <w:t xml:space="preserve">10 июня 2010 года ВП № 64</w:t>
        </w:r>
      </w:hyperlink>
      <w:r>
        <w:rPr>
          <w:rFonts w:ascii="Arial" w:cs="Arial" w:eastAsia="Arial" w:hAnsi="Arial"/>
          <w:sz w:val="24"/>
          <w:szCs w:val="24"/>
        </w:rPr>
        <w:t xml:space="preserve">)     7 апреля 2010 года народная революция  смела  режим  антинародногопрезидента.  В стране сложилась уникальная возможность для установленияподлинного демократического порядка.     Необходимость принятия новой Конституции,  позволяющей создать ус-ловия для  стабилизации общественно-политической и экономической ситуа-ции в стране и дальнейшего развития демократии, - более чем очевидна.     Временное Правительство Кыргызской Республики убеждено,  что новаяКонституция подведет черту под традицией авторитарного перерождения го-сударственной власти.     В целях выявления воли народа Кыргызстана,  который является носи-телем суверенитета и единственным  источником  государственной  власти,руководствуясь Декретом </w:t>
      </w:r>
      <w:hyperlink w:history="1" r:id="rIdbfvlmouy6p4qc79wy1oa2">
        <w:r>
          <w:rPr>
            <w:rFonts w:ascii="Arial" w:cs="Arial" w:eastAsia="Arial" w:hAnsi="Arial"/>
            <w:color w:val="1D4ED8"/>
            <w:sz w:val="24"/>
            <w:szCs w:val="24"/>
            <w:u w:val="single"/>
          </w:rPr>
          <w:t xml:space="preserve">от 7 апреля 2010 года № 1</w:t>
        </w:r>
      </w:hyperlink>
      <w:r>
        <w:rPr>
          <w:rFonts w:ascii="Arial" w:cs="Arial" w:eastAsia="Arial" w:hAnsi="Arial"/>
          <w:sz w:val="24"/>
          <w:szCs w:val="24"/>
        </w:rPr>
        <w:t xml:space="preserve">, Временное Правитель-ство Кыргызской Республики принимает настоящий Декрет:     1. Назначить референдум (всенародное голосование) на всей террито-рии Кыргызской Республики на воскресенье 27 июня 2010 года.     2. Вынести  на  референдум для принятия гражданами Кыргызской Рес-публики проекты Конституции Кыргызской Республики и  Закона  КыргызскойРеспублики  "О  введении  в действие Конституции Кыргызской Республики"(прилагаются).     3. Утвердить следующую формулировку вопроса,  включаемого в бюлле-тень для голосования:     "Принять Конституцию Кыргызской Республики и Закон Кыргызской Рес-публики "О введении в действие Конституции Кыргызской Республики", про-екты  которых предложены Временным Правительством Кыргызской Республикина референдум (всенародное голосование)                        ---                     ---                    ДА | |                 НЕТ | |                       ---                     ---      (поставьте соответствующую  отметку в квадрате,  в пользу которогосделан выбор)".     4. Центральной  комиссии по выборам и проведению референдумов Кыр-гызской Республики, Министерству финансов Кыргызской Республики, Минис-терству внутренних дел Кыргызской Республики:     - решить вопросы  организационного,  материального  и  финансовогообеспечения референдума, а также иные вопросы, вытекающие из настоящегоДекрета;     - обеспечить  в период подготовки и проведения референдума общест-венный порядок, соблюдение Конституции и законов Кыргызской Республики.     5. Центральной  комиссии по выборам и проведению референдумов Кыр-гызской Республики в тесном взаимодействии  с  органами  исполнительнойвласти  и  местного самоуправления обеспечить организованное проведениереферендума,  контроль за соблюдением законодательства,  систематическиинформировать общественность о ходе его подготовки и проведения.     6. Установить,  что Конституция Кыргызской Республики, принятая нареферендуме (всенародном голосовании),  обладает высшей юридической си-лой и какому-либо утверждению не подлежит.      Председатель Временного     Правительства Кыргызской Республики               Р.Отунбаева               </w:t>
      </w:r>
      <w:hyperlink w:history="1" r:id="rId5iothgu0udwkyi1kki3dt">
        <w:r>
          <w:rPr>
            <w:rFonts w:ascii="Arial" w:cs="Arial" w:eastAsia="Arial" w:hAnsi="Arial"/>
            <w:color w:val="1D4ED8"/>
            <w:sz w:val="24"/>
            <w:szCs w:val="24"/>
            <w:u w:val="single"/>
          </w:rPr>
          <w:t xml:space="preserve">@</w:t>
        </w:r>
      </w:hyperlink>
      <w:r>
        <w:rPr>
          <w:rFonts w:ascii="Arial" w:cs="Arial" w:eastAsia="Arial" w:hAnsi="Arial"/>
          <w:sz w:val="24"/>
          <w:szCs w:val="24"/>
        </w:rPr>
        <w:t xml:space="preserve">                                                    Проект                              КОНСТИТУЦИЯ КЫРГЫЗСКОЙ РЕСПУБЛИКИ                         (В редакции Декрета Временного Правительства КР                                 </w:t>
      </w:r>
      <w:hyperlink w:history="1" r:id="rIdbarhbt2s0j5v4e4i9fhzt">
        <w:r>
          <w:rPr>
            <w:rFonts w:ascii="Arial" w:cs="Arial" w:eastAsia="Arial" w:hAnsi="Arial"/>
            <w:color w:val="1D4ED8"/>
            <w:sz w:val="24"/>
            <w:szCs w:val="24"/>
            <w:u w:val="single"/>
          </w:rPr>
          <w:t xml:space="preserve">от 26 мая 2010 года ВП №52</w:t>
        </w:r>
      </w:hyperlink>
      <w:r>
        <w:rPr>
          <w:rFonts w:ascii="Arial" w:cs="Arial" w:eastAsia="Arial" w:hAnsi="Arial"/>
          <w:sz w:val="24"/>
          <w:szCs w:val="24"/>
        </w:rPr>
        <w:t xml:space="preserve">)         </w:t>
      </w:r>
      <w:hyperlink w:history="1" r:id="rIdchiwiezau_u-cfz_gikvr">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ПЕРВЫЙ.    ОСНОВЫ КОНСТИТУЦИОННОГО СТРОЯ     </w:t>
      </w:r>
      <w:hyperlink w:history="1" r:id="rIdyfbo70wju33jcsv0uua-o">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ВТОРОЙ.    ПРАВА И СВОБОДЫ ЧЕЛОВЕКА И ГРАЖДАНИНА      </w:t>
      </w:r>
      <w:hyperlink w:history="1" r:id="rId5ke-ip3iba0oypqcyw853">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первая.     Основные права и свободы     </w:t>
      </w:r>
      <w:hyperlink w:history="1" r:id="rIdqyk2frqh9frw3c9o-iuhg">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Права и свободы человека      </w:t>
      </w:r>
      <w:hyperlink w:history="1" r:id="rIdjlp4xokgwlscw5cme4vaw">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Гражданство. Права и обязанности гражданина      </w:t>
      </w:r>
      <w:hyperlink w:history="1" r:id="rIdhdq64pzbfays_t6ouftgw">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ТРЕТИЙ.    ПРЕЗИДЕНТ КЫРГЫЗСКОЙ РЕСПУБЛИКИ      </w:t>
      </w:r>
      <w:hyperlink w:history="1" r:id="rIdo8qnyhdhfmuhcqle1rcx8">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ЧЕТВЕРТЫЙ. ЗАКОНОДАТЕЛЬНАЯ ВЛАСТЬ КЫРГЫЗСКОЙ РЕСПУБЛИКИ      </w:t>
      </w:r>
      <w:hyperlink w:history="1" r:id="rId8sxlk8rp3t9pcwdqof6oi">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первая.     Жогорку Кенеш     </w:t>
      </w:r>
      <w:hyperlink w:history="1" r:id="rIdd5o0xt9tgs-xvdqgyf_cr">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Полномочия Жогорку Кенеша      </w:t>
      </w:r>
      <w:hyperlink w:history="1" r:id="rIdpzva3_-ypvobtxqrbj1dn">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Законодательная деятельность      </w:t>
      </w:r>
      <w:hyperlink w:history="1" r:id="rIdp_y3emgo9qmnkbbdrffji">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ПЯТЫЙ.     ИСПОЛНИТЕЛЬНАЯ ВЛАСТЬ КЫРГЫЗСКОЙ РЕСПУБЛИКИ      </w:t>
      </w:r>
      <w:hyperlink w:history="1" r:id="rId3a0mgii2atdnznx7ejnxl">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ШЕСТОЙ.    СУДЕБНАЯ ВЛАСТЬ КЫРГЫЗСКОЙ РЕСПУБЛИКИ      </w:t>
      </w:r>
      <w:hyperlink w:history="1" r:id="rIdm8mtlr9e6diogizzf4xyr">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СЕДЬМОЙ.   ИНЫЕ ГОСУДАРСТВЕННЫЕ ОРГАНЫ       </w:t>
      </w:r>
      <w:hyperlink w:history="1" r:id="rIdamq7nmh2wtz3ijyvg8ljz">
        <w:r>
          <w:rPr>
            <w:rFonts w:ascii="Arial" w:cs="Arial" w:eastAsia="Arial" w:hAnsi="Arial"/>
            <w:color w:val="1D4ED8"/>
            <w:sz w:val="24"/>
            <w:szCs w:val="24"/>
            <w:u w:val="single"/>
          </w:rPr>
          <w:t xml:space="preserve">@</w:t>
        </w:r>
      </w:hyperlink>
      <w:r>
        <w:rPr>
          <w:rFonts w:ascii="Arial" w:cs="Arial" w:eastAsia="Arial" w:hAnsi="Arial"/>
          <w:sz w:val="24"/>
          <w:szCs w:val="24"/>
        </w:rPr>
        <w:t xml:space="preserve">РАЗДЕЛ ВОСЬМОЙ.   МЕСТНОЕ САМОУПРАВЛЕНИЕ      </w:t>
      </w:r>
      <w:hyperlink w:history="1" r:id="rId7ao3dkrqikf4nzxq9xhdq">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ДЕВЯТЫЙ.   ПОРЯДОК ВНЕСЕНИЯ ИЗМЕНЕНИЙ В НАСТОЯЩУЮ                       КОНСТИТУЦИЮ      Мы, народ Кыргызстана,     чтя память героев, отдавших жизнь за свободу народа;     подтверждая приверженность цели построения свободного и демократи-ческого государства, основанного на уважении и защите прав человека;     выражая непоколебимую веру и твердую волю  развивать  и  укреплятькыргызскую  государственность,  оберегать государственный суверенитет иединство народа;     стремясь утвердить верховенство права, а также обеспечить социаль-ную справедливость,  экономическое благосостояние и  духовное  развитиенарода;     исходя из заветов наших предков жить в мире и согласии, в гармониис природой, принимаем настоящую Конституцию.                     </w:t>
      </w:r>
      <w:hyperlink w:history="1" r:id="rIdyntgfojrbzn826lneibof">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ПЕРВЫЙ                      ОСНОВЫ КОНСТИТУЦИОННОГО СТРОЯ      Статья 1.      1. Кыргызская Республика (Кыргызстан) является суверенным,  демок-ратическим, правовым, светским, унитарным, социальным государством.     2. Кыргызская Республика обладает полнотой государственной  властина  своей территории,  самостоятельно осуществляет внутреннюю и внешнююполитику.      Статья 2.      1. Народ Кыргызстана является носителем суверенитета и  единствен-ным источником государственной власти в Кыргызской Республике.     2.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3. Законы и иные важные вопросы  государственного  значения  могутвыноситься на референдум (всенародное голосование).  Порядок проведенияреферендума и перечень вопросов,  выносимых на референдум, устанавлива-ются конституционным законом.     4. Выборы являются свободными.     Выборы депутатов Жогорку Кенеша,  Президента, депутатов представи-тельных органов местного самоуправления проводятся на основе  всеобщегоравного и прямого избирательного права при тайном голосовании.     Право избирать имеют граждане Кыргызской Республики,  достигшие 18лет.     5.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      Статья 3.      Государственная власть в  Кыргызской  Республике  основывается  напринципах:     1) верховенства власти  народа,  представляемой  и  обеспечиваемойвсенародно избираемыми Жогорку Кенешем и Президентом;     2) разделения государственной власти;     3) открытости  и ответственности государственных органов,  органовместного самоуправления перед народом и осуществления ими своих  полно-мочий в интересах народа;     4) разграничения функций и полномочий  государственных  органов  иорганов местного самоуправления.      Статья 4.      1. В  Кыргызской Республике признается политическое многообразие имногопартийность.     2.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исвобод,  удовлетворения политических, экономических, социальных, трудо-вых, культурных и иных интересов.     3.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     4. В Кыргызской Республике запрещается:     1) слияние государственных,  муниципальных и партийных институтов;образование  и  деятельность  партийных организаций в государственных имуниципальных учреждениях и организациях; осуществление государственны-ми и муниципальными служащими партийной работы, за исключением случаев,когда такая работа осуществляется вне служебной деятельности;     2) членство военнослужащих, сотрудников правоохранительных органови судей в политических партиях,  их выступления в поддержку  какой-либополитической партии;     3) создание политических партий на религиозной, этнической основе,преследование религиозными объединениями политических целей;     4) создание объединениями граждан военизированных формирований;     5) деятельность  политических  партий,  общественных и религиозныхобъединений,  их представительств и филиалов, преследующих политическиецели,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      Статья 5.      1. Государство  и его органы служат всему обществу,  а не какой-тоего части.     2. Никакая  часть народа,  никакое объединение,  никакое отдельноелицо не вправе присваивать власть в  государстве.  Узурпация  государс-твенной власти является особо тяжким преступлением.     3. Государство,  его органы,  органы местного самоуправления и  ихдолжностные  лица  не могут выходить за рамки полномочий,  определенныхнастоящей Конституцией и законами.     4. Государственные  органы,  органы  местного  самоуправления и ихдолжностные лица несут ответственность за противоправные действия в по-рядке, предусмотренном законом.      Статья 6.      1. Конституция  имеет  высшую юридическую силу и прямое действие вКыргызской Республике.     2. На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участницей которых является Кыргызская Республика,  а  такжеобщепризнанные принципы и нормы международного права являются составнойчастью правовой системы Кыргызской Республики.     Нормы международных  договоров  по  правам  человека  имеют прямоедействие и приоритет над нормами других международных договоров.     4. Официальное  опубликование  законов и иных нормативных правовыхактов является обязательным условием вступления их в силу.     5. Закон или иной нормативный правовой акт,  устанавливающий новыеобязанности либо отягчающий ответственность, обратной силы не имеет.      Статья 7.      1. В Кыргызской Республике никакая религия не может устанавливать-ся в качестве государственной или обязательной.     2. Религия и все культы отделены от государства.     3. Запрещается  вмешательство религиозных объединений и служителейкультов в деятельность государственных органов.      Статья 8.      1. Территория Кыргызской Республики в пределах существующей грани-цы целостна и неприкосновенна.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3. Города Бишкек и Ош являются городами республиканского значения,их статус определяется законом.      Статья 9.      1. Кыргызская Республика разрабатывает социальные программы,  нап-равленные на создание достойных условий жизни и свободное развитие лич-ности, содействие занятости.     2. Кыргызская  Республика обеспечивает поддержку социально незащи-щенных категорий граждан,  гарантированный  минимальный  размер  оплатытруда, охрану труда и здоровья.     3. Кыргызская Республика развивает систему социальных служб, меди-цинского обслуживания,  устанавливает государственные пенсии, пособия ииные гарантии социальной защиты.      Статья 10.      1. Государственным языком Кыргызской Республики является  кыргызс-кий язык.     2. В Кыргызской Республике в качестве  официального  употребляетсярусский язык.     3. Кыргызская Республика гарантирует представителям всех  этносов,образующих народ Кыргызстана, право на сохранение родного языка, созда-ние условий для его изучения и развития.      Статья 11.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12.      1. В  Кыргызской Республике признается разнообразие форм собствен-ности и гарантируется равная правовая защита частной,  государственной,муниципальной и иных форм собственности.     2. Собственность неприкосновенна.  Никто не может быть произвольнолишен своего имущества.     Изъятие имущества помимо воли собственника допускается  только  порешению суда.     Принудительное изъятие имущества без решения  суда  допускается  вслучаях,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     Изъятие имущества  для  общественных нужд,  определенных в законе,может быть произведено по решению суда со справедливым и  предваритель-ным обеспечением возмещения стоимости этого имущества и других убытков,причиняемых в результате отчуждения.     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идругих убытков.     4. Кыргызская  Республика  защищает  собственность своих граждан июридических лиц,  а также свою собственность, находящуюся на территориидругих государств.     5. Земля, ее недра, воздушное пространство, воды, леса, раститель-ный и  животный  мир,  другие природные ресурсы являются исключительнойсобственностью Кыргызской  Республики,  используются в целях сохраненияединой экологической  системы  как  основы  жизни и деятельности народаКыргызстана и находятся под особой охраной государства.     Земля также может находиться в частной,  муниципальной и иных фор-мах собственности,  за исключением пастбищ, которые не могут находитьсяв частной собственности.     6. Пределы и порядок осуществления собственниками своих прав и га-рантии их защиты определяются законом.     (В редакции Декрета Временного Правительства КР от 
</w:t>
      </w:r>
      <w:hyperlink w:history="1" r:id="rIdbrw0nv1thqqpzshabeihs">
        <w:r>
          <w:rPr>
            <w:rFonts w:ascii="Arial" w:cs="Arial" w:eastAsia="Arial" w:hAnsi="Arial"/>
            <w:color w:val="1D4ED8"/>
            <w:sz w:val="24"/>
            <w:szCs w:val="24"/>
            <w:u w:val="single"/>
          </w:rPr>
          <w:t xml:space="preserve">26 мая 2010 года ВП №52</w:t>
        </w:r>
      </w:hyperlink>
      <w:r>
        <w:rPr>
          <w:rFonts w:ascii="Arial" w:cs="Arial" w:eastAsia="Arial" w:hAnsi="Arial"/>
          <w:sz w:val="24"/>
          <w:szCs w:val="24"/>
        </w:rPr>
        <w:t xml:space="preserve">)      Статья 13.      1. Государственный бюджет Кыргызской Республики состоит из респуб-ликанского и местных бюджетов, включает доходы и расходы.     2. Порядок формирования,  принятия,  исполнения республиканского иместных бюджетов,  а также аудит их  исполнения  определяются  законом.Республиканский бюджет принимается законом,  местные бюджеты - решениемсоответствующих представительных органов.     3. На  территории Кыргызской Республики действует единая налоговаясистема. Право установления налогов принадлежит Жогорку Кенешу. Законы,устанавливающие новые налоги и ухудшающие положение налогоплательщиков,обратной силы не имеют.      Статья 14.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строятся всоответствии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по каждому случаю перемещения частейВооруженных Сил Кыргызской Республики за пределы территории Кыргызстанапринимается  Жогорку  Кенешем большинством не менее двух третей голосовот общего числа депутатов.     3. Использование  Вооруженных Сил Кыргызской Республики для дости-жения внутригосударственных политических целей запрещается.     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      Статья 15.      Чрезвычайное положение и военное положение в Кыргызской Республикемогут быть введены в случаях и порядке, предусмотренных настоящей Конс-титуцией и конституционными законами.                    </w:t>
      </w:r>
      <w:hyperlink w:history="1" r:id="rIdp6ddtlrodcwsf7pe62hlh">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ВТОРОЙ                  ПРАВА И СВОБОДЫ ЧЕЛОВЕКА И ГРАЖДАНИНА                              Глава первая                        Основные права и свободы      Статья 16.      1. Права  и свободы человека неотчуждаемы и принадлежат каждому отрождения.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2. Кыргызская Республика уважает и обеспечивает всем лицам,  нахо-дящимся в пределах ее территории и под ее юрисдикцией,  права и свободычеловека.     Никто не может подвергаться дискриминации по признаку пола,  расы,языка,  инвалидности,  этнической принадлежности, вероисповедания, воз-раста,  политических или иных  убеждений,  образования,  происхождения,имущественного  или иного положения,  а также других обстоятельств.  Неявляются дискриминацией специальные меры,  установленные законом и нап-равленные  на  обеспечение равных возможностей для различных социальныхгрупп в соответствии с международными обязательствами.     3. В Кыргызской Республике все равны перед законом и судом.     4. В Кыргызской Республике мужчины и женщины имеют равные права  исвободы, равные возможности для их реализации.     5. В Кыргызской Республике действует принцип обеспечения наилучшихинтересов ребенка.      Статья 17.      Права и свободы, установленные настоящей Конституцией, не являютсяисчерпывающими и не должны толковаться как отрицание или умаление  дру-гих общепризнанных прав и свобод человека и гражданина.      Статья 18.      Каждый вправе  осуществлять  любые действия и деятельность,  кромезапрещенных настоящей Конституцией и законами.      Статья 19.      1. В Кыргызской Республике иностранные граждане и лица  без  граж-данства пользуются правами и исполняют обязанности наравне с гражданамиКыргызской Республики,  кроме случаев, установленных законом или между-народным договором, участницей которого является Кыргызская Республика.     2. Кыргызская Республика в соответствии  с  международными  обяза-тельствами  предоставляет  убежище  иностранным  гражданам  и лицам безгражданства,  преследуемым по политическим мотивам,  а также по мотивамнарушения прав и свобод человека.      Статья 20.      1. В Кыргызской Республике не должны приниматься законы,  отменяю-щие или умаляющие права и свободы человека и гражданина.     2. Права  и  свободы  человека  и гражданина могут быть ограниченыКонституцией и законами в целях защиты национальной  безопасности,  об-щественного порядка, охраны здоровья и нравственности населения, защитыправ и свобод других лиц. Вводимые ограничения должны быть соразмернымиуказанным целям.  Запрещается принятие подзаконных нормативных правовыхактов, ограничивающих права и свободы человека и гражданина.     3. Законом  не  могут  устанавливаться ограничения прав и свобод виных целях и в большей степени, чем это предусмотрено Конституцией.     4. Не  подлежат никаким ограничениям установленные настоящей Конс-титуцией гарантии запрета:     1) на  применение  смертной  казни,  пыток и других бесчеловечных,жестоких или унижающих достоинство видов обращения или наказания;     2) на проведение медицинских,  биологических, психологических опы-тов над людьми без их добровольного согласия,  выраженного и  удостове-ренного надлежащим образом;     3) на рабство, торговлю людьми;     4) на эксплуатацию детского труда;     5) на лишение свободы на основании неисполнения  гражданско-право-вого обязательства;     6) на уголовное преследование за распространение информации, поро-чащей честь и достоинство личности;     7) на принуждение к выражению мнения, религиозных и иных убежденийили отказу от них;     8) на принуждение к участию в мирном собрании;     9) на  принуждение  к определению и указанию своей этнической при-надлежности;     10) на произвольное лишение жилища.     5. Не подлежит никакому ограничению установленное настоящей  Конс-титуцией право:     1) каждого лишенного свободы на гуманное обращение и уважение  че-ловеческого достоинства;     2) просить о помиловании или смягчении наказания;     3) на повторное рассмотрение дела вышестоящим судом;     4) на свободу мысли и мнения;     5) свободно выбирать и иметь религиозные и иные убеждения;     6) свободно определять и указывать свою этническую принадлежность;     7) на  возмещение  государством  вреда,  причиненного  незаконнымидействиями органов государственной власти, местного самоуправления и ихдолжностными лицами при исполнении служебных обязанностей;     8) на судебную защиту;     9) на  бесплатное получение основного общего и среднего общего об-разования в государственных образовательных организациях;     10) гражданина  беспрепятственно возвращаться в Кыргызскую Респуб-лику.           </w:t>
      </w:r>
      <w:hyperlink w:history="1" r:id="rIdvejhcozwgobrsrajv2xcy">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Права и свободы человека      Статья 21.      Каждый имеет неотъемлемое право на жизнь. Никто не может быть про-извольно лишен жизни. Смертная казнь запрещается.      Статья 22.      1. Никто не может подвергаться пыткам и другим бесчеловечным, жес-токим или унижающим достоинство видам обращения или наказания.     2. Каждый лишенный свободы имеет право  на  гуманное  обращение  исоблюдение человеческого достоинства.     3.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      Статья 23.      1. В Кыргызской Республике не допускается рабство,  торговля людь-ми.     2. Запрещается эксплуатация детского труда.     3. Запрещается принудительный труд,  кроме случаев войны, ликвида-ции последствий стихийных бедствий и других чрезвычайных обстоятельств,а также в порядке исполнения решения суда.  Не считается принудительнымтрудом привлечение к военной, альтернативной (вневойсковой) службе.      Статья 24.      1. Каждый имеет право на свободу и личную неприкосновенность.     2. Никто  не может быть лишен свободы только на основании неиспол-нения гражданско-правового обязательства.     3.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     4. Никто не может быть подвергнут задержанию на срок более 48  ча-сов без судебного решения.  Каждое задержанное лицо в срочном порядке ив любом случае до истечения 48 часов с момента задержания  должно  бытьдоставлено в суд для решения вопроса о законности его задержания.     Законом в отдельных случаях могут быть установлены более  короткиесроки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онодолжно быть немедленно освобождено.     5. Каждому  задержанному лицу должно быть безотлагательно сообщеноо мотивах задержания,  разъяснены и обеспечены его права, включая правона медицинский осмотр и помощь врача.     С момента фактического лишения свободы лицу  обеспечивается  безо-пасность, предоставляется возможность защищать себя лично, пользоватьсяквалифицированной юридической помощью адвоката,  а также иметь защитни-ка.      Статья 25.      1. Каждый имеет право на свободу передвижения,  выбор места пребы-вания и жительства в Кыргызской Республике.     2. Каждый имеет право свободно выезжать за пределы Кыргызской Рес-публики.      Статья 26.      1. Каждый считается невиновным в совершении преступления, пока еговиновность  не будет доказана в предусмотренном законом порядке и уста-новлена вступившим в законную силу судебным решением.  Нарушение  этогопринципа  является  основанием для возмещения через суд материального иморального вреда.     2. Никто не обязан доказывать свою невиновность.  Любые сомнения ввиновности толкуются в пользу обвиняемого.     3. Никто  не  может  быть  осужден лишь на основе его собственногопризнания в совершении преступления.     4. Бремя  доказывания вины по уголовному делу возлагается на обви-нителя. Доказательства, добытые с нарушением закона, не могут использо-ваться для обоснования обвинения и вынесения судебного акта.     5.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     6. Каждый имеет право на рассмотрение дела судом с  участием  при-сяжных заседателей в случаях, предусмотренных законом.      Статья 27.      1. Каждый осужденный имеет право на повторное рассмотрение его де-ла вышестоящим судом в соответствии с законом.     2. Каждый осужденный имеет право просить о помиловании или смягче-нии наказания.     3. Никто  не  должен повторно нести юридическую ответственность заодно и то же правонарушение.      Статья 28.      1. Закон, устанавливающий или отягчающий ответственность лица, об-ратной силы не имеет. Никто не может нести ответственность за действия,которые на момент их совершения не признавались  правонарушением.  Еслипосле  совершения  правонарушения ответственность за него устранена илисмягчена, применяется новый закон.     2. Уголовный закон,  устанавливающий ответственность,  по аналогиине применяется.      Статья 29.      1. Каждый имеет право на неприкосновенность частной жизни,  на за-щиту чести и достоинства.     2.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     3. Не допускается сбор,  хранение, использование и распространениеконфиденциальной  информации,  информации  о частной жизни человека безего согласия, кроме случаев, установленных законом.     4. Каждому гарантируется защита, в том числе судебная, от неправо-мерного сбора,  хранения, распространения конфиденциальной информации иинформации  о  частной  жизни человека,  а также гарантируется право навозмещение материального и морального вреда, причиненного неправомерны-ми действиями.      Статья 30.      1. Каждый  имеет  право на неприкосновенность жилища и иных объек-тов,  находящихся у него в собственности или ином праве. Никто не можетпроникать  в жилище и иные объекты против воли человека,  в пользованиикоторого они находятся.     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наосновании судебного акта.     3. В случаях,  предусмотренных законом,  обыск,  выемка,  осмотр иосуществление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действийподлежат рассмотрению судом.     4. Гарантии и ограничения,  установленные настоящей статьей, расп-ространяются также на юридические лица.      Статья 31.      1. Каждый имеет право на свободу мысли и мнения.     2. Каждый имеет право на свободу выражения своего мнения,  свободуслова и печати.     3. Никто не может быть принужден к выражению своего мнения или от-казу от него.     4.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      Статья 32.      1. Каждому гарантируется свобода совести и вероисповедания.     2. Каждый  имеет  право исповедовать индивидуально или совместно сдругими любую религию или не исповедовать никакой.     3. Каждый  вправе  свободно  выбирать  и  иметь религиозные и иныеубеждения.     4. Никто  не  может быть принужден к выражению своих религиозных ииных убеждений или отказу от них.      Статья 33.      1. Каждый имеет право свободно искать,  получать, хранить, исполь-зовать информацию и распространять ее устно,  письменно или иным спосо-бом.     2. Каждый  имеет  право  на ознакомление в органах государственнойвласти,  органах местного самоуправления, учреждениях и организациях сосведениями о себе.     3. Каждый имеет право на получение информации о деятельности орга-нов государственной власти,  органов местного самоуправления и их долж-ностных лиц, юридических лиц с участием государственных органов и орга-нов местного самоуправления, а также организаций, финансируемых из рес-публиканского и местных бюджетов.     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     5. Никто не может  быть  подвергнут  уголовному  преследованию  зараспространение информации, порочащей или унижающей честь и достоинстволичности.      Статья 34.      1. Каждый имеет право на свободу мирных собраний.  Никто не  можетбыть принужден к участию в собрании.     2. В целях обеспечения проведения мирного собрания  каждый  вправеподать уведомление в органы власти. Не допускается запрет и ограничениепроведения мирного собрания, а также отказ в его надлежащем обеспеченииввиду отсутствия уведомления о проведении мирного собрания,  несоблюде-ния формы уведомления, его содержания и сроков подачи.     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      Статья 35.      Каждый имеет право на свободу объединения.      Статья 36.      1. Семья - основа общества. Семья, отцовство, материнство, детство- предмет заботы всего общества и преимущественной охраны законом.     2. Каждый  ребенок  имеет право на уровень жизни,  необходимый дляего физического,  умственного,  духовного,  нравственного и социальногоразвития.     3. Ответственность за обеспечение условий жизни,  необходимых  дляразвития ребенка, несут каждый из родителей или другие лица, воспитыва-ющие ребенка, в пределах своих способностей и финансовых возможностей.     4. Государство обеспечивает содержание,  воспитание,  обучение де-тей-сирот и детей, лишенных родительского попечения.     5. Лица,  достигшие брачного возраста, имеют право вступать в браки создавать семью. Ни один брак не может быть заключен без добровольно-го и обоюдного согласия лиц, вступающих в брак. Брак регистрируется го-сударством.      Статья 37.      1. В Кыргызской Республике народные обычаи и традиции, не ущемляю-щие права и свободы человека, поддерживаются государством.     2. Уважение к старшим,  забота о родных и  близких  -  обязанностькаждого.      Статья 38.      Каждый имеет право свободно определять и указывать свою этническуюпринадлежность. Никто не должен быть принужден к определению и указаниюсвоей этнической принадлежности.      Статья 39.      Каждый имеет  право на возмещение вреда,  причиненного незаконнымидействиями органов государственной власти, местного самоуправления и ихдолжностными лицами при исполнении служебных обязанностей.      Статья 40.      1. Каждому  гарантируется судебная защита его прав и свобод,  пре-дусмотренных настоящей Конституцией, законами, международными договора-ми,  участницей которых является Кыргызская Республика, общепризнаннымипринципами и нормами международного права.     Государство обеспечивает  развитие  внесудебных и досудебных мето-дов, форм и способов защиты прав и свобод человека и гражданина.     2. Каждый вправе защищать свои права и свободы всеми способами, незапрещенными законом.     3. Каждый  имеет  право на получение квалифицированной юридическойпомощи. В случаях, предусмотренных законом, юридическая помощь оказыва-ется за счет государства.      Статья 41.      1. Каждый  имеет право на обращение в органы государственной влас-ти,  органы местного самоуправления и к их должностным  лицам,  которыеобязаны предоставить обоснованный ответ в установленный законом срок.     2. Каждый имеет право в соответствии с  международными  договорамиобращаться  в  международные органы по правам человека за защитой нару-шенных прав и свобод.  В случае признания указанными органами нарушенияправ и свобод человека Кыргызская Республика принимает меры по их восс-тановлению и/или возмещению вреда.      Статья 42.      1. Каждый имеет право на владение, пользование и распоряжение сво-им имуществом, результатами своей деятельности.     2. Каждый имеет право на экономическую свободу,  свободное исполь-зование  своих  способностей и своего имущества для любой экономическойдеятельности, не запрещенной законом.     3. Каждый имеет право на свободу труда,  распоряжаться своими спо-собностями к труду, на выбор профессии и рода занятий, охрану и условиятруда,  отвечающие требованиям безопасности и гигиены, а также право навознаграждение за труд не ниже установленного законом прожиточного  ми-нимума.      Статья 43.      Каждый имеет право на забастовку.      Статья 44.      1. Каждый имеет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45.      1. Каждый имеет право на образование.     2. Основное общее образование обязательно.     Каждый имеет право бесплатно получить основное общее и среднее об-щее образование в государственных образовательных организациях.     3. Государство создает условия для обучения каждого  государствен-ному, официальному и одному международному языкам, начиная с учрежденийдошкольного образования до основного общего образования.     4. Государство создает условия для развития государственных, муни-ципальных и частных учебных заведений.     5. Государство  создает условия для развития физической культуры испорта.      Статья 46.      1. Каждый имеет право на жилище.     2. Никто не может быть произвольно лишен жилища.     3. Органы государственной власти и местного самоуправления поощря-ют жилищное строительство,  создают условия для реализации права на жи-лище.     4. Жилище  малоимущим  и  иным  нуждающимся  лицам предоставляетсябесплатно или за доступную плату из  государственных,  муниципальных  идругих  жилищных фондов либо в социальных учреждениях на основаниях и впорядке, предусмотренных законом.      Статья 47.      1. Каждый имеет право на охрану здоровья.     2. Государство  создает условия для медицинского обслуживания каж-дого и принимает меры по развитию  государственного,  муниципального  ичастного секторов здравоохранения.     3. Бесплатное медицинское обслуживание, а также медицинское обслу-живание  на  льготных  условиях осуществляется в объеме государственныхгарантий, предусмотренных законом.     4. Сокрытие должностными лицами фактов и обстоятельств,  создающихугрозу для жизни и здоровья людей, влечет установленную законом ответс-твенность.      Статья 48.      1. Каждый имеет право на благоприятную для жизни и здоровья эколо-гическую среду.     2. Каждый  имеет право на возмещение вреда,  причиненного здоровьюили имуществу действиями в области природопользования.     3. Каждый  обязан бережно относиться к окружающей природной среде,растительному и животному миру.      Статья 49.      1. Каждому гарантируется свобода  литературного,  художественного,научного, технического и других видов творчества, преподавания.     2. Каждый имеет право на участие в культурной  жизни  и  доступ  кценностям  культуры.  Государство обеспечивает сохранность историческихпамятников и иных объектов культурного наследия.     3. Интеллектуальная собственность охраняется законом.              </w:t>
      </w:r>
      <w:hyperlink w:history="1" r:id="rIdvh6qt8yd8lqvnk42kixtg">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Гражданство. Права и обязанности гражданина      Статья 50.      1. Гражданин в силу своего гражданства имеет права и несет обязан-ности.     2. Ни один гражданин не может быть лишен своего гражданства и пра-ва  изменить свое гражданство.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     3. Кыргызы,  проживающие  за пределами Кыргызской Республики,  внезависимости от наличия гражданства другого государства, вправе получитьгражданство Кыргызской Республики в упрощенном порядке. Порядок и усло-вия предоставления гражданства Кыргызской Республики определяются зако-ном.     4. Гражданин не может быть выдворен за пределы республики или  вы-дан другому государству.     5. Кыргызская Республика гарантирует своим гражданам защиту и пок-ровительство за ее пределами.      Статья 51.      Граждане имеют  право  беспрепятственно  возвращаться в КыргызскуюРеспублику.      Статья 52.      1. Граждане имеют право:     1) участвовать в обсуждении и принятии законов и решений республи-канского и местного значения;     2) избирать  и  быть  избранными в органы государственной власти иорганы местного самоуправления  в  порядке,  предусмотренном  настоящейКонституцией и законами;     3) участвовать в референдуме в порядке,  предусмотренном конститу-ционным законом.     2. Граждане вправе проводить народные курултаи по вопросам,  имею-щим государственное и общественное значение.     Решение народного курултая направляется в соответствующие органы вкачестве рекомендаций.  Порядок проведения народных курултаев определя-ется законом.     3.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     4. Граждане имеют равные права, равные возможности при поступлениина  государственную  и муниципальную службу,  продвижении в должности впорядке, предусмотренном законом.     5. Граждане  Кыргызской Республики,  имеющие иное гражданство,  невправе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      Статья 53.      1. Гражданам гарантируется социальное обеспечение  в  старости,  вслучае болезни и утраты трудоспособности,  потери кормильца в случаях ипорядке, предусмотренных законом.     2.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     3. Поощряются добровольное социальное страхование, создание допол-нительных форм социального обеспечения и благотворительность.     4. Социальная деятельность государства не должна  принимать  формугосударственного попечительства, ограничивающего экономическую свободу,активность и возможности  гражданина  самому  достигать  экономическогоблагополучия для себя и своей семьи.      Статья 54.      Государство содействует  повышению  профессиональной  квалификацииграждан в порядке, предусмотренном законом.      Статья 55.      Граждане обязаны платить налоги и сборы в случаях и порядке,  пре-дусмотренных законом.      Статья 56.      1. Защита Отечества - священный долг и обязанность граждан.     2. Основания и порядок освобождения граждан  от  несения  воинскойслужбы или замены ее альтернативной (вневойсковой) службой устанавлива-ются законом.      Статья 57.      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      Статья 58.      Для внесудебного разрешения  споров,  возникающих  из  гражданскихправоотношений,  могут учреждаться третейские суды. Полномочия, порядокобразования и деятельность третейских судов определяются законом.      Статья 59.      В Кыргызской Республике граждане вправе учреждать суды  аксакалов.Порядок учреждения судов аксакалов,  их полномочия и деятельность опре-деляются законом.          </w:t>
      </w:r>
      <w:hyperlink w:history="1" r:id="rIdl8niyflmdj4ddajjnoxso">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ТРЕТИЙ                     ПРЕЗИДЕНТ КЫРГЫЗСКОЙ РЕСПУБЛИКИ      Статья 60.      1. Президент является главой государства.     2. Президент олицетворяет единство народа и государственной  влас-ти.      Статья 61.      1. Президент избирается на 6 лет гражданами Кыргызской Республики.     2. Одно и то же лицо не может быть избрано Президентом дважды.      Статья 62.      1. Президентом может быть избран гражданин  Кыргызской  Республикине моложе 35 лет и не старше 70 лет, владеющий государственным языком ипроживающий в республике в совокупности не менее 15 лет.     2. Число кандидатов на пост Президента не ограничивается. Кандида-том в Президенты может быть зарегистрировано лицо,  собравшее не  менее30 тысяч подписей избирателей.     Порядок выборов Президента определяется конституционным законом.      Статья 63.      1. При вступлении в должность Президент  приносит  присягу  народуКыргызстана.     2. Полномочия Президента прекращаются с момента вступления в долж-ность вновь избранного Президента.     3. Президент на период осуществления своих полномочий  приостанав-ливает свое членство в политической партии и прекращает любые действия,связанные с деятельностью политических партий.      Статья 64.      1. Президент:     1) назначает  выборы  в  Жогорку Кенеш в предусмотренных настоящейКонституцией случаях;  принимает решение о назначении досрочных выборовв Жогорку Кенеш в порядке и случаях,  предусмотренных настоящей Консти-туцией;     2) назначает  выборы  в местные кенеши;  в предусмотренных закономслучаях и порядке осуществляет роспуск местных кенешей.     2. Президент:     1) подписывает и обнародует законы; возвращает законы с возражени-ями в Жогорку Кенеш;     2) вправе созвать в необходимых случаях внеочередное заседание Жо-горку Кенеша и определить вопросы, подлежащие рассмотрению;     3) вправе выступать на заседаниях Жогорку Кенеша.     3. Президент:     1) представляет Жогорку Кенешу кандидатуры для избрания  на  долж-ности судей Верховного суда по предложению Совета по отбору судей;     2) представляет Жогорку Кенешу для освобождения от должности судейВерховного суда по предложению Совета судей;     3) назначает судей местных судов по предложению Совета  по  отборусудей;     4) освобождает судей местных судов по предложению Совета  судей  вслучаях, предусмотренных конституционным законом.     4. Президент:     1) назначает  с согласия Жогорку Кенеша Генерального прокурора;  вслучаях, предусмотренных законом, освобождает от должности Генеральногопрокурора с согласия не менее одной трети от общего числа депутатов Жо-горку Кенеша либо по инициативе одной трети от общего  числа  депутатовЖогорку Кенеша,  одобренной двумя третями депутатов Жогорку Кенеша;  попредложению Генерального прокурора назначает и освобождает от должностиего заместителей;     2)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     5. Президент:     1) вносит в Жогорку Кенеш кандидатуру для  избрания  на  должностьпредседателя  Национального  банка;  по предложению председателя Нацио-нального банка назначает заместителей председателя и  членов  правленияНационального банка, в случаях, предусмотренных законом, освобождает ихот должности;     2) вносит в Жогорку Кенеш для избрания и освобождения от должностикандидатуры одной трети членов Центральной комиссии по выборам и прове-дению референдумов;     3) вносит в Жогорку Кенеш для избрания и освобождения от должностикандидатуры одной трети членов Счетной палаты;     4) назначает председателя Счетной палаты из числа избранных Жогор-ку  Кенешем членов Счетной палаты и освобождает его в случаях,  предус-мотренных законом.     6. Президент:     1) представляет Кыргызскую Республику внутри страны и за ее преде-лами;     2) ведет переговоры и подписывает по  согласованию  с  Премьер-ми-нистром международные договоры;  вправе передавать указанные полномочияПремьер-министру, членам Правительства и другим должностным лицам;     3) подписывает ратификационные грамоты и грамоты о присоединении;     4) назначает по согласованию с Премьер-министром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отзываетих;  принимает  верительные  и  отзывные  грамоты  глав дипломатическихпредставительств иностранных государств.     7. Президент  решает  вопросы  принятия  в гражданство и выхода изгражданства Кыргызской Республики.     8. Президент  является  Главнокомандующим Вооруженными Силами Кыр-гызской Республики,  определяет, назначает и освобождает высший команд-ный состав Вооруженных Сил Кыргызской Республики.     9. Президент:     1) возглавляет Совет обороны, образуемый в соответствии с законом;     2) при наличии основания,  предусмотренного конституционным  зако-ном,  предупреждает  о возможности введения чрезвычайного положения,  апри необходимости вводит его в отдельных местностях без предварительно-го объявления, о чем незамедлительно сообщает Жогорку Кенешу;     3) объявляет общую или частичную мобилизацию;  объявляет состояниевойны в случае агрессии или непосредственной угрозы агрессии КыргызскойРеспублике и незамедлительно вносит этот вопрос на рассмотрение ЖогоркуКенеша;     4) объявляет в интересах защиты страны и безопасности  ее  гражданвоенное  положение и незамедлительно вносит этот вопрос на рассмотрениеЖогорку Кенеша.     10. Президент: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  ииные специальные звания;     4) осуществляет помилование;     5) определяет структуру своего аппарата,  утверждает его положениеи назначает руководителя.     11. Президент осуществляет иные полномочия, предусмотренные насто-ящей Конституцией.      Статья 65.      Президент реализует свои полномочия посредством принятия указов  ираспоряжений,  которые  обязательны  для  исполнения на всей территорииКыргызской Республики.      Статья 66.      1. Полномочия Президента могут быть прекращены досрочно  в  случаеотставки по его заявлению, отрешения его от должности в предусмотренномнастоящей Конституцией порядке, а также при невозможности осуществленияполномочий по болезни или в случае его смерти.     2. При невозможности осуществления Президентом своих  обязанностейпо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      Статья 67.      1. Президент может быть привлечен к уголовной ответственности пос-ле отрешения его от должности.     2. Президент может быть отрешен от должности только  на  основаниивыдвинутого Жогорку Кенешем обвинения в совершении преступления,  подт-вержденного заключением Генерального прокурора о  наличии  в  действияхПрезидента признаков преступления.     3. Решение Жогорку Кенеша о выдвижении обвинения против Президентадля  отрешения его от должности должно быть принято большинством от об-щего числа депутатов Жогорку Кенеша по инициативе не менее одной  третиот  общего  числа депутатов и при наличии заключения специальной комис-сии, образованной Жогорку Кенешем.     4. Решение  Жогорку  Кенеша  об  отрешении Президента от должностидолжно быть принято большинством не менее двух третей голосов от общегочисла депутатов Жогорку Кенеша не позднее чем в трехмесячный срок послевыдвижения обвинения против Президента. Если в этот срок решение Жогор-ку Кенеша не будет принято, обвинение считается отклоненным.      Статья 68.      1. В случае досрочного прекращения Президентом своих полномочий поуказанным в настоящей Конституции причинам его полномочия  до  избраниянового  Президента исполняет Торага Жогорку Кенеша.  В случае невозмож-ности исполнения полномочий Президента Торага Жогорку Кенеша полномочияПрезидента исполняет Премьер-министр.     Досрочные выборы Президента проводятся в трехмесячный срок со  дняпрекращения полномочий Президента.     2. Должностные лица,  исполняющие полномочия Президента, не вправеназначать досрочные выборы в Жогорку Кенеш,  отправлять Правительство вотставку.      Статья 69.      1. Все бывшие президенты, кроме отрешенных от должности в установ-ленном статьей 67 настоящей Конституции порядке,  имеют звание экс-пре-зидента Кыргызской Республики.     2. Статус экс-президента устанавливается законом.            </w:t>
      </w:r>
      <w:hyperlink w:history="1" r:id="rIdd2ccnltlcjuu4q7ziy_96">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ЧЕТВЕРТЫЙ              ЗАКОНОДАТЕЛЬНАЯ ВЛАСТЬ КЫРГЫЗСКОЙ РЕСПУБЛИКИ                               Глава первая                              Жогорку Кенеш      Статья 70.      1. Жогорку Кенеш - парламент Кыргызской Республики - является выс-шим представительным органом,  осуществляющим законодательную власть  иконтрольные функции в пределах своих полномочий.     2. Жогорку Кенеш состоит из 120 депутатов,  избираемых сроком на 5лет  по  пропорциональной системе.  По результатам выборов политическойпартии может быть предоставлено не более 65 депутатских мандатов в пар-ламенте.     Депутатом Жогорку Кенеша может быть  избран  гражданин  КыргызскойРеспублики, достигший на день выборов 21 года, обладающий избирательнымправом.     Порядок избрания  депутатов  Жогорку Кенеша,  включая установлениеизбирательного порога для прохождения в парламент, определяется консти-туционным законом.     3. Депутаты Жогорку Кенеша объединяются во фракции.     Парламентским большинством считается фракция или коалиция фракций,официально объявившая о создании коалиции  фракций  в  Жогорку  Кенеше,имеющая  более половины депутатских мандатов.  Парламентской оппозициейсчитаются фракция или фракции,  не  входящие  в  состав  парламентскогобольшинства и объявившие о своей оппозиции по отношению к нему.      Статья 71.      1. Жогорку  Кенеш  собирается  на свою первую сессию не позднее 15дней после определения результатов выборов.     2. Первое заседание Жогорку Кенеша открывает старейший по возрастудепутат Жогорку Кенеша.     3. Со  дня первого заседания Жогорку Кенеша полномочия Жогорку Ке-неша прежнего созыва прекращаются.     4. Полномочия  депутатов Жогорку Кенеша начинаются со дня принятияими присяги.      Статья 72.      1. Депутат Жогорку Кенеша не может подвергаться преследованиям  завысказываемые  им  в  связи с депутатской деятельностью суждения или зарезультаты голосования в Жогорку Кенеше. Привлечение депутата к уголов-ной  ответственности допускается с согласия большинства от общего числадепутатов Жогорку Кенеша,  за исключением случаев совершения особо тяж-ких преступлений.     2. Депутат Жогорку Кенеша не может совмещать депутатскую  деятель-ность  с иной государственной или муниципальной службой,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Жогорку Кенеша может заниматься научной,  педагогической ииной творческой деятельностью.      Статья 73.      1. Депутат  Жогорку Кенеша не связан императивным мандатом.  Отзывдепутата не допускается.     2. Полномочия  депутата Жогорку Кенеша прекращаются одновременно спрекращением деятельности соответствующего созыва Жогорку Кенеша.     3. Полномочия депутата Жогорку Кенеша помимо основания, предусмот-ренного в части 2 настоящей статьи, прекращаются досрочно в случаях:     1) подачи им письменного заявления о сложении депутатских полномо-чий или выходе из фракции;     2) выхода из гражданства либо приобретения иного гражданства;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 Республи-ки; признания депутата судом недееспособным;     6) вступления  в законную силу обвинительного приговора суда в от-ношении него;     7) отсутствия на заседаниях Жогорку Кенеша без уважительных причин30 и более рабочих дней в течение одной сессии;     8) вступления  в законную силу решения суда об объявлении его без-вестно отсутствующим или умершим;     9) смерти депутата.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календарныхдней со дня возникновения основания.     4. Порядок замещения вакантного мандата,  образовавшегося  вследс-твие досрочного прекращения полномочий депутата, определяется конститу-ционным законом.            </w:t>
      </w:r>
      <w:hyperlink w:history="1" r:id="rIdpsiz8vahwmgvdlrgj1xai">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вторая                        Полномочия Жогорку Кенеша      Статья 74.      1. Жогорку Кенеш:     1) принимает закон о назначении референдума;     2) назначает выборы Президента.     2. Жогорку Кенеш:     1) вносит изменения в настоящую Конституцию;     2) принимает законы;     3) ратифицирует  и  денонсирует  международные договоры в порядке,определяемом законом;     4) решает  вопросы  об изменении государственных границ КыргызскойРеспублики;     5) утверждает республиканский бюджет и отчет о его исполнении;     6) решает вопросы административно-территориального устройства Кыр-гызской Республики;     7) издает акты об амнистии.     3. Жогорку Кенеш:     1) утверждает  программу  деятельности  Правительства,  определяетструктуру и состав Правительства, за исключением членов Правительства -руководителей государственных органов, ведающих вопросами обороны и на-циональной безопасности;     2) утверждает общегосударственные  программы  развития  КыргызскойРеспублики, внесенные Правительством;     3) принимает решение о доверии Правительству;     4) принимает решение о выражении недоверия Правительству.     4. Жогорку Кенеш:     1) по  представлению Президента избирает судей Верховного суда;  вслучаях,  предусмотренных конституционным законом,  освобождает  их  отдолжности по представлению Президента;     2) утверждает состав Совета по отбору судей в порядке,  предусмот-ренном законом;     3) избирает по представлению Президента председателя Национальногобанка; освобождает его от должности в случаях, предусмотренных законом;     4) избирает членов Центральной комиссии по  выборам  и  проведениюреферендумов:  одну  треть состава - по представлению Президента,  однутреть - парламентского большинства и одну треть - парламентской оппози-ции; освобождает их от должности в случаях, предусмотренных законом;     5) избирает членов Счетной палаты:  одну треть состава - по предс-тавлению  Президента,  одну  треть  - парламентского большинства и однутреть - парламентской оппозиции; освобождает их от должности в случаях,предусмотренных законом;     6) избирает и в случаях,  предусмотренных законом,  освобождает отдолжности  Омбудсмена  (Акыйкатчы);  дает согласие на привлечение его куголовной ответственности;     7) избирает и в случаях,  предусмотренных законом,  освобождает отдолжности по представлению Омбудсмена (Акыйкатчы) заместителей  Омбудс-мена  (Акыйкатчы);  дает согласие на привлечение их к уголовной ответс-твенности;     8) дает согласие на назначение Генерального прокурора; дает согла-сие на привлечение его к уголовной ответственности;  дает  согласие  наосвобождение  от  должности  Генерального  прокурора не менее чем однойтретью от общего числа депутатов Жогорку Кенеша;     9) одобряет  большинством  не  менее двух третей голосов от общегочисла депутатов Жогорку Кенеша инициативу одной трети от  общего  числадепутатов Жогорку Кенеша об освобождении от должности Генерального про-курора в случаях, предусмотренных законом.     5. Жогорку Кенеш:     1) вводит чрезвычайное положение в случаях и  порядке,  предусмот-ренных конституционным законом; утверждает или отменяет указы Президен-та по этому вопросу;     2) решает вопросы войны и мира;  введения военного положения; объ-явления состояния войны;  утверждения или отмены указов  Президента  поэтим вопросам;     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4) устанавливает воинские звания,  дипломатические  ранги  и  иныеспециальные звания Кыргызской Республики;     5) учреждает государственные награды и почетные звания  КыргызскойРеспублики.     6. Жогорку Кенеш:     1) заслушивает выступления Президента,  представителей иностранныхгосударств, международных организаций;     2) заслушивает ежегодный доклад Омбудсмена (Акыйкатчы);     3) заслушивает  ежегодные  отчеты  Премьер-министра,  Генеральногопрокурора, председателя Национального банка, председателя Счетной пала-ты.     7. Жогорку Кенеш в порядке,  предусмотренном настоящей Конституци-ей, выдвигает обвинение против Президента; принимает решение об отреше-нии Президента от должности.     8.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о самостоятельности и независимости государствен-ных органов и их должностных лиц.     9. Жогорку Кенеш  осуществляет  иные  полномочия,  предусмотренныенастоящей Конституцией.      Статья 75.      1. Жогорку  Кенеш избирает из своего состава Торага Жогорку Кенешаи его заместителей.  Заместители Торага Жогорку Кенеша избираются в ко-личестве  и порядке,  обеспечивающих их избрание из числа депутатов Жо-горку Кенеша, входящих в состав парламентской оппозиции.     2.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судебной власти и местного самоуправления;     5) осуществляет  общее руководство и контроль за деятельностью ап-парата Жогорку Кенеша;     6) осуществляет иные полномочия по организации деятельности Жогор-ку Кенеша, возложенные на него Регламентом Жогорку Кенеша.     3. Торага  Жогорку Кенеша избирается тайным голосованием большинс-твом голосов от общего числа депутатов Жогорку Кенеша.     Торага Жогорку Кенеша подотчетен Жогорку Кенешу и может быть отоз-ван по решению Жогорку Кенеша,  принятому большинством  не  менее  двухтретей голосов от общего числа депутатов Жогорку Кенеша.      Статья 76.      1. Жогорку  Кенеш  из  числа депутатов образует комитеты,  а такжевременные комиссии; формирует их составы; при этом председателями коми-тетов  по вопросам бюджета и правопорядка являются представители парла-ментской оппозиции.     2. Комитеты Жогорку Кенеша осуществляют подготовку и предваритель-ное рассмотрение вопросов,  отнесенных к  полномочиям  Жогорку  Кенеша,контролируют проведение в жизнь законов и решений, принятых Жогорку Ке-нешем.     3. Законы,  нормативные  правовые  акты Жогорку Кенеша принимаютсяпосле предварительного рассмотрения их проектов соответствующими  коми-тетами Жогорку Кенеша.     4. Избрание, дача согласия Жогорку Кенеша на назначение и освобож-дение  от государственной должности производятся при наличии заключениясоответствующих комитетов Жогорку Кенеша.      Статья 77.      1. Сессии Жогорку Кенеша осуществляются в форме заседаний и прово-дятся  с  первого  рабочего дня сентября по последний рабочий день июняследующего года.     2. Заседания  Жогорку  Кенеша  проводятся  открыто,  если характеррассматриваемых вопросов не требует проведения закрытых заседаний.     3. Внеочередные  сессии  Жогорку  Кенеша созываются Торага ЖогоркуКенеша по предложению Президента, Правительства или не менее одной тре-ти депутатов Жогорку Кенеша.     4. Заседание Жогорку Кенеша правомочно при условии присутствия  нанем большинства от общего числа депутатов Жогорку Кенеша.     5. Решения Жогорку Кенеша принимаются на заседаниях путем  голосо-вания депутатов и оформляются постановлениями.      Статья 78.      1. Жогорку Кенеш может принять решение о самороспуске.     2. Решение о самороспуске может быть принято большинством не менеедвух третей голосов от общего числа депутатов Жогорку Кенеша.     3. Президент в пятидневный срок со дня самороспуска Жогорку Кенешаназначает  досрочные  выборы.  При этом выборы должны быть проведены непозднее 45 дней со дня назначения досрочных выборов.              </w:t>
      </w:r>
      <w:hyperlink w:history="1" r:id="rIdxhvhic9w-nfxvu9vx5nzg">
        <w:r>
          <w:rPr>
            <w:rFonts w:ascii="Arial" w:cs="Arial" w:eastAsia="Arial" w:hAnsi="Arial"/>
            <w:color w:val="1D4ED8"/>
            <w:sz w:val="24"/>
            <w:szCs w:val="24"/>
            <w:u w:val="single"/>
          </w:rPr>
          <w:t xml:space="preserve">@</w:t>
        </w:r>
      </w:hyperlink>
      <w:r>
        <w:rPr>
          <w:rFonts w:ascii="Arial" w:cs="Arial" w:eastAsia="Arial" w:hAnsi="Arial"/>
          <w:sz w:val="24"/>
          <w:szCs w:val="24"/>
        </w:rPr>
        <w:t xml:space="preserve">                Глава третья                      Законодательная деятельность      Статья 79.      Право законодательной инициативы принадлежит:     1) 10 тысячам избирателей (народная инициатива);     2) депутату Жогорку Кенеша;     3) Правительству.      Статья 80.      1. Законопроекты вносятся в Жогорку Кенеш.     2. Законопроекты,   определенные  Правительством  как  неотложные,рассматриваются Жогорку Кенешем во внеочередном порядке.     3.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     4. Законы принимаются Жогорку Кенешем в трех чтениях.     Законы, решения  Жогорку  Кенеша принимаются большинством от числаприсутствующих депутатов, но не менее чем 50 голосами депутатов ЖогоркуКенеша, если иное не предусмотрено в настоящей Конституции.     5. Конституционные законы,  законы  об  изменении  государственнойграницы  принимаются  Жогорку Кенешем не менее чем в трех чтениях боль-шинством не менее двух третей голосов от общего числа депутатов ЖогоркуКенеша.     6. Запрещается принятие конституционного закона, закона об измене-нии  государственной  границы во время чрезвычайного и военного положе-ния.      Статья 81.      1. Принятый Жогорку Кенешем закон в течение 14  дней  направляетсяПрезиденту для подписания.     2. Президент не позднее одного месяца со дня получения закона под-писывает  или возвращает его со своими возражениями в Жогорку Кенеш дляповторного рассмотрения. Законы о республиканском бюджете, налогах под-лежат обязательному подписанию.     3. Если при повторном рассмотрении конституционный закон или законбудет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дней со дня поступления.  Вслучае неподписания в установленный срок  конституционного  закона  илизакона, одобренного в ранее принятой редакции, такой закон подписывает-ся Торага Жогорку Кенеша не позднее 10 дней и подлежит опубликованию.      Статья 82.      Закон вступает в силу по истечении 10  дней  со  дня  официальногоопубликования в официальном печатном органе,  если иной срок не предус-мотрен в самом законе или в законе о порядке введения его в действие.                       </w:t>
      </w:r>
      <w:hyperlink w:history="1" r:id="rIdbi7jykfyej9rbwygcpcdo">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ПЯТЫЙ              ИСПОЛНИТЕЛЬНАЯ ВЛАСТЬ КЫРГЫЗСКОЙ РЕСПУБЛИКИ      Статья 83.      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     2. Правительство является  высшим  органом  исполнительной  властиКыргызской Республики.     3. Правительство  возглавляется  Премьер-министром.  Правительствосостоит из Премьер-министра,  вице-премьер-министров, министров и пред-седателей государственных комитетов.     Структура Правительства  включает  в себя министерства и государс-твенные комитеты.      Статья 84.      1. Фракция,  имеющая более половины депутатских мандатов, или коа-лиция  фракций  с  ее участием в течение 15 рабочих дней со дня первогозаседания Жогорку Кенеша нового созыва выдвигает кандидата на должностьПремьер-министра.     Кандидат на должность  Премьер-министра  вносит  в  Жогорку  Кенешпрограмму, структуру и состав Правительства.     2. В случае если до истечения вышеуказанного срока  Жогорку  Кенешне  утвердит  программу,  не определит структуру и состав Правительствалибо если по результатам выборов ни одна из политических партий не  по-лучит  более половины депутатских мандатов,  Президент предлагает однойиз фракций в течение 15 рабочих дней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вышеуказанногосрока вносит в Жогорку Кенеш программу, структуру и состав Правительст-ва.     3. Если  до истечения вышеуказанного срока Жогорку Кенеш не утвер-дит программу, не определит структуру и состав Правительства, Президентпредлагает второй фракции в течение 15 рабочих дней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 срока вносит в Жогорку Кенеш программу,  структуру и состав Прави-тельства.     4. Если до истечения вышеуказанного срока Жогорку Кенеш не  утвер-дит программу,  не определит структуру и состав Правительства,  фракциипо своей инициативе в течение 15 рабочих дней должны сформировать  пар-ламентское большинство и выдвинуть кандидатуру на должность Премьер-ми-нистра. Кандидат на должность Премьер-министра до истечения вышеуказан-ного срока вносит в Жогорку Кенеш программу,  структуру и состав Прави-тельства.     5. Президент  в  трехдневный  срок издает указ о назначении Премь-ер-министра и остальных членов Правительства.     В случае если Президент в вышеуказанный срок не издает указ о наз-начении Премьер-министра и членов Правительства,  они считаются  назна-ченными.     6. В случае если в установленном настоящей Конституцией порядке небудет утверждена программа,  определены структура и состав Правительст-ва, Президент назначает досрочные выборы в Жогорку Кенеш. В этом случаеПравительство  исполняет свои обязанности до формирования Правительствановым созывом Жогорку Кенеша в порядке, предусмотренном настоящей Конс-титуцией.     7. В случае утраты коалицией фракций статуса парламентского  боль-шинства  Правительство  формируется в порядке и сроки,  предусмотренныенастоящей статьей.  До формирования нового состава Правительства Премь-ер-министр и члены Правительства продолжают исполнять свои обязанности.      Статья 85.      1. Правительство  подотчетно  Жогорку  Кенешу и ответственно передним в пределах, предусмотренных настоящей Конституцией.     2. Премьер-министр  ежегодно  представляет в Жогорку Кенеш отчет оработе Правительства.     3. Жогорку Кенеш по инициативе одной трети от общего числа депута-тов Жогорку Кенеша может рассмотреть вопрос о выражении недоверия  Пра-вительству.     4. Постановление о выражении недоверия  Правительству  принимаетсябольшинством голосов от общего числа депутатов Жогорку Кенеша.     5. Вопрос о недоверии Правительству не может  рассматриваться  Жо-горку Кенешем за 6 месяцев до очередных выборов Президента.     6. После выражения недоверия Правительству Президент  вправе  при-нять  решение  об отставке Правительства либо не согласиться с решениемЖогорку Кенеша.     7. В случае если Жогорку Кенеш в течение 3 месяцев повторно приметрешение о выражении недоверия Правительству,  Президент отправляет Пра-вительство в отставку.      Статья 86.      1. Премьер-министр не чаще одного раза в год может поставить передЖогорку Кенешем вопрос о доверии Правительству. В случае отказа ЖогоркуКенешем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     2. В случае отставки Правительство продолжает осуществлять  полно-мочия  до  формирования нового состава Правительства в порядке и сроки,предусмотренные настоящей Конституцией.      Статья 87.      1. Премьер-министр, Правительство или отдельный член Правительствавправе подать прошение об отставке. Отставка принимается или отклоняет-ся Президентом.     2. Принятие  отставки  Премьер-министра  влечет  за собой отставкуПравительства.     3. До  формирования  Правительства  Премьер-министр и члены Прави-тельства продолжают исполнять свои обязанности.     4. В случае отставки Правительства новый состав Правительства дол-жен быть сформирован в порядке и сроки, предусмотренные настоящей Конс-титуцией. Отсчет срока для внесения Президенту кандидатуры для назначе-ния на должность Премьер-министра начинается со дня принятия  Президен-том отставки Премьер-министра или Правительства.     5. В случае отставки либо освобождения от должности  члена  Прави-тельства  Премьер-министр  в  течение  5 рабочих дней вносит Президентукандидатуру на вакантную должность члена Правительства,  одобренную Жо-горку Кенешем.      Статья 88.      1. Правительство:     1) обеспечивает исполнение Конституции и законов;     2) реализует внутреннюю и внешнюю политику государства;     3) осуществляет меры по  обеспечению  законности,  прав  и  свободграждан, охране общественного порядка, борьбе с преступностью;     4) обеспечивает реализацию мер по охране государственного  сувере-нитета,  территориальной целостности,  защите конституционного строя, атакже мер по укреплению обороноспособности, национальной безопасности иправопорядка;     5) обеспечивает проведение финансовой, ценовой, тарифной, инвести-ционной и налоговой политики;     6) разрабатывает и  представляет  Жогорку  Кенешу  республиканскийбюджет и обеспечивает его исполнение; представляет Жогорку Кенешу отчетоб исполнении республиканского бюджета;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проведение единой государственной политики в соци-ально-экономической и культурной сферах;     9) разрабатывает и реализует общегосударственные программы  эконо-мического, социального, научно-технического и культурного развития;     10) обеспечивает осуществление внешнеэкономической деятельности;     11) обеспечивает взаимодействие с гражданским обществом;     12) осуществляет иные полномочия, отнесенные к его ведению Консти-туцией и законами.     2. Организация и порядок деятельности  Правительства  определяютсяконституционным законом.      Статья 89.      Премьер-министр:     1) руководит Правительством, несет персональную ответственность заего деятельность перед Жогорку Кенешем;     2) обеспечивает исполнение Конституции и  законов  всеми  органамиисполнительной власти;     3) ведет переговоры и подписывает международные договоры;     4) ведет заседания Правительства;     5) подписывает постановления и распоряжения Правительства, обеспе-чивает их исполнение;     6) назначает  и  освобождает  руководителей  административных  ве-домств;     7) назначает и освобождает глав местных государственных  админист-раций по предложению местных кенешей в порядке, установленном законом;     8) осуществляет иные полномочия, предусмотренные настоящей Консти-туцией и законами.      Статья 90.      1. На  основе  и во исполнение Конституции и законов Правительствоиздает постановления и распоряжения, обеспечивает их исполнение.     2. Постановления  и распоряжения Правительства обязательны для ис-полнения на всей территории Кыргызской Республики.     3.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     4. Правительство вправе отменять акты министерств, государственныхкомитетов, административных ведомств.      Статья 91.      1. Исполнительную власть на территории соответствующей администра-тивно-территориальной единицы осуществляет местная государственная  ад-министрация.     Порядок назначения и освобождения глав местных государственных ад-министраций определяется законом.     2. Организация и деятельность местной государственной  администра-ции определяются законом.      Статья 92.      1. Местные государственные администрации действуют на основе Конс-титуции, законов, нормативных правовых актов Правительства.     2. Решения местной государственной администрации,  принятые в пре-делах ее компетенции,  обязательны для  исполнения  на  соответствующейтерритории.              </w:t>
      </w:r>
      <w:hyperlink w:history="1" r:id="rIdbxknjzzvx-bub8xxkrc3h">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ШЕСТОЙ                  СУДЕБНАЯ ВЛАСТЬ КЫРГЫЗСКОЙ РЕСПУБЛИКИ      Статья 93.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судопроизводс-тва.     3. Судебная система Кыргызской Республики устанавливается  Консти-туцией и законами, состоит из Верховного суда и местных судов.     В составе Верховного суда действует Конституционная палата.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94.      1. Судьи независимы и подчиняются только Конституции и законам.     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3. Никто не вправе требовать от судьи отчета по конкретному судеб-ному делу.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     4. Судья  обеспечивается  соответственно  его статусу социальными,материальными и иными гарантиями его независимости.     5. Судьей  Верховного суда может быть гражданин Кыргызской Респуб-лики не моложе 40 лет и не старше 70 лет,  имеющий  высшее  юридическоеобразование и стаж работы по юридической профессии не менее 10 лет.     6. Судьи Верховного суда избираются до достижения предельного воз-раста.     7. Судьи Верховного суда из своего состава  избирают  председателяВерховного суда и его заместителей сроком на 3 года.     Одно и то же лицо не может быть избрано председателем,  заместите-лем председателя Верховного суда два срока подряд.     Порядок избрания и освобождения председателя Верховного суда и егозаместителей определяется законом.     8. Судьей местного суда может быть гражданин Кыргызской Республикине моложе 30 лет и не старше 65 лет, имеющий высшее юридическое образо-вание и стаж работы по юридической профессии  не  менее  5  лет.  Судьиместных судов назначаются Президентом по представлению Совета по отборусудей в первый раз сроком на 5 лет,  а в последующем  -  до  достиженияпредельного возраста.  Порядок представления и назначения судей местныхсудов определяется конституционным законом.     Собрание судей  местного суда из своего состава избирает председа-теля, заместителя председателя суда сроком на 3 года.     Одно и то же лицо не может быть избрано председателем,  заместите-лем председателя местного суда два срока подряд в одном и том же суде.     9. Статус судей Кыргызской Республики определяется конституционнымзаконом,  которым могут быть установлены  дополнительные  требования  ккандидатам на должности судей Верховного суда и местных судов.     Статья 95.      1. Судьи  всех судов Кыргызской Республики занимают свои должностии сохраняют свои полномочия до тех пор,  пока их поведение является бе-зупречным.  Нарушение требований безупречности поведения судей являетсяоснованием для привлечения судьи к ответственности в порядке, определя-емом конституционным законом.     2.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     3. В случае смерти судьи, объявления его умершим или безвестно от-сутствующим,  признания недееспособным,  утраты гражданства,  выхода изгражданства либо приобретения гражданства иного государства  полномочиясудьи прекращаются органом, его избравшим или назначившим, со дня появ-ления основания в соответствии с конституционным законом.     4. Отбор кандидатур на должности судей местных судов,  представле-ние их на назначение и перевод (ротацию) осуществляются Советом по  от-бору судей в порядке, определяемом конституционным законом.     5. Отстранение  и  освобождение  от  должности судей местных судовосуществляются Президентом  по предложению Совета судей в случаях и по-рядке, определяемых конституционным законом.     6. Привлечение  судей всех судов Кыргызской Республики к уголовнойи административной ответственности,  налагаемой в судебном порядке, до-пускается с согласия Совета судей в порядке, определяемом конституцион-ным законом.     7. Совет  по  отбору  судей  формируется из судей и представителейгражданского общества.     Совет судей,  парламентское  большинство и парламентская оппозицияизбирают по одной трети состава Совета по отбору судей соответственно.     8. Организация и деятельность Совета по отбору судей, его полномо-чия и порядок формирования определяются законом.     (В редакции Декрета Временного Правительства КР 
 </w:t>
      </w:r>
      <w:hyperlink w:history="1" r:id="rIdbeqogvdjw_vovuex-unxj">
        <w:r>
          <w:rPr>
            <w:rFonts w:ascii="Arial" w:cs="Arial" w:eastAsia="Arial" w:hAnsi="Arial"/>
            <w:color w:val="1D4ED8"/>
            <w:sz w:val="24"/>
            <w:szCs w:val="24"/>
            <w:u w:val="single"/>
          </w:rPr>
          <w:t xml:space="preserve">от 26 мая 2010 года ВП №52</w:t>
        </w:r>
      </w:hyperlink>
      <w:r>
        <w:rPr>
          <w:rFonts w:ascii="Arial" w:cs="Arial" w:eastAsia="Arial" w:hAnsi="Arial"/>
          <w:sz w:val="24"/>
          <w:szCs w:val="24"/>
        </w:rPr>
        <w:t xml:space="preserve">)     Статья 96.      1. Верховный суд является высшим судебным органом по  гражданским,уголовным,  экономическим, административным и иным делам и осуществляетпересмотр судебных актов местных судов по обращениям участников  судеб-ного процесса в порядке, определяемом законом.     2. Пленум Верховного суда в составе председателя Верховного суда иколлегий  Верховного суда дает разъяснения по вопросам судебной практи-ки.     3. Акты  Верховного  суда являются окончательными и обжалованию неподлежат.    Статья 97.      1. Конституционная палата Верховного суда является  органом,  осу-ществляющим конституционный контроль.     2. 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     3. Судьи Конституционной палаты Верховного суда из своего  составаизбирают председателя, заместителя председателя сроком на 3 года.     4. Одно и то же лицо не может быть избрано председателем, замести-телем  председателя  Конституционной  палаты  Верховного суда два срокаподряд.     5. Судьи Конституционной палаты Верховного суда могут быть досроч-но освобождены от занимаемой должности Жогорку Кенешем большинством  неменее  двух  третей голосов от общего числа депутатов Жогорку Кенеша попредставлению Президента на основании предложения Совета судей.     6. Конституционная палата Верховного суда:     1) признает неконституционными законы и иные нормативные  правовыеакты в случае их противоречия Конституции;     2) дает заключение о конституционности не вступивших в силу между-народных договоров, участницей которых является Кыргызская Республика;     3) дает заключение к проекту закона об изменениях в настоящую Кон-ституцию.     7.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     8. Решение Конституционной палаты Верховного суда является оконча-тельным и обжалованию не подлежит.     9. Установление  Конституционной палатой Верховного суда неконсти-туционности законов или их положений отменяет их действие на территорииКыргызской  Республики,  а  также  отменяет действие других нормативныхправовых актов, основанных на законах или их положениях, признанных не-конституционными, за исключением судебных актов.     10. Судебные акты,  основанные на нормах законов,  признанных  не-конституционными,  пересматриваются судом в каждом конкретном случае пожалобам граждан, чьи права и свободы были затронуты.     11. Состав и порядок формирования Конституционной палаты Верховно-го суда, избрания и освобождения председателей, заместителя председате-ля Конституционной палаты,  а также порядок осуществления конституцион-ного судопроизводства определяются конституционным законом.     (В редакции Декрета Временного Правительства КР
 </w:t>
      </w:r>
      <w:hyperlink w:history="1" r:id="rIdtprub-lioutninjxhlrhl">
        <w:r>
          <w:rPr>
            <w:rFonts w:ascii="Arial" w:cs="Arial" w:eastAsia="Arial" w:hAnsi="Arial"/>
            <w:color w:val="1D4ED8"/>
            <w:sz w:val="24"/>
            <w:szCs w:val="24"/>
            <w:u w:val="single"/>
          </w:rPr>
          <w:t xml:space="preserve">от 26 мая 2010 года ВП № 52</w:t>
        </w:r>
      </w:hyperlink>
      <w:r>
        <w:rPr>
          <w:rFonts w:ascii="Arial" w:cs="Arial" w:eastAsia="Arial" w:hAnsi="Arial"/>
          <w:sz w:val="24"/>
          <w:szCs w:val="24"/>
        </w:rPr>
        <w:t xml:space="preserve">)     Статья 98.      1. Государство обеспечивает финансирование  и  надлежащие  условиядля 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 осу-ществления правосудия.     2. Бюджет  судебной системы формируется судебной властью самостоя-тельно и по согласованию с  исполнительной  и  законодательной  ветвямивласти включается в республиканский бюджет.      Статья 99.      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     2. Заочное разбирательство уголовных или иных дел в судах  не  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судом в установленном законом порядке.     5.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100.      1. Вступившие в законную силу  акты  судов  Кыргызской  Республикиобязательны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101.      1. Суд не вправе применять нормативный правовой акт,  противореча-щий настоящей Конституции.     2. Если при рассмотрении дела в любой  судебной  инстанции  возниквопрос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      Статья 102.      1. Для  решения  вопросов  внутренней деятельности судов действуетсудейское самоуправление.     2. Органами  судейского самоуправления в Кыргызской Республике яв-ляются съезд судей, Совет судей и собрание судей.     Съезд судей является высшим органом судейского самоуправления.     Совет судей является выборным органом  судейского  самоуправления,действующим  в период между съездами судей и осуществляющим защиту прави законных интересов судей,  контроль за  формированием  и  исполнениембюджета  судов,  организацию  обучения  и повышения квалификации судей,рассмотрение вопросов о привлечении судей к дисциплинарной  ответствен-ности.     Собрание судей является первичным органом судейского  самоуправле-ния.     3. Организация и порядок деятельности органов  судейского  самоуп-равления определяются законом.      Статья 103.      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дляего ведения.            </w:t>
      </w:r>
      <w:hyperlink w:history="1" r:id="rIdqist-espby5n6bor-io40">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СЕДЬМОЙ                       ИНЫЕ ГОСУДАРСТВЕННЫЕ ОРГАНЫ      Статья 104.      Прокуратура составляет единую систему, на которую возлагается:     1) надзор за точным и единообразным исполнением  законов  органамиисполнительной власти, органами местного самоуправления, их должностны-ми лицами;     2) надзор за соблюдением законов органами,  осуществляющими опера-тивно - розыскную деятельность, следствие;     3) надзор  за  соблюдением законов при исполнении судебных решенийпо уголовным делам, а также при применении мер принудительного характе-ра, связанных с ограничением личной свободы граждан;     4) представительство интересов гражданина или государства в суде вслучаях, определенных законом;     5) поддержание государственного обвинения в суде;     6) уголовное  преследование  должностных лиц государственных орга-нов.      Статья 105.      Национальный банк осуществляет надзор за банковской системой  Кыр-гызской Республики,  определяет и проводит денежно-кредитную политику вКыргызской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      Статья 106.      Центральная комиссия по выборам и проведению референдумов  обеспе-чивает подготовку и проведение выборов и референдумов в Кыргызской Рес-публике.      Статья 107.      Счетная палата осуществляет аудит  исполнения  республиканского  иместных бюджетов, внебюджетных средств, использования государственной имуниципальной собственности.      Статья 108.      Парламентский контроль за соблюдением прав  и  свобод  человека  игражданина в Кыргызской Республике осуществляется Омбудсменом (Акыйкат-чы).      Статья 109.      Организация и порядок деятельности государственных  органов,  ука-занных в настоящем разделе, а также гарантии их независимости определя-ются законами.                             РАЗДЕЛ ВОСЬМОЙ                         МЕСТНОЕ САМОУПРАВЛЕНИЕ      Статья 110.      1. Местное самоуправление - гарантированное настоящей Конституциейправо и реальная возможность местных сообществ самостоятельно  в  своихинтересах и под свою ответственность решать вопросы местного значения.     2. Местное самоуправление в Кыргызской  Республике  осуществляетсяместными  сообществами  на  территории  соответствующих  административ-но-территориальных единиц.     3. Местное  самоуправление  осуществляется  местными  сообществамиграждан непосредственно либо через органы местного самоуправления.     4. Финансирование  местного самоуправления обеспечивается из соот-ветствующего местного, а также республиканского бюджета.     5. Формирование  и  исполнение  местного  бюджета осуществляются ссоблюдением принципов прозрачности,  участия общественности,  подотчет-ности органов местного самоуправления перед местным сообществом.      Статья 111.      1. Систему органов местного самоуправления образуют:     1) местные кенеши - представительные органы местного  самоуправле-ния;     2) айыл окмоту, мэрии городов - исполнительные органы местного са-моуправления.     2. Исполнительные органы местного самоуправления и их  должностныелица в своей деятельности подотчетны местным кенешам.      Статья 112.      1. Депутаты местных кенешей избираются гражданами, проживающими натерритории соответствующей административно-территориальной  единицы,  ссоблюдением равных возможностей в порядке, установленном законом.     2. Главы исполнительных органов местного самоуправления избираютсяв порядке, установленном законом.     3. Местные кенеши в соответствии с законом:     1) утверждают местные бюджеты, контролируют их исполнение;     2) утверждают программы социально-экономического развития местногосообщества и социальной защиты населения;     3) вводят местные налоги и сборы,  а также устанавливают льготы поним;     4) решают иные вопросы местного значения.      Статья 113.      1. Государственные органы не вправе вмешиваться в  предусмотренныезаконом полномочия местного самоуправления.     2. Органам местного самоуправления могут быть  делегированы  госу-дарственные  полномочия  с  передачей  материальных,  финансовых и иныхсредств,  необходимых для их осуществления.  Государственные полномочиямогут быть переданы органам местного самоуправления на основании законаили договора.  По делегированным полномочиям органы местного самоуправ-ления подотчетны государственным органам.     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     4. Органы  местного  самоуправления  вправе обращаться за судебнойзащитой в связи с нарушением их прав.                    </w:t>
      </w:r>
      <w:hyperlink w:history="1" r:id="rIdl85ayefryc340q8ozvygg">
        <w:r>
          <w:rPr>
            <w:rFonts w:ascii="Arial" w:cs="Arial" w:eastAsia="Arial" w:hAnsi="Arial"/>
            <w:color w:val="1D4ED8"/>
            <w:sz w:val="24"/>
            <w:szCs w:val="24"/>
            <w:u w:val="single"/>
          </w:rPr>
          <w:t xml:space="preserve">@</w:t>
        </w:r>
      </w:hyperlink>
      <w:r>
        <w:rPr>
          <w:rFonts w:ascii="Arial" w:cs="Arial" w:eastAsia="Arial" w:hAnsi="Arial"/>
          <w:sz w:val="24"/>
          <w:szCs w:val="24"/>
        </w:rPr>
        <w:t xml:space="preserve">         РАЗДЕЛ ДЕВЯТЫЙ           ПОРЯДОК ВНЕСЕНИЯ ИЗМЕНЕНИЙ В НАСТОЯЩУЮ КОНСТИТУЦИЮ      Статья 114.      1. Закон  о  внесении изменений в настоящую Конституцию может бытьпринят референдумом, назначаемым Жогорку Кенешем.     2. Изменения в положения третьего,  четвертого,  пятого,  шестого,седьмого и восьмого разделов настоящей  Конституции  могут  приниматьсяЖогорку  Кенешем  по  предложению большинства от общего числа депутатовЖогорку Кенеша либо по инициативе не менее 300 тысяч избирателей.     3. Жогорку  Кенеш принимает закон о внесении изменений в настоящуюКонституцию не позднее 6 месяцев со дня его  внесения  на  рассмотрениеЖогорку Кенеша.     Закон о внесении изменений в настоящую Конституцию принимается Жо-горку Кенешем большинством не менее двух третей голосов от общего числадепутатов Жогорку Кенеша после проведения не менее трех чтений с  пере-рывом между чтениями в 2 месяца.     По инициативе не менее двух третей от общего числа  депутатов  Жо-горку  Кенеша  закон о внесении изменений в настоящую Конституцию можетбыть вынесен на референдум.     4. Запрещается внесение изменений в настоящую Конституцию во времячрезвычайного и военного положения.     5. Принятый  закон  о  внесении  изменений в настоящую Конституциюподлежит подписанию Президентом.                                                                   Проект                       ЗАКОН КЫРГЫЗСКОЙ РЕСПУБЛИКИ                    О введении в действие Конституции                         Кыргызской Республики      Статья 1.      1. Конституция Кыргызской Республики вступает в силу со дня офици-ального  опубликования  результатов референдума (всенародного голосова-ния), за исключением:     - положений  раздела третьего,  глав второй и третьей раздела чет-вертого, разделов пятого-шестого, которые вступают в силу со дня перво-го заседания вновь избранного Жогорку Кенеша Кыргызской Республики;     - положения части второй статьи 30,  вступающей в силу с 1  января2011 года.     2. Конституция Кыргызской Республики и Закон Кыргызской Республики"О введении в действие Конституции Кыргызской Республики", принятые ре-ферендумом (всенародным голосованием), не требуют подписания.     3. Принимая  во внимание историческое значение дня принятия первойКонституции суверенной Кыргызской Республики,  считать Днем КонституцииКыргызской Республики 5 мая.     4. Со дня вступления в силу Конституции признать утратившими силу:     1) Конституцию Кыргызской Республики, принятую 5 мая 1993 года, совсеми внесенными в нее изменениями и дополнениями;     2) Закон  Кыргызской Республики "О введении в действие КонституцииКыргызской Республики" от 5 мая 1993 года N 1186-ХII;     3) Закон  Кыргызской Республики "О новой редакции Конституции Кыр-гызской Республики" от 23 октября 2007 года N 157, за исключением:     положений о полномочиях Президента Кыргызской Республики,  которыеутрачивают силу со дня первого заседания Жогорку Кенеша нового созыва;     положений о  полномочиях  Премьер-министра  Кыргызской Республики,которые утрачивают силу со дня назначения нового состава Правительства,сформированного в соответствии с новой Конституцией.     5. Законы и другие нормативные  правовые  акты,  действовавшие  довступления в силу Конституции,  применяются в части,  не противоречащейКонституции.     Законы, регулирующие порядок гражданского,  уголовного и админист-ративного судопроизводства, действуют до приведения их в соответствие сКонституцией.     6. Специальные гарантии, предусмотренные международными обязатель-ствами Кыргызской Республики,  Кодексом Кыргызской Республики о выборахв Кыргызской Республике, Законом Кыргызской Республики "О государствен-ных  гарантиях  равных прав и равных возможностей для мужчин и женщин",Указом Президента Кыргызской Республики "О мерах  по  совершенствованиюгендерной политики"  N 136 от 20 марта 2006 года,  сохраняют свое дейс-твие.     7. Выборы  депутатов  Жогорку  Кенеша  проводятся в соответствии стребованиями,  предусмотренными статьей 70 Конституции Кыргызской  Рес-публики.     8. Судьи Верховного суда и  местных  судов  Кыргызской  Республикисохраняют  свои полномочия до избрания и назначения новых судей в соот-ветствии с новой Конституцией.     Заместители председателя Верховного суда, председатели местных су-дов и их заместители сохраняют свои полномочия до избрания новых замес-тителей председателя Верховного суда,  председателей местных судов и ихзаместителей в соответствии с новой Конституцией.     До формирования  Совета  по  отбору  судей  в соответствии с новойКонституцией вакантные должности судей,  председателей местных судов  иих заместителей замещаются в порядке, определяемом Временным Правитель-ством.     9. Депутаты  местных  кенешей  сохраняют  свои полномочия до концасрока,  на который они избраны.  Мэры городов,  главы городских управ иайыл окмоту сохраняют свои полномочия до избрания соответствующих долж-ностных лиц исполнительных органов местного самоуправления.     10. Считать  полномочия  судей Конституционного суда прекращеннымисо дня издания Декрета N 2 Временного Правительства от 12  апреля  2010года "О расформировании Конституционного суда".     11. Со дня вступления в силу Конституции:     1) состав  Центральной комиссии по выборам и проведению референду-мов определяется Временным Правительством Кыргызской Республики и вклю-чает представителей политических партий и гражданского общества.  Цент-ральная комиссия по выборам и проведению референдумов действует до фор-мирования нового состава в соответствии с Конституцией;     2) председатель и аудиторы Счетной палаты сохраняют свои  полномо-чия до избрания нового состава Счетной палаты.      Статья 2.      1. Утвердить Декрет Временного Правительства Кыргызской РеспубликиN 39 от 19 мая 2010 года "О Президенте Кыргызской Республики  на  пере-ходный период" следующего содержания:        "ДЕКРЕТ ВРЕМЕННОГО ПРАВИТЕЛЬСТВА КЫРГЫЗСКОЙ РЕСПУБЛИКИ         О Президенте Кыргызской Республики на переходный период      1. До вступления в должность вновь избранного Президента  Кыргызс-кой Республики в соответствии с новой Конституцией Кыргызской Республи-ки ввести на переходный период должность Президента Кыргызской  Респуб-лики.     2. Срок полномочий Президента Кыргызской Республики установить  до31 декабря 2011 года.     3. Установить,  что Президент Кыргызской Республики не вправе бал-лотироваться на должность Президента Кыргызской Республики на очередныхвыборах 2011 года.     4. Наделить  на  переходный  период Председателя Временного Прави-тельства Отунбаеву Розу  Исаковну  полномочиями  Президента  КыргызскойРеспублики.     5. Президент Кыргызской Республики:     до первого  заседания  Жогорку Кенеша нового созыва,  избранного всоответствии с новой Конституцией Кыргызской  Республики,  осуществляетполномочия Президента Кыргызской Республики,  предусмотренные Конститу-цией Кыргызской Республики,  изложенной в Законе Кыргызской  Республикиот  23 октября 2007 года N 157 "О новой редакции Конституции КыргызскойРеспублики";     со дня первого заседания Жогорку Кенеша нового созыва осуществляетполномочия  Президента  Кыргызской  Республики,  предусмотренные  новойКонституцией Кыргызской Республики;     осуществляет полномочия  Премьер-министра  Кыргызской  Республики,предусмотренные Конституцией Кыргызской Республики, изложенной в ЗаконеКыргызской Республики от 23 октября 2007 года N 157 "О  новой  редакцииКонституции Кыргызской Республики",  до формирования Правительства Кыр-гызской Республики в соответствии с новой Конституцией Кыргызской  Рес-публики.     6. Президент Кыргызской Республики на переходный период не  вправесостоять в политической партии, обязан соблюдать политическую нейтраль-ность и воздерживаться от любых действий,  связанных с  поддержкой  ка-ких-либо политических партий.     7. Президент Кыргызской Республики  на  переходный  период  обязанобеспечить проведение свободных, честных и прозрачных выборов Президен-та Кыргызской Республики и депутатов Жогорку Кенеша Кыргызской  Респуб-лики.".      Статья 3.      1. Президент  Кыргызской Республики после утверждения Декрета Вре-менного Правительства Кыргызской Республики № 39 от 19 мая 2010 года "ОПрезиденте  Кыргызской  Республики на переходный период" решением рефе-рендума приносит присягу перед народом Кыргызской Республики.     2. Выборы  нового Президента Кыргызской Республики проводятся за 2месяца до истечения срока полномочий Президента Кыргызской Республики.     3. Президент  Кыргызской  Республики  после вступления в должностьнового Президента Кыргызской Республики приобретает  статус  экс-прези-дента Кыргызской Республики.      Статья 4.      Положения части второй статьи 114 Конституции Кыргызской Республи-ки, предусматривающие порядок внесения изменений в Конституцию Кыргызс-кой Республики Жогорку Кенешем, вступают в силу с 1 сентября 2020 года.      Статья 5.      Настоящий Закон  принят референдумом (всенародным голосованием) 27июня 2010 года и вступает в силу со дня официального опубликования ито-гов  референдума (всенародного голосования) по принятию новой Конститу-ции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s5j5x7okiwkwnsyxydyy" Type="http://schemas.openxmlformats.org/officeDocument/2006/relationships/hyperlink" Target="http://kodeks.duckdns.org/document/202794" TargetMode="External"/><Relationship Id="rIdcvn65s8gwzr0ddthbmva3" Type="http://schemas.openxmlformats.org/officeDocument/2006/relationships/hyperlink" Target="http://kodeks.duckdns.org/document/202884" TargetMode="External"/><Relationship Id="rIdbfvlmouy6p4qc79wy1oa2" Type="http://schemas.openxmlformats.org/officeDocument/2006/relationships/hyperlink" Target="http://kodeks.duckdns.org/document/202765" TargetMode="External"/><Relationship Id="rId5iothgu0udwkyi1kki3dt" Type="http://schemas.openxmlformats.org/officeDocument/2006/relationships/hyperlink" Target="http://kodeks.duckdns.org/document/1" TargetMode="External"/><Relationship Id="rIdbarhbt2s0j5v4e4i9fhzt" Type="http://schemas.openxmlformats.org/officeDocument/2006/relationships/hyperlink" Target="http://kodeks.duckdns.org/document/202794" TargetMode="External"/><Relationship Id="rIdchiwiezau_u-cfz_gikvr" Type="http://schemas.openxmlformats.org/officeDocument/2006/relationships/hyperlink" Target="http://kodeks.duckdns.org/document/2" TargetMode="External"/><Relationship Id="rIdyfbo70wju33jcsv0uua-o" Type="http://schemas.openxmlformats.org/officeDocument/2006/relationships/hyperlink" Target="http://kodeks.duckdns.org/document/3" TargetMode="External"/><Relationship Id="rId5ke-ip3iba0oypqcyw853" Type="http://schemas.openxmlformats.org/officeDocument/2006/relationships/hyperlink" Target="http://kodeks.duckdns.org/document/4" TargetMode="External"/><Relationship Id="rIdqyk2frqh9frw3c9o-iuhg" Type="http://schemas.openxmlformats.org/officeDocument/2006/relationships/hyperlink" Target="http://kodeks.duckdns.org/document/5" TargetMode="External"/><Relationship Id="rIdjlp4xokgwlscw5cme4vaw" Type="http://schemas.openxmlformats.org/officeDocument/2006/relationships/hyperlink" Target="http://kodeks.duckdns.org/document/6" TargetMode="External"/><Relationship Id="rIdhdq64pzbfays_t6ouftgw" Type="http://schemas.openxmlformats.org/officeDocument/2006/relationships/hyperlink" Target="http://kodeks.duckdns.org/document/7" TargetMode="External"/><Relationship Id="rIdo8qnyhdhfmuhcqle1rcx8" Type="http://schemas.openxmlformats.org/officeDocument/2006/relationships/hyperlink" Target="http://kodeks.duckdns.org/document/8" TargetMode="External"/><Relationship Id="rId8sxlk8rp3t9pcwdqof6oi" Type="http://schemas.openxmlformats.org/officeDocument/2006/relationships/hyperlink" Target="http://kodeks.duckdns.org/document/9" TargetMode="External"/><Relationship Id="rIdd5o0xt9tgs-xvdqgyf_cr" Type="http://schemas.openxmlformats.org/officeDocument/2006/relationships/hyperlink" Target="http://kodeks.duckdns.org/document/10" TargetMode="External"/><Relationship Id="rIdpzva3_-ypvobtxqrbj1dn" Type="http://schemas.openxmlformats.org/officeDocument/2006/relationships/hyperlink" Target="http://kodeks.duckdns.org/document/11" TargetMode="External"/><Relationship Id="rIdp_y3emgo9qmnkbbdrffji" Type="http://schemas.openxmlformats.org/officeDocument/2006/relationships/hyperlink" Target="http://kodeks.duckdns.org/document/12" TargetMode="External"/><Relationship Id="rId3a0mgii2atdnznx7ejnxl" Type="http://schemas.openxmlformats.org/officeDocument/2006/relationships/hyperlink" Target="http://kodeks.duckdns.org/document/13" TargetMode="External"/><Relationship Id="rIdm8mtlr9e6diogizzf4xyr" Type="http://schemas.openxmlformats.org/officeDocument/2006/relationships/hyperlink" Target="http://kodeks.duckdns.org/document/14" TargetMode="External"/><Relationship Id="rIdamq7nmh2wtz3ijyvg8ljz" Type="http://schemas.openxmlformats.org/officeDocument/2006/relationships/hyperlink" Target="http://kodeks.duckdns.org/document/15" TargetMode="External"/><Relationship Id="rId7ao3dkrqikf4nzxq9xhdq" Type="http://schemas.openxmlformats.org/officeDocument/2006/relationships/hyperlink" Target="http://kodeks.duckdns.org/document/16" TargetMode="External"/><Relationship Id="rIdyntgfojrbzn826lneibof" Type="http://schemas.openxmlformats.org/officeDocument/2006/relationships/hyperlink" Target="http://kodeks.duckdns.org/document/2" TargetMode="External"/><Relationship Id="rIdbrw0nv1thqqpzshabeihs" Type="http://schemas.openxmlformats.org/officeDocument/2006/relationships/hyperlink" Target="http://kodeks.duckdns.org/document/202794" TargetMode="External"/><Relationship Id="rIdp6ddtlrodcwsf7pe62hlh" Type="http://schemas.openxmlformats.org/officeDocument/2006/relationships/hyperlink" Target="http://kodeks.duckdns.org/document/3" TargetMode="External"/><Relationship Id="rIdvejhcozwgobrsrajv2xcy" Type="http://schemas.openxmlformats.org/officeDocument/2006/relationships/hyperlink" Target="http://kodeks.duckdns.org/document/4" TargetMode="External"/><Relationship Id="rIdvh6qt8yd8lqvnk42kixtg" Type="http://schemas.openxmlformats.org/officeDocument/2006/relationships/hyperlink" Target="http://kodeks.duckdns.org/document/5" TargetMode="External"/><Relationship Id="rIdl8niyflmdj4ddajjnoxso" Type="http://schemas.openxmlformats.org/officeDocument/2006/relationships/hyperlink" Target="http://kodeks.duckdns.org/document/6" TargetMode="External"/><Relationship Id="rIdd2ccnltlcjuu4q7ziy_96" Type="http://schemas.openxmlformats.org/officeDocument/2006/relationships/hyperlink" Target="http://kodeks.duckdns.org/document/7" TargetMode="External"/><Relationship Id="rIdpsiz8vahwmgvdlrgj1xai" Type="http://schemas.openxmlformats.org/officeDocument/2006/relationships/hyperlink" Target="http://kodeks.duckdns.org/document/8" TargetMode="External"/><Relationship Id="rIdxhvhic9w-nfxvu9vx5nzg" Type="http://schemas.openxmlformats.org/officeDocument/2006/relationships/hyperlink" Target="http://kodeks.duckdns.org/document/9" TargetMode="External"/><Relationship Id="rIdbi7jykfyej9rbwygcpcdo" Type="http://schemas.openxmlformats.org/officeDocument/2006/relationships/hyperlink" Target="http://kodeks.duckdns.org/document/10" TargetMode="External"/><Relationship Id="rIdbxknjzzvx-bub8xxkrc3h" Type="http://schemas.openxmlformats.org/officeDocument/2006/relationships/hyperlink" Target="http://kodeks.duckdns.org/document/10" TargetMode="External"/><Relationship Id="rIdbeqogvdjw_vovuex-unxj" Type="http://schemas.openxmlformats.org/officeDocument/2006/relationships/hyperlink" Target="http://kodeks.duckdns.org/document/202794" TargetMode="External"/><Relationship Id="rIdtprub-lioutninjxhlrhl" Type="http://schemas.openxmlformats.org/officeDocument/2006/relationships/hyperlink" Target="http://kodeks.duckdns.org/document/202794" TargetMode="External"/><Relationship Id="rIdqist-espby5n6bor-io40" Type="http://schemas.openxmlformats.org/officeDocument/2006/relationships/hyperlink" Target="http://kodeks.duckdns.org/document/11" TargetMode="External"/><Relationship Id="rIdl85ayefryc340q8ozvygg" Type="http://schemas.openxmlformats.org/officeDocument/2006/relationships/hyperlink" Target="http://kodeks.duckdns.org/document/12"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2026-09-23T00:33:34.021Z</dcterms:created>
  <dcterms:modified xsi:type="dcterms:W3CDTF">2026-09-23T00:33:34.021Z</dcterms:modified>
</cp:coreProperties>
</file>

<file path=docProps/custom.xml><?xml version="1.0" encoding="utf-8"?>
<Properties xmlns="http://schemas.openxmlformats.org/officeDocument/2006/custom-properties" xmlns:vt="http://schemas.openxmlformats.org/officeDocument/2006/docPropsVTypes"/>
</file>