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jh393hznx4v_05qnu8ug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27 декабря 2013 года № 225</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противодействии терроризму"</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rdtb5w-2axibsqze1lf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(Ведомости Жогорку Кенеша Кыргызской Республики, 2006 г., № 10, ст.854) следующие изменения и дополнения:</w:t>
      </w:r>
    </w:p>
    <w:p>
      <w:pPr>
        <w:spacing w:after="120"/>
        <w:ind w:firstLine="397"/>
        <w:jc w:val="both"/>
      </w:pPr>
      <w:r>
        <w:rPr>
          <w:rFonts w:ascii="Arial" w:cs="Arial" w:eastAsia="Arial" w:hAnsi="Arial"/>
          <w:sz w:val="24"/>
          <w:szCs w:val="24"/>
        </w:rPr>
        <w:t xml:space="preserve">1. В </w:t>
      </w:r>
      <w:hyperlink w:history="1" r:id="rId2atcsw66mm94wd3n3o5lx">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слова "а также вступившие в установленном законом порядке в силу международные договоры, участницей которых является Кыргызская Республика"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ind w:firstLine="397"/>
        <w:jc w:val="both"/>
      </w:pPr>
      <w:r>
        <w:rPr>
          <w:rFonts w:ascii="Arial" w:cs="Arial" w:eastAsia="Arial" w:hAnsi="Arial"/>
          <w:sz w:val="24"/>
          <w:szCs w:val="24"/>
        </w:rPr>
        <w:t xml:space="preserve">2. В абзаце втором части 3 </w:t>
      </w:r>
      <w:hyperlink w:history="1" r:id="rIdmiqwytquyisocqrxknka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слово "Президентом" заменить словом "Правительством".</w:t>
      </w:r>
    </w:p>
    <w:p>
      <w:pPr>
        <w:spacing w:after="120"/>
        <w:ind w:firstLine="397"/>
        <w:jc w:val="both"/>
      </w:pPr>
      <w:r>
        <w:rPr>
          <w:rFonts w:ascii="Arial" w:cs="Arial" w:eastAsia="Arial" w:hAnsi="Arial"/>
          <w:sz w:val="24"/>
          <w:szCs w:val="24"/>
        </w:rPr>
        <w:t xml:space="preserve">3. </w:t>
      </w:r>
      <w:hyperlink w:history="1" r:id="rIdxe3v45esbcqqa0bvmjsdw">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после слова "учреждения" дополнить словами ", независимо от форм собственности,".</w:t>
      </w:r>
    </w:p>
    <w:p>
      <w:pPr>
        <w:spacing w:after="120"/>
        <w:ind w:firstLine="397"/>
        <w:jc w:val="both"/>
      </w:pPr>
      <w:r>
        <w:rPr>
          <w:rFonts w:ascii="Arial" w:cs="Arial" w:eastAsia="Arial" w:hAnsi="Arial"/>
          <w:sz w:val="24"/>
          <w:szCs w:val="24"/>
        </w:rPr>
        <w:t xml:space="preserve">4. Часть 3 </w:t>
      </w:r>
      <w:hyperlink w:history="1" r:id="rId1rj383nraihatxdlr12ex">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об организации деятельности по противодействию его совершению, осуществляемой государственными органами, указанными в </w:t>
      </w:r>
      <w:hyperlink w:history="1" r:id="rIdfzozvm0rjbor0w7l7betn">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5. В </w:t>
      </w:r>
      <w:hyperlink w:history="1" r:id="rId67jgn-6xerkav35nyyjdp">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слова "и его территориальные подразделения выполняют" заменить словом "выполняет";</w:t>
      </w:r>
    </w:p>
    <w:p>
      <w:pPr>
        <w:spacing w:after="120"/>
        <w:ind w:firstLine="397"/>
        <w:jc w:val="both"/>
      </w:pPr>
      <w:r>
        <w:rPr>
          <w:rFonts w:ascii="Arial" w:cs="Arial" w:eastAsia="Arial" w:hAnsi="Arial"/>
          <w:sz w:val="24"/>
          <w:szCs w:val="24"/>
        </w:rPr>
        <w:t xml:space="preserve">в абзаце втором слово "осуществляют" заменить словом "осуществляет";</w:t>
      </w:r>
    </w:p>
    <w:p>
      <w:pPr>
        <w:spacing w:after="120"/>
        <w:ind w:firstLine="397"/>
        <w:jc w:val="both"/>
      </w:pPr>
      <w:r>
        <w:rPr>
          <w:rFonts w:ascii="Arial" w:cs="Arial" w:eastAsia="Arial" w:hAnsi="Arial"/>
          <w:sz w:val="24"/>
          <w:szCs w:val="24"/>
        </w:rPr>
        <w:t xml:space="preserve">в абзаце третьем слова "анализируют" и "разрабатывают" заменить соответственно словами "анализирует" и "разрабатывает";</w:t>
      </w:r>
    </w:p>
    <w:p>
      <w:pPr>
        <w:spacing w:after="120"/>
        <w:ind w:firstLine="397"/>
        <w:jc w:val="both"/>
      </w:pPr>
      <w:r>
        <w:rPr>
          <w:rFonts w:ascii="Arial" w:cs="Arial" w:eastAsia="Arial" w:hAnsi="Arial"/>
          <w:sz w:val="24"/>
          <w:szCs w:val="24"/>
        </w:rPr>
        <w:t xml:space="preserve">в абзаце четвертом слова "вырабатывают" и "координируют" заменить соответственно словами "вырабатывает" и "координирует";</w:t>
      </w:r>
    </w:p>
    <w:p>
      <w:pPr>
        <w:spacing w:after="120"/>
        <w:ind w:firstLine="397"/>
        <w:jc w:val="both"/>
      </w:pPr>
      <w:r>
        <w:rPr>
          <w:rFonts w:ascii="Arial" w:cs="Arial" w:eastAsia="Arial" w:hAnsi="Arial"/>
          <w:sz w:val="24"/>
          <w:szCs w:val="24"/>
        </w:rPr>
        <w:t xml:space="preserve">в абзаце пятом слова "осуществляют" и "требуют" заменить соответственно словами "осуществляет" и "требует".</w:t>
      </w:r>
    </w:p>
    <w:p>
      <w:pPr>
        <w:spacing w:after="120"/>
        <w:ind w:firstLine="397"/>
        <w:jc w:val="both"/>
      </w:pPr>
      <w:r>
        <w:rPr>
          <w:rFonts w:ascii="Arial" w:cs="Arial" w:eastAsia="Arial" w:hAnsi="Arial"/>
          <w:sz w:val="24"/>
          <w:szCs w:val="24"/>
        </w:rPr>
        <w:t xml:space="preserve">6. В </w:t>
      </w:r>
      <w:hyperlink w:history="1" r:id="rIdsusagae4egrw-6sossrfj">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"Статья 19. Обязанности руководителей и собственников стратегических объектов в сфере антитеррористической защиты";</w:t>
      </w:r>
    </w:p>
    <w:p>
      <w:pPr>
        <w:spacing w:after="120"/>
        <w:ind w:firstLine="397"/>
        <w:jc w:val="both"/>
      </w:pPr>
      <w:r>
        <w:rPr>
          <w:rFonts w:ascii="Arial" w:cs="Arial" w:eastAsia="Arial" w:hAnsi="Arial"/>
          <w:sz w:val="24"/>
          <w:szCs w:val="24"/>
        </w:rPr>
        <w:t xml:space="preserve">в части 1 слова "объектов повышенной опасности и жизнеобеспечения" заменить словами "стратегических объектов";</w:t>
      </w:r>
    </w:p>
    <w:p>
      <w:pPr>
        <w:spacing w:after="120"/>
        <w:ind w:firstLine="397"/>
        <w:jc w:val="both"/>
      </w:pPr>
      <w:r>
        <w:rPr>
          <w:rFonts w:ascii="Arial" w:cs="Arial" w:eastAsia="Arial" w:hAnsi="Arial"/>
          <w:sz w:val="24"/>
          <w:szCs w:val="24"/>
        </w:rPr>
        <w:t xml:space="preserve">в части 2 слово "указанных" заменить словом "стратегических";</w:t>
      </w:r>
    </w:p>
    <w:p>
      <w:pPr>
        <w:spacing w:after="120"/>
        <w:ind w:firstLine="397"/>
        <w:jc w:val="both"/>
      </w:pPr>
      <w:r>
        <w:rPr>
          <w:rFonts w:ascii="Arial" w:cs="Arial" w:eastAsia="Arial" w:hAnsi="Arial"/>
          <w:sz w:val="24"/>
          <w:szCs w:val="24"/>
        </w:rPr>
        <w:t xml:space="preserve">в части 3 слова "объектов повышенной опасности и жизнеобеспечения" заменить словами "стратегических объектов";</w:t>
      </w:r>
    </w:p>
    <w:p>
      <w:pPr>
        <w:spacing w:after="120"/>
        <w:ind w:firstLine="397"/>
        <w:jc w:val="both"/>
      </w:pPr>
      <w:r>
        <w:rPr>
          <w:rFonts w:ascii="Arial" w:cs="Arial" w:eastAsia="Arial" w:hAnsi="Arial"/>
          <w:sz w:val="24"/>
          <w:szCs w:val="24"/>
        </w:rPr>
        <w:t xml:space="preserve">в части 4 слова "объектов повышенной опасности и жизнеобеспечения определяется" заменить словами "стратегических объектов и меры по их антитеррористической защите определяются".</w:t>
      </w:r>
    </w:p>
    <w:p>
      <w:pPr>
        <w:spacing w:after="120"/>
        <w:ind w:firstLine="397"/>
        <w:jc w:val="both"/>
      </w:pPr>
      <w:r>
        <w:rPr>
          <w:rFonts w:ascii="Arial" w:cs="Arial" w:eastAsia="Arial" w:hAnsi="Arial"/>
          <w:sz w:val="24"/>
          <w:szCs w:val="24"/>
        </w:rPr>
        <w:t xml:space="preserve">7. Статьи </w:t>
      </w:r>
      <w:hyperlink w:history="1" r:id="rIdgsbs-p1dicyvrknplas19">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k6c-b3khfyaxep3k0svtt">
        <w:r>
          <w:rPr>
            <w:rFonts w:ascii="Arial" w:cs="Arial" w:eastAsia="Arial" w:hAnsi="Arial"/>
            <w:color w:val="1D4ED8"/>
            <w:sz w:val="24"/>
            <w:szCs w:val="24"/>
            <w:u w:val="single"/>
          </w:rPr>
          <w:t xml:space="preserve">30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jq48j4qponaix2gncfajo">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Условия проведения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ind w:firstLine="397"/>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120"/>
        <w:ind w:firstLine="397"/>
        <w:jc w:val="both"/>
      </w:pPr>
      <w:hyperlink w:history="1" r:id="rIdgj3ggsyfbivtsbsy9o4nq">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Руководство антитеррористической операцией</w:t>
      </w:r>
    </w:p>
    <w:p>
      <w:pPr>
        <w:spacing w:after="120"/>
        <w:ind w:firstLine="397"/>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ind w:firstLine="397"/>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ind w:firstLine="397"/>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относятся:</w:t>
      </w:r>
    </w:p>
    <w:p>
      <w:pPr>
        <w:spacing w:after="120"/>
        <w:ind w:firstLine="397"/>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ind w:firstLine="397"/>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ind w:firstLine="397"/>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ind w:firstLine="397"/>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ind w:firstLine="397"/>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ind w:firstLine="397"/>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ind w:firstLine="397"/>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Кыргызской Республики или Премьер-министру Кыргызской Республики отчета о результатах ее проведения;</w:t>
      </w:r>
    </w:p>
    <w:p>
      <w:pPr>
        <w:spacing w:after="120"/>
        <w:ind w:firstLine="397"/>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120"/>
        <w:ind w:firstLine="397"/>
        <w:jc w:val="both"/>
      </w:pPr>
      <w:hyperlink w:history="1" r:id="rId41q5cx0psjw1mlyw1kjoo">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Оперативный штаб по управлению антитеррористической операцией</w:t>
      </w:r>
    </w:p>
    <w:p>
      <w:pPr>
        <w:spacing w:after="120"/>
        <w:ind w:firstLine="397"/>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ind w:firstLine="397"/>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ind w:firstLine="397"/>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8. </w:t>
      </w:r>
      <w:hyperlink w:history="1" r:id="rIdjsju_puhci4ikeyeyc7ke">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дополнить частью 3-1 следующего содержания:</w:t>
      </w:r>
    </w:p>
    <w:p>
      <w:pPr>
        <w:spacing w:after="120"/>
        <w:ind w:firstLine="397"/>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ind w:firstLine="397"/>
        <w:jc w:val="both"/>
      </w:pPr>
      <w:r>
        <w:rPr>
          <w:rFonts w:ascii="Arial" w:cs="Arial" w:eastAsia="Arial" w:hAnsi="Arial"/>
          <w:sz w:val="24"/>
          <w:szCs w:val="24"/>
        </w:rPr>
        <w:t xml:space="preserve">9. </w:t>
      </w:r>
      <w:hyperlink w:history="1" r:id="rIdjafghl_xuigr1qhtsizdm">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ptdcibsao4er1we-8ws_a">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 Освобождение от ответственности за причинение вреда террористу</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v5dtyr9or2aiojgcqol">
      <w:r>
        <w:rPr>
          <w:rFonts w:ascii="Arial" w:cs="Arial" w:eastAsia="Arial" w:hAnsi="Arial"/>
          <w:color w:val="132D3F"/>
          <w:sz w:val="16"/>
          <w:szCs w:val="16"/>
          <w:u w:val="single"/>
        </w:rPr>
        <w:t xml:space="preserve">dalil.kg/document/205103</w:t>
      </w:r>
    </w:hyperlink>
  </w:p>
  <w:p>
    <w:pPr>
      <w:spacing w:after="0" w:before="40"/>
      <w:jc w:val="center"/>
    </w:pPr>
    <w:hyperlink w:history="1" r:id="rIdforchfsuhzhdx8joo5c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393hznx4v_05qnu8ugb" Type="http://schemas.openxmlformats.org/officeDocument/2006/relationships/hyperlink" Target="https://dalil.kg/document/112387" TargetMode="External"/><Relationship Id="rIdrdtb5w-2axibsqze1lfrj" Type="http://schemas.openxmlformats.org/officeDocument/2006/relationships/hyperlink" Target="https://dalil.kg/document/1971" TargetMode="External"/><Relationship Id="rId2atcsw66mm94wd3n3o5lx" Type="http://schemas.openxmlformats.org/officeDocument/2006/relationships/hyperlink" Target="https://dalil.kg/document/1971#&#1088;3" TargetMode="External"/><Relationship Id="rIdmiqwytquyisocqrxknkav" Type="http://schemas.openxmlformats.org/officeDocument/2006/relationships/hyperlink" Target="https://dalil.kg/document/1971#&#1088;5" TargetMode="External"/><Relationship Id="rIdxe3v45esbcqqa0bvmjsdw" Type="http://schemas.openxmlformats.org/officeDocument/2006/relationships/hyperlink" Target="https://dalil.kg/document/1971#&#1088;9" TargetMode="External"/><Relationship Id="rId1rj383nraihatxdlr12ex" Type="http://schemas.openxmlformats.org/officeDocument/2006/relationships/hyperlink" Target="https://dalil.kg/document/1971#&#1088;15" TargetMode="External"/><Relationship Id="rIdfzozvm0rjbor0w7l7betn" Type="http://schemas.openxmlformats.org/officeDocument/2006/relationships/hyperlink" Target="https://dalil.kg/document/1971#&#1088;4" TargetMode="External"/><Relationship Id="rId67jgn-6xerkav35nyyjdp" Type="http://schemas.openxmlformats.org/officeDocument/2006/relationships/hyperlink" Target="https://dalil.kg/document/1971#&#1088;17" TargetMode="External"/><Relationship Id="rIdsusagae4egrw-6sossrfj" Type="http://schemas.openxmlformats.org/officeDocument/2006/relationships/hyperlink" Target="https://dalil.kg/document/1971#&#1088;19" TargetMode="External"/><Relationship Id="rIdgsbs-p1dicyvrknplas19" Type="http://schemas.openxmlformats.org/officeDocument/2006/relationships/hyperlink" Target="https://dalil.kg/document/1971#&#1088;28" TargetMode="External"/><Relationship Id="rIdk6c-b3khfyaxep3k0svtt" Type="http://schemas.openxmlformats.org/officeDocument/2006/relationships/hyperlink" Target="https://dalil.kg/document/1971#&#1088;30" TargetMode="External"/><Relationship Id="rIdjq48j4qponaix2gncfajo" Type="http://schemas.openxmlformats.org/officeDocument/2006/relationships/hyperlink" Target="https://dalil.kg/document/1971#&#1088;28" TargetMode="External"/><Relationship Id="rIdgj3ggsyfbivtsbsy9o4nq" Type="http://schemas.openxmlformats.org/officeDocument/2006/relationships/hyperlink" Target="https://dalil.kg/document/1971#&#1088;29" TargetMode="External"/><Relationship Id="rId41q5cx0psjw1mlyw1kjoo" Type="http://schemas.openxmlformats.org/officeDocument/2006/relationships/hyperlink" Target="https://dalil.kg/document/1971#&#1088;30" TargetMode="External"/><Relationship Id="rIdjsju_puhci4ikeyeyc7ke" Type="http://schemas.openxmlformats.org/officeDocument/2006/relationships/hyperlink" Target="https://dalil.kg/document/1971#&#1088;32" TargetMode="External"/><Relationship Id="rIdjafghl_xuigr1qhtsizdm" Type="http://schemas.openxmlformats.org/officeDocument/2006/relationships/hyperlink" Target="https://dalil.kg/document/1971#&#1088;43" TargetMode="External"/><Relationship Id="rIdptdcibsao4er1we-8ws_a" Type="http://schemas.openxmlformats.org/officeDocument/2006/relationships/hyperlink" Target="https://dalil.kg/document/1971#&#1088;4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v5dtyr9or2aiojgcqol" Type="http://schemas.openxmlformats.org/officeDocument/2006/relationships/hyperlink" Target="https://dalil.kg/document/205103" TargetMode="External"/><Relationship Id="rIdforchfsuhzhdx8joo5c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2026-09-24T07:28:07.572Z</dcterms:created>
  <dcterms:modified xsi:type="dcterms:W3CDTF">2026-09-24T07:28:07.572Z</dcterms:modified>
</cp:coreProperties>
</file>

<file path=docProps/custom.xml><?xml version="1.0" encoding="utf-8"?>
<Properties xmlns="http://schemas.openxmlformats.org/officeDocument/2006/custom-properties" xmlns:vt="http://schemas.openxmlformats.org/officeDocument/2006/docPropsVTypes"/>
</file>