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28 июля 2009 года № 111</w:t>
      </w:r>
    </w:p>
    <w:p>
      <w:pPr>
        <w:spacing w:after="120"/>
        <w:jc w:val="both"/>
      </w:pPr>
      <w:r>
        <w:rPr>
          <w:rFonts w:ascii="Arial" w:cs="Arial" w:eastAsia="Arial" w:hAnsi="Arial"/>
          <w:sz w:val="24"/>
          <w:szCs w:val="24"/>
        </w:rPr>
        <w:t xml:space="preserve">В связи с привлечением Правительства Кыргызской Республики в качестве третьего лица к рассмотрению искового заявления открытого акционерного общества "Реемтсма-Кыргызстан", предъявленного к редакции газеты "МСН" и общественному объединению "Общество защиты прав акционеров" об опровержении сведений, порочащих деловую репутацию, и возмещении морального вреда, руководствуясь пунктом 97 </w:t>
      </w:r>
      <w:hyperlink w:history="1" r:id="rIdhz5c-cc3gne1glzfahsyb">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v8fht-cdjj7977yfi5b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ocsbcqb13c1tfytbp2sej">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Сакиева Абдукарима Эшиевича, первого заместителя генерального директора государственной акционерной корпорации "Кыргызтамекиси", Сыскину Елену Николаевну, юриста государственной акционерной корпорации "Кыргызтамекиси", выступать от имени Правительства Кыргызской Республики во всех судебных заседаниях по вышеуказанному заявлению открытого акционерного общества "Реемтсма-Кыргызстан",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ki6xoak3kflngilnwhc">
      <w:r>
        <w:rPr>
          <w:rFonts w:ascii="Arial" w:cs="Arial" w:eastAsia="Arial" w:hAnsi="Arial"/>
          <w:color w:val="132D3F"/>
          <w:sz w:val="16"/>
          <w:szCs w:val="16"/>
          <w:u w:val="single"/>
        </w:rPr>
        <w:t xml:space="preserve">dalil.kg/document/210698</w:t>
      </w:r>
    </w:hyperlink>
  </w:p>
  <w:p>
    <w:pPr>
      <w:spacing w:after="0" w:before="40"/>
      <w:jc w:val="center"/>
    </w:pPr>
    <w:hyperlink w:history="1" r:id="rIdz-kxj2jk2m7z3rejo2j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5c-cc3gne1glzfahsyb" Type="http://schemas.openxmlformats.org/officeDocument/2006/relationships/hyperlink" Target="https://dalil.kg/document/57032" TargetMode="External"/><Relationship Id="rIdv8fht-cdjj7977yfi5bxe" Type="http://schemas.openxmlformats.org/officeDocument/2006/relationships/hyperlink" Target="https://dalil.kg/document/56995" TargetMode="External"/><Relationship Id="rIdocsbcqb13c1tfytbp2sej"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ki6xoak3kflngilnwhc" Type="http://schemas.openxmlformats.org/officeDocument/2006/relationships/hyperlink" Target="https://dalil.kg/document/210698" TargetMode="External"/><Relationship Id="rIdz-kxj2jk2m7z3rejo2j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2026-10-04T03:42:56.712Z</dcterms:created>
  <dcterms:modified xsi:type="dcterms:W3CDTF">2026-10-04T03:42:56.712Z</dcterms:modified>
</cp:coreProperties>
</file>

<file path=docProps/custom.xml><?xml version="1.0" encoding="utf-8"?>
<Properties xmlns="http://schemas.openxmlformats.org/officeDocument/2006/custom-properties" xmlns:vt="http://schemas.openxmlformats.org/officeDocument/2006/docPropsVTypes"/>
</file>