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vejbx70y1adczo9zhl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2009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6 декабря 2007 года № 515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Агентства Кыргызской Республики по контролю наркотиков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Мырзабек - начальник главного оперативно-розыскного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Турусбекович управления Агентства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Бийбосунов Адылбек - начальник Штаба Агентства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Качкынбекович 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Абдрахманова Б.Дж., Оторбаева Д.М.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5ce-ntsuj_hj3wahl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dalil.kg/document/211394</w:t>
      </w:r>
    </w:hyperlink>
  </w:p>
  <w:p>
    <w:pPr>
      <w:spacing w:after="0" w:before="40"/>
      <w:jc w:val="center"/>
    </w:pPr>
    <w:hyperlink w:history="1" r:id="rIdejdw_g35ubmknsfkzhb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ejbx70y1adczo9zhl01" Type="http://schemas.openxmlformats.org/officeDocument/2006/relationships/hyperlink" Target="https://dalil.kg/document/210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5ce-ntsuj_hj3wahlkg" Type="http://schemas.openxmlformats.org/officeDocument/2006/relationships/hyperlink" Target="https://dalil.kg/document/211394" TargetMode="External"/><Relationship Id="rIdejdw_g35ubmknsfkzhb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2026-09-25T17:07:32.465Z</dcterms:created>
  <dcterms:modified xsi:type="dcterms:W3CDTF">2026-09-25T17:07:32.465Z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