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wtzwwqvsqznkl-w5ro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2020 года № 347-р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мероприятий по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elhflo0xckiih-i_teh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3livizzwob2ifk4w-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17wjbb8h7ppy6h92n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 изменения согласно </w:t>
      </w:r>
      <w:hyperlink w:history="1" r:id="rIdr953smfczjjdbdke9by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распоряжение Правительства Кыргызской Республики от 15 февраля 2019 года № 20-р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"</w:t>
      </w:r>
      <w:hyperlink w:history="1" r:id="rId6faz3jvlppihip3bda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карте</w:t>
        </w:r>
      </w:hyperlink>
      <w:r>
        <w:rPr>
          <w:rFonts w:ascii="Arial" w:cs="Arial" w:eastAsia="Arial" w:hAnsi="Arial"/>
          <w:sz w:val="24"/>
          <w:szCs w:val="24"/>
        </w:rPr>
        <w:t xml:space="preserve">" по реализации Концепции цифровой трансформации "Цифровой Кыргызстан 2019-2023", утвержденной указанным </w:t>
      </w:r>
      <w:hyperlink w:history="1" r:id="rIdqcbpgnfh83zsgn2mbxf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"2020" заменить цифрами "2023";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"МЭ" исключить, а также перед аббревиатурой "ОМСУ" дополнить аббревиатурой "ГАМСУМО";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3.3, 7.2, 7.3, 41.1, 48.1, 52.1, 52.2, 52.3, 58.2, 60.2, 86.2, 86.3 и 98.1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"Мера/Действие", "Ожидаемые результаты (продукт)" подпунктов 8.1, 8.3, 9.1 и 9.2 слова "и внешнеполитических"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8.1 слова "20 октября 2019" заменить словами "30 декабря 2020";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8.3 слова "20 декабря 2019" заменить словами "30 декабря 2020";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"Мера/Действие", "Ожидаемые результаты (продукт)" подпунктов 8.4, 8.5, 9.4, 9.5 слова "внешнеполитических ведомств" заменить словами "правоохранительных органов";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8.4 и 8.5 слова "декабря 2019" заменить словами "июля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подпунктов 8.4, 9.4 и 9.5 аббревиатуру "МИД" исключить, а также после аббревиатуры "ГКДО" дополнить словами "МВД, МЧС, ГШ ВС КР (по согласованию), ГСИН, ГПС";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подпункта 8.5 аббревиатуру "МИД" исключить, а также после слов "(по согласованию)" дополнить словами "МВД, МЧС, ГШ ВС КР (по согласованию), ГСИН, ГПС";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9.1 слова "20 июня 2019" заменить словами "20 апреля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9.2 слова "20 декабря 2019 года, при условии создания технических возможностей по всей территории республики" заменить словами "20 апреля 2021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9.4 слова "20 декабря 2019" заменить словами "20 апреля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9.5 слова "20 декабря 2020" заменить словами "20 апреля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10.1 и 13.2 слово "марта" заменить словом "октября";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12.1 и 12.2 цифры "2019"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"Мера/Действие" и "Ожидаемые результаты (продукт)" подпункта 14.2 после аббревиатуры "ЦОД" дополнить словами "и государственной платформы "Правительственное облако" - G-Cloud"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15.1, 64.1 и 64.2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подпунктов 16.1 и 16.3 аббревиатуру "ГРС" заменить аббревиатурой "ГАЗР";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подпункта 16.2 аббревиатуры "ГКПЭН, ГРС" заменить аббревиатурами "ГАЗР, ГКПЭН";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17.1 слова "20 июня 2021" заменить словами "20 декабря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17.2 слово "марта"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19.1, 20.1, 91.3 и 92.3 цифры "2019" заменить цифрами "2020";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21.5 слова "20 декабря 2019" заменить словами "Постоянно, до 20 декабря 2023";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21.6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3"/>
        <w:gridCol w:w="1500"/>
        <w:gridCol w:w="2534"/>
        <w:gridCol w:w="1995"/>
        <w:gridCol w:w="405"/>
      </w:tblGrid>
      <w:tr>
        <w:tc>
          <w:tcPr>
            <w:tcW w:type="dxa" w:w="3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21.6. Создать единый автоматизированный (электронный) реестр лицензий и разрешений с использованием информационных и телекоммуникационных технологий на базе ИС государственных органов и Государственного портала электронных услуг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до 20 декабря 2023 года</w:t>
            </w:r>
          </w:p>
        </w:tc>
        <w:tc>
          <w:tcPr>
            <w:tcW w:type="dxa" w:w="2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оптимизированные процессы выдачи лицензионно-разрешительных документов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государственные органы - лицензиары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22.1 слова "июля 2019" заменить словами "июля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25.2 слова "20 марта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26.1 слова "20 сентября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26.2 слова "20 сентября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26.3 слова "20 сентября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"Мера/Действие", "Ожидаемые результаты (продукт)" слова "и пробации"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подпункта 27.1 аббревиатуру "МЮ"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468"/>
        <w:gridCol w:w="1900"/>
        <w:gridCol w:w="1130"/>
        <w:gridCol w:w="1639"/>
        <w:gridCol w:w="951"/>
        <w:gridCol w:w="2541"/>
      </w:tblGrid>
      <w:tr>
        <w:tc>
          <w:tcPr>
            <w:tcW w:type="dxa" w:w="5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1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"Пробация"</w:t>
            </w:r>
          </w:p>
        </w:tc>
        <w:tc>
          <w:tcPr>
            <w:tcW w:type="dxa" w:w="1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27-1.1. Разработать Положение об ИС "Пробация"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"Пробация"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25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27-1.2. Разработать и внедрить ИС "Пробация" в органах пробации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 пилотных регионах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27-1.3. Разработать и внедрить ИС "Пробация" в органах пробации во всех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во всех регионах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29.1 слова "20 декабря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31.2 слово "февраля" заменить словом "октября";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31.5 и 96.3 слова "декабря 2020" заменить словами "марта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32.1 слова "20 декабря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32.4 слова "20 декабря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36.1 слова "20 марта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40.1, 80.2 и 80.3 слова "сентября 2020" заменить словами "марта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дополнить подпунктом 44.2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2"/>
        <w:gridCol w:w="1193"/>
        <w:gridCol w:w="3939"/>
        <w:gridCol w:w="924"/>
        <w:gridCol w:w="240"/>
      </w:tblGrid>
      <w:tr>
        <w:tc>
          <w:tcPr>
            <w:tcW w:type="dxa" w:w="38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Внедрение специализированного программного обеспечения для произведения расчетов анализа электромагнитной совместимости радиоэлектронных средств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3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срок проведения анализа электромагнитной совместимости в рамках предоставления государственной услуги по предоставлению информации по подбору радиочастот, доступных для выделения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45.3 слова "20 сентября 2019" заменить словами "Поэтапно, до 20 сентября 2021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46.3 слова "20 марта 2020" заменить словами "Поэтапно, до 20 сентября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47.1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7"/>
        <w:gridCol w:w="1266"/>
        <w:gridCol w:w="2510"/>
        <w:gridCol w:w="2555"/>
        <w:gridCol w:w="240"/>
      </w:tblGrid>
      <w:tr>
        <w:tc>
          <w:tcPr>
            <w:tcW w:type="dxa" w:w="3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Внести на рассмотрение Жогорку Кенеша Кыргызской Республики проект Закона Кыргызской Республики "Об электронной коммерции"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"Об электронной коммерции"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бизнес-ассоциации, НБ, коммерческие банки (по согласованию)</w:t>
            </w:r>
          </w:p>
        </w:tc>
        <w:tc>
          <w:tcPr>
            <w:tcW w:type="dxa" w:w="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подпункта 48.1 аббревиатуры "МЭ, МФ, ГКИТС, НБ" заменить словами "НБ (по согласованию), ГКИТС, МФ, коммерческие банки, бизнес-ассоциации (по согласованию)";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51.1: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"ГПС"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слова "декабря 2020" заменить словами "сентября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53.2 слово "июня"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57.1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60.1 слово "марта" заменить словом "декабря";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61.2 слова "20 июня 2020" заменить словами "20 декабря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68.1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70.1 слова "июня 2020" заменить словами "марта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70.2 слова "1 января" заменить словами "30 декабря";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71.2 слово "марта" заменить словом "декабря";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73.3 слова "декабря 2020" заменить словами "ноября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"Мера/Действие" подпункта 74.1 слова "Единой ИС "Электронный айыл" заменить словами "ИС "Санарип аймак";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75.1 слова "20 декабря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78.2 слово "июня"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85.1 слово "июня" заменить словом "декабря";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85.2 слова "декабря 2019" заменить словами "марта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90.1 слова "20 сентября 2019" заменить словами "30 декабря 2020;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90.2: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слова "20 декабря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аббревиатуры "МТСР, МОН, МЗ, ГПС, ГСМ" заменить словами "ГСМ, МОН, МЗ, ГПС, МВД (соответствующие министерства и ведомства)";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93.1 слова "марта 2021" заменить словами "сентября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93.3 и 95.1 слово "марта" заменить словом "октября";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95.2 слово "июня" заменить словом "октября";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96.2 слово "сентября"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98.2 цифры "2021" заменить цифрами "2023";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100.1 слово "июня"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100.2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101.1 цифры "2021" заменить цифрами "2022";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116.1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2"/>
        <w:gridCol w:w="959"/>
        <w:gridCol w:w="4136"/>
        <w:gridCol w:w="1022"/>
        <w:gridCol w:w="240"/>
      </w:tblGrid>
      <w:tr>
        <w:tc>
          <w:tcPr>
            <w:tcW w:type="dxa" w:w="38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116.1. Разработать систему требований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4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совместный приказ ГКНБ и ГКИТС о требованиях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tcW w:type="dxa" w:w="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"Задача" пункта 117 слова "Национального координационного центра по информационной безопасности" заменить словами "Координационного центра по обеспечению кибербезопасности";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117.1: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"Мера/Действие" слова "Национального координационного центра по информационной безопасности" заменить словами "Координационного центра по обеспечению кибербезопасности";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 (продукт)" слова "Национальный координационный центр по информационной безопасности" заменить словами "Координационный центр по обеспечению кибербезопасности";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использованных сокращений, дополнить абзацами девяносто вторым и девяносто третьим: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ГШ 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hki2ceqmdglfigmpx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dalil.kg/document/218287</w:t>
      </w:r>
    </w:hyperlink>
  </w:p>
  <w:p>
    <w:pPr>
      <w:spacing w:after="0" w:before="40"/>
      <w:jc w:val="center"/>
    </w:pPr>
    <w:hyperlink w:history="1" r:id="rIdhnb_bv0ractybkervsw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tzwwqvsqznkl-w5roww" Type="http://schemas.openxmlformats.org/officeDocument/2006/relationships/hyperlink" Target="https://dalil.kg/document/218797" TargetMode="External"/><Relationship Id="rIdelhflo0xckiih-i_tehme" Type="http://schemas.openxmlformats.org/officeDocument/2006/relationships/hyperlink" Target="https://dalil.kg/document/111634" TargetMode="External"/><Relationship Id="rIdu3livizzwob2ifk4w-jr8" Type="http://schemas.openxmlformats.org/officeDocument/2006/relationships/hyperlink" Target="https://dalil.kg/document/203685" TargetMode="External"/><Relationship Id="rIdm17wjbb8h7ppy6h92nkid" Type="http://schemas.openxmlformats.org/officeDocument/2006/relationships/hyperlink" Target="https://dalil.kg/document/216896" TargetMode="External"/><Relationship Id="rIdr953smfczjjdbdke9by8o" Type="http://schemas.openxmlformats.org/officeDocument/2006/relationships/hyperlink" Target="https://dalil.kg/document/218287" TargetMode="External"/><Relationship Id="rId6faz3jvlppihip3bda8dz" Type="http://schemas.openxmlformats.org/officeDocument/2006/relationships/hyperlink" Target="https://dalil.kg/document/216896" TargetMode="External"/><Relationship Id="rIdqcbpgnfh83zsgn2mbxf_f" Type="http://schemas.openxmlformats.org/officeDocument/2006/relationships/hyperlink" Target="https://dalil.kg/document/2168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hki2ceqmdglfigmpx__" Type="http://schemas.openxmlformats.org/officeDocument/2006/relationships/hyperlink" Target="https://dalil.kg/document/218287" TargetMode="External"/><Relationship Id="rIdhnb_bv0ractybkervsw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2026-09-24T16:49:10.515Z</dcterms:created>
  <dcterms:modified xsi:type="dcterms:W3CDTF">2026-09-24T16:49:10.515Z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