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8g3os0e7f1bkgiz1idm3p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11 февраля 2022 года № 57-р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24 декабря 2020 года № 404-р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оказания содействия избирательным комиссиям в организации подготовки и проведения референдума Кыргызской Республики, во исполнение </w:t>
      </w:r>
      <w:hyperlink w:history="1" r:id="rIdxnjspwtp3muhf1l0f__o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назначении референдума (всенародного голосования) по определению формы правления Кыргызской Республики", в соответствии со статьями 10 и 17 конституционного </w:t>
      </w:r>
      <w:hyperlink w:history="1" r:id="rIdxx0stzfxrhuwl3ye-g7o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um-gkc0otcrpl4hzwixu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13 ноября 2020 года № 373-р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преамбулу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"В целях оказания содействия избирательным комиссиям в организации подготовки и проведения досрочных выборов Президента Кыргызской Республики и референдума Кыргызской Республики, в соответствии с конституционным </w:t>
      </w:r>
      <w:hyperlink w:history="1" r:id="rIdv3qayfwnqdofdskcjur6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выборах Президента Кыргызской Республики и депутатов Жогорку Кенеша Кыргызской Республики", статьями 10 и 17 конституционного </w:t>
      </w:r>
      <w:hyperlink w:history="1" r:id="rIdj9oze71uig9xwoafienh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Республики", </w:t>
      </w:r>
      <w:hyperlink w:history="1" r:id="rIdttwy6habxhbspjydujuj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назначении референдума (всенародного голосования) по определению формы правления Кыргызской Республики", принимая во внимание постановление Центральной комиссии по выборам и проведению референдумов Кыргызской Республики "О досрочных выборах Президента Кыргызской Республики" от 24 октября 2020 года № 263:";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пункты 1 и 4 после слов "Президента Кыргызской Республики" дополнить словами "и референдума Кыргызской Республики";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абзацы второй и третий пунктов 2, 3 и 5 после слов "Президента Кыргызской Республики" дополнить словами "и референдума Кыргызской Республики";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абзацы четвертый и пятый пункта 7 после слов "Президента Кыргызской Республики" дополнить словами "и референдума Кыргызской Республики";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пункты 11, 15-17 после слов "Президента Кыргызской Республики" дополнить словами "и референдума Кыргызской Республики";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в </w:t>
      </w:r>
      <w:hyperlink w:history="1" r:id="rIdrhobyz_-gatwprz3wlgc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составе</w:t>
        </w:r>
      </w:hyperlink>
      <w:r>
        <w:rPr>
          <w:rFonts w:ascii="Arial" w:cs="Arial" w:eastAsia="Arial" w:hAnsi="Arial"/>
          <w:sz w:val="24"/>
          <w:szCs w:val="24"/>
        </w:rPr>
        <w:t xml:space="preserve"> Республиканского штаба по оказанию содействия избирательным комиссиям в решении организационно-технических вопросов при подготовке и проведении досрочных выборов Президента Кыргызской Республики, образованного вышеуказанным распоряжением: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наименование после слов "Президента Кыргызской Республики" дополнить словами "и референдума Кыргызской Республики";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ввести в </w:t>
      </w:r>
      <w:hyperlink w:history="1" r:id="rIdz7luxj9ipg6m5rtuofwz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состав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Бейшеналиева Алымкадыра Сабирдиновича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министра здравоохранения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Джаныкулова Кылычбека Акылбековича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заведующего отделом финансовой и кредитной политики Аппарата Правительства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Исаева Санжара Эркиновича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заведующего отделом социального развития Аппарата Правительства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Джанузакова Адилета Канатовича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заместителя заведующего отделом обороны, правопорядка и чрезвычайных ситуаций Аппарата Правительства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вывести из </w:t>
      </w:r>
      <w:hyperlink w:history="1" r:id="rId5iv7wvva7jgr0z1ezu0a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состава</w:t>
        </w:r>
      </w:hyperlink>
      <w:r>
        <w:rPr>
          <w:rFonts w:ascii="Arial" w:cs="Arial" w:eastAsia="Arial" w:hAnsi="Arial"/>
          <w:sz w:val="24"/>
          <w:szCs w:val="24"/>
        </w:rPr>
        <w:t xml:space="preserve"> Маматканова У.Э., Араева А.М., Конокбаева Д.Т.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Исполняющий обязанности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А.Э.Новиков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zr1jgc8m6tttbcuc--h3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dalil.kg/document/218394</w:t>
      </w:r>
    </w:hyperlink>
  </w:p>
  <w:p>
    <w:pPr>
      <w:spacing w:after="0" w:before="40"/>
      <w:jc w:val="center"/>
    </w:pPr>
    <w:hyperlink w:history="1" r:id="rIdgu73rxyjxyk1hqk9ftey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g3os0e7f1bkgiz1idm3p" Type="http://schemas.openxmlformats.org/officeDocument/2006/relationships/hyperlink" Target="https://dalil.kg/document/510203" TargetMode="External"/><Relationship Id="rIdxnjspwtp3muhf1l0f__ob" Type="http://schemas.openxmlformats.org/officeDocument/2006/relationships/hyperlink" Target="https://dalil.kg/document/112157" TargetMode="External"/><Relationship Id="rIdxx0stzfxrhuwl3ye-g7o0" Type="http://schemas.openxmlformats.org/officeDocument/2006/relationships/hyperlink" Target="https://dalil.kg/document/203685" TargetMode="External"/><Relationship Id="rIdum-gkc0otcrpl4hzwixuf" Type="http://schemas.openxmlformats.org/officeDocument/2006/relationships/hyperlink" Target="https://dalil.kg/document/218356" TargetMode="External"/><Relationship Id="rIdv3qayfwnqdofdskcjur6y" Type="http://schemas.openxmlformats.org/officeDocument/2006/relationships/hyperlink" Target="https://dalil.kg/document/203244" TargetMode="External"/><Relationship Id="rIdj9oze71uig9xwoafienhs" Type="http://schemas.openxmlformats.org/officeDocument/2006/relationships/hyperlink" Target="https://dalil.kg/document/203685" TargetMode="External"/><Relationship Id="rIdttwy6habxhbspjydujujj" Type="http://schemas.openxmlformats.org/officeDocument/2006/relationships/hyperlink" Target="https://dalil.kg/document/112157" TargetMode="External"/><Relationship Id="rIdrhobyz_-gatwprz3wlgca" Type="http://schemas.openxmlformats.org/officeDocument/2006/relationships/hyperlink" Target="https://dalil.kg/document/218356" TargetMode="External"/><Relationship Id="rIdz7luxj9ipg6m5rtuofwz4" Type="http://schemas.openxmlformats.org/officeDocument/2006/relationships/hyperlink" Target="https://dalil.kg/document/218356" TargetMode="External"/><Relationship Id="rId5iv7wvva7jgr0z1ezu0a0" Type="http://schemas.openxmlformats.org/officeDocument/2006/relationships/hyperlink" Target="https://dalil.kg/document/218356" TargetMode="External"/><Relationship Id="rId8" Type="http://schemas.openxmlformats.org/officeDocument/2006/relationships/image" Target="media/8de64316e95979c063c17bcd5380dc052a2594e9.png"/><Relationship Id="rId1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zr1jgc8m6tttbcuc--h3z" Type="http://schemas.openxmlformats.org/officeDocument/2006/relationships/hyperlink" Target="https://dalil.kg/document/218394" TargetMode="External"/><Relationship Id="rIdgu73rxyjxyk1hqk9fteye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2026-09-25T02:56:31.743Z</dcterms:created>
  <dcterms:modified xsi:type="dcterms:W3CDTF">2026-09-25T02:56:31.743Z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