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397           РАСПОРЯЖЕНИЕ ПРЕМЬЕР-МИНИСТРА КЫРГЫЗСКОЙ РЕСПУБЛИКИ      Внести в  </w:t>
      </w:r>
      <w:hyperlink w:history="1" r:id="rId_ckpxayjowsyy0dtfs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4июля 2006 года № 397 следующие дополнения:     - пункт 1 дополнить абзацем пятым следующего содержания:     </w:t>
      </w:r>
      <w:hyperlink w:history="1" r:id="rIdn1a8lh3f5xywdjtwa_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wfgfbcz-kvk70ebxt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</w:t>
        </w:r>
      </w:hyperlink>
      <w:r>
        <w:rPr>
          <w:rFonts w:ascii="Arial" w:cs="Arial" w:eastAsia="Arial" w:hAnsi="Arial"/>
          <w:sz w:val="24"/>
          <w:szCs w:val="24"/>
        </w:rPr>
        <w:t xml:space="preserve"> расписание Торгового  представительства  Кыр-гызской  Республики в Исламской Республике Афганистан согласно приложе-ниям № 7 и 8";     - дополнить приложениями № </w:t>
      </w:r>
      <w:hyperlink w:history="1" r:id="rIdr0ue50hyejykdoejnm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gtqpxx21mm92crzyit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№1 и 2 к настоящему распоряжению.      Премьер-министр                                  А.Атамбаев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21 августа 2007 года № 397                                                 "Приложение № 7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         СТРУКТУРА           Торгового представительства Кыргызской Республики                   в Исламской Республике Афганистан                      ----------------------------                     |  Руководитель Торгового  |                     |     представительства    |                     ----------------------------                                  |                     ----------------------------                     |    Главный специалист    |                     |         Торгового        |                     |     представительства    |                     ----------------------------".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к распоряжению Премьер-министра                                             Кыргызской Республики                                         от 21 августа 2007 года № 397                                                 "Приложение № 8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  от 4 июля 2006 года № 397                           ШТАТНОЕ РАСПИСАНИЕ           Торгового представительства Кыргызской Республики                   в Исламской Республике Афганистан -----------------------------------------------------------------------|            Наименование должностей              | Количество единиц ||-------------------------------------------------|-------------------||Руководитель                                     |         1         ||-------------------------------------------------|-------------------||Главный специалист                               |         1         |-----------------------------------------------------------------------                                                                     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ihyaesx7h4mjv7fti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dalil.kg/document/22238</w:t>
      </w:r>
    </w:hyperlink>
  </w:p>
  <w:p>
    <w:pPr>
      <w:spacing w:after="0" w:before="40"/>
      <w:jc w:val="center"/>
    </w:pPr>
    <w:hyperlink w:history="1" r:id="rId8ia90nermltqr2qz7zl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kpxayjowsyy0dtfskva" Type="http://schemas.openxmlformats.org/officeDocument/2006/relationships/hyperlink" Target="https://dalil.kg/document/22192" TargetMode="External"/><Relationship Id="rIdn1a8lh3f5xywdjtwa_e_q" Type="http://schemas.openxmlformats.org/officeDocument/2006/relationships/hyperlink" Target="https://dalil.kg/document/22238#1" TargetMode="External"/><Relationship Id="rIdiwfgfbcz-kvk70ebxtsoa" Type="http://schemas.openxmlformats.org/officeDocument/2006/relationships/hyperlink" Target="https://dalil.kg/document/22238#2" TargetMode="External"/><Relationship Id="rIdr0ue50hyejykdoejnmzkf" Type="http://schemas.openxmlformats.org/officeDocument/2006/relationships/hyperlink" Target="https://dalil.kg/document/22192#7" TargetMode="External"/><Relationship Id="rIdhgtqpxx21mm92crzyit7u" Type="http://schemas.openxmlformats.org/officeDocument/2006/relationships/hyperlink" Target="https://dalil.kg/document/22192#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ihyaesx7h4mjv7fti29" Type="http://schemas.openxmlformats.org/officeDocument/2006/relationships/hyperlink" Target="https://dalil.kg/document/22238" TargetMode="External"/><Relationship Id="rId8ia90nermltqr2qz7zl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2026-10-02T18:08:39.850Z</dcterms:created>
  <dcterms:modified xsi:type="dcterms:W3CDTF">2026-10-02T18:08:39.850Z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