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5xgz9oidm1tovtaydr8o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мая 2000 года УП N 127                  УКАЗ ПРЕЗИДЕНТА КЫРГЫЗСКОЙ РЕСПУБЛИКИ          О дополнительных мерах по регулированию миграционных                   процессов в Кыргызской Республике                     (В редакции Указа Президента КР    от</w:t>
      </w:r>
    </w:p>
    <w:p>
      <w:r>
        <w:rPr>
          <w:rFonts w:ascii="Arial" w:cs="Arial" w:eastAsia="Arial" w:hAnsi="Arial"/>
          <w:sz w:val="24"/>
          <w:szCs w:val="24"/>
        </w:rPr>
        <w:t xml:space="preserve">7 мая 2001 года УП № 158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12 декабря 2002 года УП № 372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  целях   обеспечения  равноправия  всех  наций  и   народностейКыргызской    Республики,   гармоничного   развития    межнациональныхотношений,    совершенствования     государственного     регулированиямиграционных  процессов, сохранения  кадрового  потенциала  страны,  атакже  претворения  в жизнь стратегии "Кыргызстан  -  наш  общий  дом"постановляю:    1.  Считать  вопрос  стабилизации процессов миграции  населения  вКыргызской    Республике    одним   из    приоритетных     направленийгосударственной политики.    2.   Образовать   межведомственную  комиссию  по  стабилизации   иупорядочению миграционных процессов в Кыргызской Республике  (далее  -Комиссия).    3.  Комиссии   до  1  июля  2000 года разработать  Государственнуюпрограмму мер по стабилизации и упорядочению миграционных процессов  вКыргызской    Республике    и  внести  в  установленном   порядке   нарассмотрение и утверждение Правительства Кыргызской Республики.    Комиссии предусмотреть  в  рамках  Государственной программы меры,включая:   проведение  исследований  динамики  и  причин  миграционныхпроцессов;   разработку  комплекса  мероприятий по усилению интеграциис  соответствующими   государственными   органами   и   хозяйствующимисубъектами  стран  СНГ;  оказание  поддержки  национальным  культурнымцентрам, призванных укреплять принципы и идеи гуманизма и дружбы междуэтносами   народа  Кыргызстана; повышение качества  обучения  русскомуязыку,  как  языку  межнационального  общения,  создание  условий  дляразвития   языков  всех  национальностей,  проживающих  на  территорииКыргызской Республики.    4. Правительству Кыргызской Республики:    - осуществить меры по созданию благоприятных условий для изучения,развития  русского  языка и его историографии в Кыргызстане,  а  такжеувековечиванию   имен   выдающихся  русскоязычных  деятелей  науки   ипроизводства,   культуры и искусства,  внесших  значительный  вклад  встановление и развитие Кыргызской Республики;    -  принять  меры  по  быстрейшему рассмотрению   Жогорку   КенешемКыргызской  Республики  законов Кыргызской Республики  "О  ратификацииДоговора  о  правовом статусе граждан Российской Федерации,  постояннопроживающих   и   временно   пребывающих  на   территории   КыргызскойРеспублики,  и граждан Кыргызской Республики, постоянно проживающих  ивременно пребывающих на территории Российской Федерации" и "О  внешнеймиграции";    -    рассмотреть   ход   и   состояние   выполнения    заключенныхмежправительственных   двух-   и  многосторонних  соглашений  в  сферемиграции и выработать меры по их дальнейшей эффективной реализации;    - до  1  июля  2000 года проработать вопросы укрепления ПосольстваКыргызской  Республики в Российской Федерации штатной единицей  атташепо   миграционным   вопросам,   открытия   генерального    консульстваКыргызской   Республики  в  гор.   Екатеринбург,  Россия,   и   внестисоответствующие предложения Президенту Кыргызской Республики.    5. Генеральной прокуратуре Кыргызской Республики усилить надзор заточным  и  единообразным  исполнением нормативных  правовых  актов  позащите   интересов,    прав  и   свобод   русскоязычного    населения,гарантированных   Конституцией   Кыргызской    Республики,    принимаястрогие меры к виновным вплоть до привлечения их к ответственности  пофактам    дискриминации    по  национальному   признаку,    разжиганиямежнациональной нетерпимости и розни.    6. Настоящий  Указ  вступает  в  силу со дня опубликования.      Президент Кыргызской Республики                   А.Акаев                                Приложение                          к Указу Президента                         Кыргызской Республики                       от 20 мая 2000 года N 127                     (В редакции Указа Президента КР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7 мая 2001 года УП № 158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 УТРАТИЛ СИЛУ                  в соответствии с Указом Президента КР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12 декабря 2002 года УП № 372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xgz9oidm1tovtaydr8oo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2026-09-23T02:32:05.760Z</dcterms:created>
  <dcterms:modified xsi:type="dcterms:W3CDTF">2026-09-23T02:32:05.760Z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