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Утвержден </w:t>
      </w:r>
      <w:hyperlink w:history="1" r:id="rIdfze84xr5eq-7ay_lfez1x">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цифрового </w:t>
      </w:r>
      <w:r>
        <w:rPr>
          <w:rFonts w:ascii="Arial" w:cs="Arial" w:eastAsia="Arial" w:hAnsi="Arial"/>
          <w:sz w:val="24"/>
          <w:szCs w:val="24"/>
        </w:rPr>
        <w:t xml:space="preserve">развития Кыргызской Республики </w:t>
      </w:r>
      <w:r>
        <w:rPr>
          <w:rFonts w:ascii="Arial" w:cs="Arial" w:eastAsia="Arial" w:hAnsi="Arial"/>
          <w:sz w:val="24"/>
          <w:szCs w:val="24"/>
        </w:rPr>
        <w:t xml:space="preserve">от 1 сентября 2024 года № 3-д</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w:t>
      </w:r>
    </w:p>
    <w:p>
      <w:pPr>
        <w:spacing w:after="240" w:before="200"/>
        <w:jc w:val="center"/>
      </w:pPr>
      <w:r>
        <w:rPr>
          <w:rFonts w:ascii="Arial" w:cs="Arial" w:eastAsia="Arial" w:hAnsi="Arial"/>
          <w:b/>
          <w:bCs/>
          <w:sz w:val="32"/>
          <w:szCs w:val="32"/>
        </w:rPr>
        <w:t xml:space="preserve">типовых управленческих архивных документов, образующихся в процессе деятельности </w:t>
      </w:r>
    </w:p>
    <w:p>
      <w:pPr>
        <w:spacing w:after="240" w:before="200"/>
        <w:jc w:val="center"/>
      </w:pPr>
      <w:r>
        <w:rPr>
          <w:rFonts w:ascii="Arial" w:cs="Arial" w:eastAsia="Arial" w:hAnsi="Arial"/>
          <w:b/>
          <w:bCs/>
          <w:sz w:val="32"/>
          <w:szCs w:val="32"/>
        </w:rPr>
        <w:t xml:space="preserve">государственных и негосударственных организаций, с указанием сроков их хранения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приказов Министерства цифрового развития Кыргызской Республики от </w:t>
      </w:r>
      <w:hyperlink w:history="1" r:id="rIdhvlt6ovyxc_ixizd0owmd">
        <w:r>
          <w:rPr>
            <w:rFonts w:ascii="Arial" w:cs="Arial" w:eastAsia="Arial" w:hAnsi="Arial"/>
            <w:i/>
            <w:iCs/>
            <w:color w:val="1D4ED8"/>
            <w:sz w:val="24"/>
            <w:szCs w:val="24"/>
            <w:u w:val="single"/>
          </w:rPr>
          <w:t xml:space="preserve">24 декабря 2024 года № 6-д</w:t>
        </w:r>
      </w:hyperlink>
      <w:r>
        <w:rPr>
          <w:rFonts w:ascii="Arial" w:cs="Arial" w:eastAsia="Arial" w:hAnsi="Arial"/>
          <w:i/>
          <w:iCs/>
          <w:sz w:val="24"/>
          <w:szCs w:val="24"/>
        </w:rPr>
        <w:t xml:space="preserve">,</w:t>
      </w:r>
      <w:r>
        <w:rPr>
          <w:rFonts w:ascii="Arial" w:cs="Arial" w:eastAsia="Arial" w:hAnsi="Arial"/>
          <w:i/>
          <w:iCs/>
          <w:sz w:val="24"/>
          <w:szCs w:val="24"/>
        </w:rPr>
        <w:t xml:space="preserve"> Министерства цифрового развития и инновационных технологий Кыргызской Республики от </w:t>
      </w:r>
      <w:hyperlink w:history="1" r:id="rIdsbwniza0rjtovb6c7oi4p">
        <w:r>
          <w:rPr>
            <w:rFonts w:ascii="Arial" w:cs="Arial" w:eastAsia="Arial" w:hAnsi="Arial"/>
            <w:i/>
            <w:iCs/>
            <w:color w:val="1D4ED8"/>
            <w:sz w:val="24"/>
            <w:szCs w:val="24"/>
            <w:u w:val="single"/>
          </w:rPr>
          <w:t xml:space="preserve">23 июля 2026 года № 3-д</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w:t>
      </w:r>
      <w:r>
        <w:rPr>
          <w:rFonts w:ascii="Arial" w:cs="Arial" w:eastAsia="Arial" w:hAnsi="Arial"/>
          <w:b/>
          <w:bCs/>
          <w:sz w:val="24"/>
          <w:szCs w:val="24"/>
        </w:rPr>
        <w:t xml:space="preserve">1</w:t>
      </w:r>
      <w:r>
        <w:rPr>
          <w:rFonts w:ascii="Arial" w:cs="Arial" w:eastAsia="Arial" w:hAnsi="Arial"/>
          <w:b/>
          <w:bCs/>
          <w:sz w:val="24"/>
          <w:szCs w:val="24"/>
        </w:rPr>
        <w:t xml:space="preserve">Общие положения</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Перечень типовых управленческих архивных документов (далее - Перечень), образующихся в деятельности государственных и негосударственных организаций, с указанием сроков их хранения составлен в соответствии с законодательством Кыргызской Республики в сфере архивного дела и электронного управления.</w:t>
      </w:r>
    </w:p>
    <w:p>
      <w:pPr>
        <w:spacing w:after="120"/>
        <w:ind w:firstLine="708"/>
        <w:jc w:val="both"/>
      </w:pP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Перечень включает современные типовые управленческие архивные документы, образующиеся в процессе деятельности государственных и негосударственных организаций (далее - организаций), при осуществлении однотипных управленческих функций, независимо от их организационно-правовых форм, уровня и масштаба деятельности, форм собственности. </w:t>
      </w:r>
    </w:p>
    <w:p>
      <w:pPr>
        <w:spacing w:after="120"/>
        <w:ind w:firstLine="708"/>
        <w:jc w:val="both"/>
      </w:pPr>
      <w:r>
        <w:rPr>
          <w:rFonts w:ascii="Arial" w:cs="Arial" w:eastAsia="Arial" w:hAnsi="Arial"/>
          <w:sz w:val="24"/>
          <w:szCs w:val="24"/>
        </w:rPr>
        <w:t xml:space="preserve">Документы, отражающие специфические функции организаций, предусматриваются в соответствующих ведомственных перечнях, примерных номенклатурах дел.</w:t>
      </w:r>
    </w:p>
    <w:p>
      <w:pPr>
        <w:spacing w:after="120"/>
        <w:ind w:firstLine="708"/>
        <w:jc w:val="both"/>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Перечень предназначен для работников государственных и ведомственных архивов, а также специалистов государственных и негосударственных организаций. Является основным нормативным документом при определении сроков хранения и отборе дел на государственное хранение или уничтожение и должен быть использован при подготовке пособий по экспертизе ценности документов и комплектованию государственных архивов.</w:t>
      </w:r>
    </w:p>
    <w:p>
      <w:pPr>
        <w:spacing w:after="120"/>
        <w:ind w:firstLine="708"/>
        <w:jc w:val="both"/>
      </w:pP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Перечень служит целям сохранения, организации и качественного пополнения состава Национального архивного фонда Кыргызской Республики. Перечень используется при формировании дел, при подготовке номенклатур дел, при разработке ведомственных перечней документов, примерных номенклатур дел, а также в практике работе экспертно-проверочных методических комиссий (далее – ЭПМК) государственных архивов, центральных экспертных комиссий (далее – ЦЭК) и экспертных комиссий (далее – ЭК) организаций. </w:t>
      </w:r>
    </w:p>
    <w:p>
      <w:pPr>
        <w:spacing w:after="120"/>
        <w:ind w:firstLine="708"/>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w:t>
      </w:r>
      <w:r>
        <w:rPr>
          <w:rFonts w:ascii="Arial" w:cs="Arial" w:eastAsia="Arial" w:hAnsi="Arial"/>
          <w:b/>
          <w:bCs/>
          <w:sz w:val="24"/>
          <w:szCs w:val="24"/>
        </w:rPr>
        <w:t xml:space="preserve">.</w:t>
      </w:r>
      <w:r>
        <w:rPr>
          <w:rFonts w:ascii="Arial" w:cs="Arial" w:eastAsia="Arial" w:hAnsi="Arial"/>
          <w:b/>
          <w:bCs/>
          <w:sz w:val="24"/>
          <w:szCs w:val="24"/>
        </w:rPr>
        <w:t xml:space="preserve">Структура Перечня и порядок его применения</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w:t>
      </w:r>
      <w:r>
        <w:rPr>
          <w:rFonts w:ascii="Arial" w:cs="Arial" w:eastAsia="Arial" w:hAnsi="Arial"/>
          <w:sz w:val="24"/>
          <w:szCs w:val="24"/>
        </w:rPr>
        <w:t xml:space="preserve">.</w:t>
      </w:r>
      <w:r>
        <w:rPr>
          <w:rFonts w:ascii="Arial" w:cs="Arial" w:eastAsia="Arial" w:hAnsi="Arial"/>
          <w:sz w:val="24"/>
          <w:szCs w:val="24"/>
        </w:rPr>
        <w:t xml:space="preserve">Перечень построен по функциональному принципу и включает разделы, отражающие основные направления деятельности организаций, свойственные им, как правило, независимо от уровня в системе управления, вида деятельности, форм собственности. Разделы имеют подразделы по более узким вопросам.</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w:t>
      </w:r>
      <w:r>
        <w:rPr>
          <w:rFonts w:ascii="Arial" w:cs="Arial" w:eastAsia="Arial" w:hAnsi="Arial"/>
          <w:sz w:val="24"/>
          <w:szCs w:val="24"/>
        </w:rPr>
        <w:t xml:space="preserve">Перечень состоит из 12 разделов:</w:t>
      </w:r>
    </w:p>
    <w:p>
      <w:pPr>
        <w:spacing w:after="120"/>
        <w:ind w:firstLine="709"/>
        <w:jc w:val="both"/>
      </w:pPr>
      <w:r>
        <w:rPr>
          <w:rFonts w:ascii="Arial" w:cs="Arial" w:eastAsia="Arial" w:hAnsi="Arial"/>
          <w:sz w:val="24"/>
          <w:szCs w:val="24"/>
        </w:rPr>
        <w:t xml:space="preserve">1) раздел 1 включает документацию, отражающую распорядительную деятельность, документы по организационным основам управления, по вопросам приватизации, акционирования, лицензирования деятельности, осуществление функции контроля, правовое обеспечение управления, а также документационное обеспечение и организация хранения документов организациями;</w:t>
      </w:r>
    </w:p>
    <w:p>
      <w:pPr>
        <w:spacing w:after="120"/>
        <w:ind w:firstLine="709"/>
        <w:jc w:val="both"/>
      </w:pPr>
      <w:r>
        <w:rPr>
          <w:rFonts w:ascii="Arial" w:cs="Arial" w:eastAsia="Arial" w:hAnsi="Arial"/>
          <w:sz w:val="24"/>
          <w:szCs w:val="24"/>
        </w:rPr>
        <w:t xml:space="preserve">2) разделы 2 – 4 включают документы, последовательно раскрывающие планирование, прогнозирование, отчетность о выполнении планов, закупку товаров, работ и услуг, ценообразование, финансирование, кредитование, учет и отчетность, налогообложение организаций;</w:t>
      </w:r>
    </w:p>
    <w:p>
      <w:pPr>
        <w:spacing w:after="120"/>
        <w:ind w:firstLine="709"/>
        <w:jc w:val="both"/>
      </w:pPr>
      <w:r>
        <w:rPr>
          <w:rFonts w:ascii="Arial" w:cs="Arial" w:eastAsia="Arial" w:hAnsi="Arial"/>
          <w:sz w:val="24"/>
          <w:szCs w:val="24"/>
        </w:rPr>
        <w:t xml:space="preserve">3) раздел 5 включает документы об организации и осуществлении сотрудничества в различных сферах деятельности, об участии в работе международных организаций;  </w:t>
      </w:r>
    </w:p>
    <w:p>
      <w:pPr>
        <w:spacing w:after="120"/>
        <w:ind w:firstLine="709"/>
        <w:jc w:val="both"/>
      </w:pPr>
      <w:r>
        <w:rPr>
          <w:rFonts w:ascii="Arial" w:cs="Arial" w:eastAsia="Arial" w:hAnsi="Arial"/>
          <w:sz w:val="24"/>
          <w:szCs w:val="24"/>
        </w:rPr>
        <w:t xml:space="preserve">4) раздел 6 включает документы об информационном обслуживании деятельности организаций;</w:t>
      </w:r>
    </w:p>
    <w:p>
      <w:pPr>
        <w:spacing w:after="120"/>
        <w:ind w:firstLine="709"/>
        <w:jc w:val="both"/>
      </w:pPr>
      <w:r>
        <w:rPr>
          <w:rFonts w:ascii="Arial" w:cs="Arial" w:eastAsia="Arial" w:hAnsi="Arial"/>
          <w:sz w:val="24"/>
          <w:szCs w:val="24"/>
        </w:rPr>
        <w:t xml:space="preserve">5) раздел 7 включает документы по трудоустройству, организации труда, нормированию труда, тарификации, оплате труда, охране труда;</w:t>
      </w:r>
    </w:p>
    <w:p>
      <w:pPr>
        <w:spacing w:after="120"/>
        <w:ind w:firstLine="709"/>
        <w:jc w:val="both"/>
      </w:pPr>
      <w:r>
        <w:rPr>
          <w:rFonts w:ascii="Arial" w:cs="Arial" w:eastAsia="Arial" w:hAnsi="Arial"/>
          <w:sz w:val="24"/>
          <w:szCs w:val="24"/>
        </w:rPr>
        <w:t xml:space="preserve">6) раздел 8 включает документы о работе с кадрами: приеме, перемещении, увольнении работников, повышении их квалификации, проведении аттестации, награждении;</w:t>
      </w:r>
    </w:p>
    <w:p>
      <w:pPr>
        <w:spacing w:after="120"/>
        <w:ind w:firstLine="709"/>
        <w:jc w:val="both"/>
      </w:pPr>
      <w:r>
        <w:rPr>
          <w:rFonts w:ascii="Arial" w:cs="Arial" w:eastAsia="Arial" w:hAnsi="Arial"/>
          <w:sz w:val="24"/>
          <w:szCs w:val="24"/>
        </w:rPr>
        <w:t xml:space="preserve">7) раздел 9 включает документы о материально-техническом обеспечении деятельности и организации хранения имущественно-материальных ценностей;</w:t>
      </w:r>
    </w:p>
    <w:p>
      <w:pPr>
        <w:spacing w:after="120"/>
        <w:ind w:firstLine="709"/>
        <w:jc w:val="both"/>
      </w:pPr>
      <w:r>
        <w:rPr>
          <w:rFonts w:ascii="Arial" w:cs="Arial" w:eastAsia="Arial" w:hAnsi="Arial"/>
          <w:sz w:val="24"/>
          <w:szCs w:val="24"/>
        </w:rPr>
        <w:t xml:space="preserve">8) раздел 10 включает документы по административному и хозяйственному обеспечению: соблюдению правил внутреннего распорядка, эксплуатации зданий, помещений и сооружений, транспортному обслуживанию, внутренней связи, охране  организаций;</w:t>
      </w:r>
    </w:p>
    <w:p>
      <w:pPr>
        <w:spacing w:after="120"/>
        <w:ind w:firstLine="709"/>
        <w:jc w:val="both"/>
      </w:pPr>
      <w:r>
        <w:rPr>
          <w:rFonts w:ascii="Arial" w:cs="Arial" w:eastAsia="Arial" w:hAnsi="Arial"/>
          <w:sz w:val="24"/>
          <w:szCs w:val="24"/>
        </w:rPr>
        <w:t xml:space="preserve">9) раздел 11 включает документы, отражающие социально-бытовые вопросы, в том числе социальное страхование, жилищно-бытовые вопросы, организацию досуга;</w:t>
      </w:r>
    </w:p>
    <w:p>
      <w:pPr>
        <w:spacing w:after="120"/>
        <w:ind w:firstLine="709"/>
        <w:jc w:val="both"/>
      </w:pPr>
      <w:r>
        <w:rPr>
          <w:rFonts w:ascii="Arial" w:cs="Arial" w:eastAsia="Arial" w:hAnsi="Arial"/>
          <w:sz w:val="24"/>
          <w:szCs w:val="24"/>
        </w:rPr>
        <w:t xml:space="preserve">10) раздел 12 включает документы, раскрывающие специфические аспекты организаций и вопросы деятельности общественных организаций.</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w:t>
      </w:r>
      <w:r>
        <w:rPr>
          <w:rFonts w:ascii="Arial" w:cs="Arial" w:eastAsia="Arial" w:hAnsi="Arial"/>
          <w:sz w:val="24"/>
          <w:szCs w:val="24"/>
        </w:rPr>
        <w:t xml:space="preserve">Документы в разделах и подразделах Перечня расположены по степени значимости вопросов и видов в логической последовательности. В ряде случаев используется тематический принцип систематизации документов внутри разделов (подразделов). </w:t>
      </w:r>
    </w:p>
    <w:p>
      <w:pPr>
        <w:spacing w:after="120"/>
        <w:ind w:firstLine="709"/>
        <w:jc w:val="both"/>
      </w:pPr>
      <w:r>
        <w:rPr>
          <w:rFonts w:ascii="Arial" w:cs="Arial" w:eastAsia="Arial" w:hAnsi="Arial"/>
          <w:sz w:val="24"/>
          <w:szCs w:val="24"/>
        </w:rPr>
        <w:t xml:space="preserve">Перечень имеет 4 графы. В графе № 1 Перечня указаны номера статей. Статьям в Перечне присвоена единая сквозная нумерация. В графе № 2 приведены наименования видов документов. Перечень не содержит конкретные наименования документов, а дает обобщенное наименование каждого вида документа. При объединении в одной статье разных видов документов по одному вопросу, имеющих одинаковый срок хранения, используется термин «документы», а в скобках раскрывается наименование всех видов документов, включенных в статью. В графе № 3 указаны сроки хранения документов. В графе № 4 приведены примечания к статьям. </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sz w:val="24"/>
          <w:szCs w:val="24"/>
        </w:rPr>
        <w:t xml:space="preserve">Для определения сроков хранения документов необходимо найти соответствующую статью в Перечне, провести полистный просмотр дел. Отбор дел на хранение или уничтожение только по заголовкам в описях или на обложках дел не допускается.</w:t>
      </w:r>
    </w:p>
    <w:p>
      <w:pPr>
        <w:spacing w:after="120"/>
        <w:ind w:firstLine="709"/>
        <w:jc w:val="both"/>
      </w:pPr>
      <w:r>
        <w:rPr>
          <w:rFonts w:ascii="Arial" w:cs="Arial" w:eastAsia="Arial" w:hAnsi="Arial"/>
          <w:sz w:val="24"/>
          <w:szCs w:val="24"/>
        </w:rPr>
        <w:t xml:space="preserve">Сроки хранения документов на электронных носителях соответствуют срокам хранения аналогичных видов документов на бумажных носителях.</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w:t>
      </w:r>
      <w:r>
        <w:rPr>
          <w:rFonts w:ascii="Arial" w:cs="Arial" w:eastAsia="Arial" w:hAnsi="Arial"/>
          <w:sz w:val="24"/>
          <w:szCs w:val="24"/>
        </w:rPr>
        <w:t xml:space="preserve">Документы должны приниматься на хранение преимущественно в виде подлинников, только при их отсутствии принимаются заверенные копии.</w:t>
      </w:r>
    </w:p>
    <w:p>
      <w:pPr>
        <w:spacing w:after="120"/>
        <w:ind w:firstLine="709"/>
        <w:jc w:val="both"/>
      </w:pPr>
      <w:r>
        <w:rPr>
          <w:rFonts w:ascii="Arial" w:cs="Arial" w:eastAsia="Arial" w:hAnsi="Arial"/>
          <w:sz w:val="24"/>
          <w:szCs w:val="24"/>
        </w:rPr>
        <w:t xml:space="preserve">Документы постоянного срока хранения на электронных носителях принимаются на хранение в соответствии с установленными правилами.</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w:t>
      </w:r>
      <w:r>
        <w:rPr>
          <w:rFonts w:ascii="Arial" w:cs="Arial" w:eastAsia="Arial" w:hAnsi="Arial"/>
          <w:sz w:val="24"/>
          <w:szCs w:val="24"/>
        </w:rPr>
        <w:t xml:space="preserve">В целях обеспечения полноты состава Национального архивного фонда Кыргызской Республики Перечень предусматривает возможность поступления в государственные архивы дублетных документов, содержащихся в разных фондах. Право решения вопроса их отбора предоставляется государственным архивам.</w:t>
      </w:r>
    </w:p>
    <w:p>
      <w:pPr>
        <w:spacing w:after="120"/>
        <w:ind w:firstLine="709"/>
        <w:jc w:val="both"/>
      </w:pPr>
      <w:r>
        <w:rPr>
          <w:rFonts w:ascii="Arial" w:cs="Arial" w:eastAsia="Arial" w:hAnsi="Arial"/>
          <w:sz w:val="24"/>
          <w:szCs w:val="24"/>
        </w:rPr>
        <w:t xml:space="preserve">11.</w:t>
      </w:r>
      <w:r>
        <w:rPr>
          <w:rFonts w:ascii="Arial" w:cs="Arial" w:eastAsia="Arial" w:hAnsi="Arial"/>
          <w:sz w:val="24"/>
          <w:szCs w:val="24"/>
        </w:rPr>
        <w:t xml:space="preserve">.</w:t>
      </w:r>
      <w:r>
        <w:rPr>
          <w:rFonts w:ascii="Arial" w:cs="Arial" w:eastAsia="Arial" w:hAnsi="Arial"/>
          <w:sz w:val="24"/>
          <w:szCs w:val="24"/>
        </w:rPr>
        <w:t xml:space="preserve">Отметка «ЭПМК», поставленная в Перечне к конкретным видам документов, означает, что часть таких документов может иметь научно</w:t>
      </w:r>
      <w:r>
        <w:rPr>
          <w:rFonts w:ascii="Arial" w:cs="Arial" w:eastAsia="Arial" w:hAnsi="Arial"/>
          <w:b/>
          <w:bCs/>
          <w:sz w:val="24"/>
          <w:szCs w:val="24"/>
        </w:rPr>
        <w:t xml:space="preserve">-</w:t>
      </w:r>
      <w:r>
        <w:rPr>
          <w:rFonts w:ascii="Arial" w:cs="Arial" w:eastAsia="Arial" w:hAnsi="Arial"/>
          <w:sz w:val="24"/>
          <w:szCs w:val="24"/>
        </w:rPr>
        <w:t xml:space="preserve">историческое значение и в установленном порядке должна передаваться в государственные архивы или храниться в организации.</w:t>
      </w:r>
    </w:p>
    <w:p>
      <w:pPr>
        <w:spacing w:after="120"/>
        <w:ind w:firstLine="709"/>
        <w:jc w:val="both"/>
      </w:pPr>
      <w:r>
        <w:rPr>
          <w:rFonts w:ascii="Arial" w:cs="Arial" w:eastAsia="Arial" w:hAnsi="Arial"/>
          <w:sz w:val="24"/>
          <w:szCs w:val="24"/>
        </w:rPr>
        <w:t xml:space="preserve">12.</w:t>
      </w:r>
      <w:r>
        <w:rPr>
          <w:rFonts w:ascii="Arial" w:cs="Arial" w:eastAsia="Arial" w:hAnsi="Arial"/>
          <w:sz w:val="24"/>
          <w:szCs w:val="24"/>
        </w:rPr>
        <w:t xml:space="preserve">.</w:t>
      </w:r>
      <w:r>
        <w:rPr>
          <w:rFonts w:ascii="Arial" w:cs="Arial" w:eastAsia="Arial" w:hAnsi="Arial"/>
          <w:sz w:val="24"/>
          <w:szCs w:val="24"/>
        </w:rPr>
        <w:t xml:space="preserve">Сроки хранения архивных документов независимо от места их хранения исчисляются с 1 января года, следующего за годом, в котором они были закончены делопроизводством. Например, исчисление срока хранения дел, законченных делопроизводством в 2020 году, начинается с 1 января 2021 года.</w:t>
      </w:r>
    </w:p>
    <w:p>
      <w:pPr>
        <w:spacing w:after="120"/>
        <w:ind w:firstLine="709"/>
        <w:jc w:val="both"/>
      </w:pPr>
      <w:r>
        <w:rPr>
          <w:rFonts w:ascii="Arial" w:cs="Arial" w:eastAsia="Arial" w:hAnsi="Arial"/>
          <w:sz w:val="24"/>
          <w:szCs w:val="24"/>
        </w:rPr>
        <w:t xml:space="preserve">Временные сроки хранения реестров, книг, журналов исчисляются с 1 января года, следующего за годом, в котором было завершено их ведение.</w:t>
      </w:r>
    </w:p>
    <w:p>
      <w:pPr>
        <w:spacing w:after="120"/>
        <w:ind w:firstLine="709"/>
        <w:jc w:val="both"/>
      </w:pPr>
      <w:r>
        <w:rPr>
          <w:rFonts w:ascii="Arial" w:cs="Arial" w:eastAsia="Arial" w:hAnsi="Arial"/>
          <w:sz w:val="24"/>
          <w:szCs w:val="24"/>
        </w:rPr>
        <w:t xml:space="preserve">Копийные (рабочие) экземпляры документов хранятся до минования надобности (ДМН).</w:t>
      </w:r>
    </w:p>
    <w:p>
      <w:pPr>
        <w:spacing w:after="120"/>
        <w:ind w:firstLine="709"/>
        <w:jc w:val="both"/>
      </w:pPr>
      <w:r>
        <w:rPr>
          <w:rFonts w:ascii="Arial" w:cs="Arial" w:eastAsia="Arial" w:hAnsi="Arial"/>
          <w:sz w:val="24"/>
          <w:szCs w:val="24"/>
        </w:rPr>
        <w:t xml:space="preserve">Отметка «До минования надобности» (ДМН) означает, что документы имеют ограниченное практическое значение. Срок их хранения определяется самой организацией, но не менее одного года.</w:t>
      </w:r>
    </w:p>
    <w:p>
      <w:pPr>
        <w:spacing w:after="120"/>
        <w:ind w:firstLine="709"/>
        <w:jc w:val="both"/>
      </w:pPr>
      <w:r>
        <w:rPr>
          <w:rFonts w:ascii="Arial" w:cs="Arial" w:eastAsia="Arial" w:hAnsi="Arial"/>
          <w:sz w:val="24"/>
          <w:szCs w:val="24"/>
        </w:rPr>
        <w:t xml:space="preserve">Срок хранения «До замены новыми» (ДЗН) применяется, как правило, к копиям нормативных документов, которые присылаются в организацию для использования в работе, и означает, что данные документы хранятся до их отмены или замены новыми.</w:t>
      </w:r>
    </w:p>
    <w:p>
      <w:pPr>
        <w:spacing w:after="120"/>
        <w:ind w:firstLine="709"/>
        <w:jc w:val="both"/>
      </w:pPr>
      <w:r>
        <w:rPr>
          <w:rFonts w:ascii="Arial" w:cs="Arial" w:eastAsia="Arial" w:hAnsi="Arial"/>
          <w:sz w:val="24"/>
          <w:szCs w:val="24"/>
        </w:rPr>
        <w:t xml:space="preserve">Сроки хранения документов не зависят от вида носителя и ограничения доступа к ним.</w:t>
      </w:r>
    </w:p>
    <w:p>
      <w:pPr>
        <w:spacing w:after="120"/>
        <w:ind w:firstLine="709"/>
        <w:jc w:val="both"/>
      </w:pPr>
      <w:r>
        <w:rPr>
          <w:rFonts w:ascii="Arial" w:cs="Arial" w:eastAsia="Arial" w:hAnsi="Arial"/>
          <w:sz w:val="24"/>
          <w:szCs w:val="24"/>
        </w:rPr>
        <w:t xml:space="preserve">13.</w:t>
      </w:r>
      <w:r>
        <w:rPr>
          <w:rFonts w:ascii="Arial" w:cs="Arial" w:eastAsia="Arial" w:hAnsi="Arial"/>
          <w:sz w:val="24"/>
          <w:szCs w:val="24"/>
        </w:rPr>
        <w:t xml:space="preserve">.</w:t>
      </w:r>
      <w:r>
        <w:rPr>
          <w:rFonts w:ascii="Arial" w:cs="Arial" w:eastAsia="Arial" w:hAnsi="Arial"/>
          <w:sz w:val="24"/>
          <w:szCs w:val="24"/>
        </w:rPr>
        <w:t xml:space="preserve">Документы, не вошедшие в настоящий Перечень, но имеющие срок хранения «постоянно» или отметку «ЭПМК» по какому-либо ведомственному перечню, в зависимости от результатов их конкретного изучения принимаются на государственное хранение или уничтожаются по минованию в них практической надобности. Решение о приеме или уничтожении документов с отметкой «ЭПМК» принимается ЭПМК государственного архива.</w:t>
      </w:r>
    </w:p>
    <w:p>
      <w:pPr>
        <w:spacing w:after="120"/>
        <w:ind w:firstLine="709"/>
        <w:jc w:val="both"/>
      </w:pPr>
      <w:r>
        <w:rPr>
          <w:rFonts w:ascii="Arial" w:cs="Arial" w:eastAsia="Arial" w:hAnsi="Arial"/>
          <w:sz w:val="24"/>
          <w:szCs w:val="24"/>
        </w:rPr>
        <w:t xml:space="preserve">14.</w:t>
      </w:r>
      <w:r>
        <w:rPr>
          <w:rFonts w:ascii="Arial" w:cs="Arial" w:eastAsia="Arial" w:hAnsi="Arial"/>
          <w:sz w:val="24"/>
          <w:szCs w:val="24"/>
        </w:rPr>
        <w:t xml:space="preserve">.</w:t>
      </w:r>
      <w:r>
        <w:rPr>
          <w:rFonts w:ascii="Arial" w:cs="Arial" w:eastAsia="Arial" w:hAnsi="Arial"/>
          <w:sz w:val="24"/>
          <w:szCs w:val="24"/>
        </w:rPr>
        <w:t xml:space="preserve">Снижение</w:t>
      </w:r>
      <w:r>
        <w:rPr>
          <w:rFonts w:ascii="Arial" w:cs="Arial" w:eastAsia="Arial" w:hAnsi="Arial"/>
          <w:sz w:val="24"/>
          <w:szCs w:val="24"/>
        </w:rPr>
        <w:t xml:space="preserve">сроков хранения, установленных настоящим Перечнем, запрещается. </w:t>
      </w:r>
    </w:p>
    <w:p>
      <w:pPr>
        <w:spacing w:after="120"/>
        <w:ind w:firstLine="709"/>
        <w:jc w:val="both"/>
      </w:pPr>
      <w:r>
        <w:rPr>
          <w:rFonts w:ascii="Arial" w:cs="Arial" w:eastAsia="Arial" w:hAnsi="Arial"/>
          <w:sz w:val="24"/>
          <w:szCs w:val="24"/>
        </w:rPr>
        <w:t xml:space="preserve">Увеличение сроков хранения документов, предусмотренных настоящим Перечнем, может иметь место в тех случаях, когда это обусловлено особенностями работы конкретной организации и ее практическими потребностями.</w:t>
      </w:r>
    </w:p>
    <w:p>
      <w:pPr>
        <w:spacing w:after="120"/>
        <w:ind w:firstLine="709"/>
        <w:jc w:val="both"/>
      </w:pPr>
      <w:r>
        <w:rPr>
          <w:rFonts w:ascii="Arial" w:cs="Arial" w:eastAsia="Arial" w:hAnsi="Arial"/>
          <w:sz w:val="24"/>
          <w:szCs w:val="24"/>
        </w:rPr>
        <w:t xml:space="preserve">В организациях, не являющихся источниками комплектования государственных архивов, документы со сроком хранения «Постоянно» хранятся не менее 10 лет.</w:t>
      </w:r>
    </w:p>
    <w:p>
      <w:pPr>
        <w:spacing w:after="120"/>
        <w:ind w:firstLine="709"/>
        <w:jc w:val="both"/>
      </w:pPr>
      <w:r>
        <w:rPr>
          <w:rFonts w:ascii="Arial" w:cs="Arial" w:eastAsia="Arial" w:hAnsi="Arial"/>
          <w:sz w:val="24"/>
          <w:szCs w:val="24"/>
        </w:rPr>
        <w:t xml:space="preserve">15.</w:t>
      </w:r>
      <w:r>
        <w:rPr>
          <w:rFonts w:ascii="Arial" w:cs="Arial" w:eastAsia="Arial" w:hAnsi="Arial"/>
          <w:sz w:val="24"/>
          <w:szCs w:val="24"/>
        </w:rPr>
        <w:t xml:space="preserve">.</w:t>
      </w:r>
      <w:r>
        <w:rPr>
          <w:rFonts w:ascii="Arial" w:cs="Arial" w:eastAsia="Arial" w:hAnsi="Arial"/>
          <w:sz w:val="24"/>
          <w:szCs w:val="24"/>
        </w:rPr>
        <w:t xml:space="preserve">Заголовок в статье 17 «Переписка с высшими органами государственной власти по основной деятельности» предполагает переписку с Президентом Кыргызской Республики, Жогорку Кенешем Кыргызской Республики, Кабинетом Министров Кыргызской Республики, </w:t>
      </w:r>
      <w:r>
        <w:rPr>
          <w:rFonts w:ascii="Arial" w:cs="Arial" w:eastAsia="Arial" w:hAnsi="Arial"/>
          <w:sz w:val="24"/>
          <w:szCs w:val="24"/>
        </w:rPr>
        <w:t xml:space="preserve">министерствами и государственными комитетами</w:t>
      </w:r>
      <w:r>
        <w:rPr>
          <w:rFonts w:ascii="Arial" w:cs="Arial" w:eastAsia="Arial" w:hAnsi="Arial"/>
          <w:sz w:val="24"/>
          <w:szCs w:val="24"/>
        </w:rPr>
        <w:t xml:space="preserve">, входящими в структуру Кабинета Министров Кыргызской Республики, государственными органами при Президенте Кыргызской Республики, Конституционным судом Кыргызской Республики, Верховным судом Кыргызской Республики, Генеральной прокуратурой Кыргызской Республики, Национальным банком Кыргызской Республики, Центральной комиссией по выборам и проведению референдумов Кыргызской Республики, Счетной палатой Кыргызской Республики, Акыйкатчы (Омбудсменом) Кыргызской Республики</w:t>
      </w:r>
      <w:r>
        <w:rPr>
          <w:rFonts w:ascii="Arial" w:cs="Arial" w:eastAsia="Arial" w:hAnsi="Arial"/>
          <w:sz w:val="24"/>
          <w:szCs w:val="24"/>
        </w:rPr>
        <w:t xml:space="preserve">. Данный вид документа хранится постоянно по месту подписания и в государственных органах, являющихся ответственными исполнителями. Документы, направленные для сведения и руководства в работе хранятся до минования надобности (ДМН).</w:t>
      </w:r>
    </w:p>
    <w:p>
      <w:pPr>
        <w:spacing w:after="120"/>
        <w:ind w:firstLine="709"/>
        <w:jc w:val="both"/>
      </w:pPr>
      <w:r>
        <w:rPr>
          <w:rFonts w:ascii="Arial" w:cs="Arial" w:eastAsia="Arial" w:hAnsi="Arial"/>
          <w:sz w:val="24"/>
          <w:szCs w:val="24"/>
        </w:rPr>
        <w:t xml:space="preserve">16.</w:t>
      </w:r>
      <w:r>
        <w:rPr>
          <w:rFonts w:ascii="Arial" w:cs="Arial" w:eastAsia="Arial" w:hAnsi="Arial"/>
          <w:sz w:val="24"/>
          <w:szCs w:val="24"/>
        </w:rPr>
        <w:t xml:space="preserve">.</w:t>
      </w:r>
      <w:r>
        <w:rPr>
          <w:rFonts w:ascii="Arial" w:cs="Arial" w:eastAsia="Arial" w:hAnsi="Arial"/>
          <w:sz w:val="24"/>
          <w:szCs w:val="24"/>
        </w:rPr>
        <w:t xml:space="preserve">Примечания, используемые в Перечне, комментируют и уточняют сроки хранения документов. Примечание «на государственное хранение не передаются. Хранятся в организациях» уточняет место хранения документов, имеющих, как правило, длительный справочный характер. В других примечаниях указываются признаки выделения определенных разновидностей документов или конкретные разновидности документов, сроки хранения которых отличаются от указанных. Так, примечания «при условии завершения проверки (ревизии)», «в случае возникновения споров, разногласий, следственных и судебных дел – сохраняются до вынесения окончательного решения» конкретизируют сроки хранения бухгалтерской документации. Примечания «после истечения срока действия договора», «после замены новыми» указывают, что исчисление срока осуществляется с определенного момента. В примечаниях оговорены сроки хранения отдельных документов из общего их комплекса с учетом содержания, авторства, места создания, копийности.</w:t>
      </w:r>
    </w:p>
    <w:p>
      <w:pPr>
        <w:spacing w:after="120"/>
        <w:ind w:firstLine="709"/>
        <w:jc w:val="both"/>
      </w:pPr>
      <w:r>
        <w:rPr>
          <w:rFonts w:ascii="Arial" w:cs="Arial" w:eastAsia="Arial" w:hAnsi="Arial"/>
          <w:sz w:val="24"/>
          <w:szCs w:val="24"/>
        </w:rPr>
        <w:t xml:space="preserve">Примечания «Документы на бумажном носителе» указывают, что </w:t>
      </w:r>
      <w:r>
        <w:rPr>
          <w:rFonts w:ascii="Arial" w:cs="Arial" w:eastAsia="Arial" w:hAnsi="Arial"/>
          <w:sz w:val="24"/>
          <w:szCs w:val="24"/>
        </w:rPr>
        <w:t xml:space="preserve">документы создаются, оформляются и хранятся на бумажном носителе в установленном порядке, при необходимости дублируются в идентичные им электронные документы с соблюдением всех требований по оформлению документов (при наличии системы электронного документооборота)</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Примечания «Электронные документы»  означают, что документы позволяется создавать в электронном виде</w:t>
      </w:r>
      <w:r>
        <w:rPr>
          <w:rFonts w:ascii="Arial" w:cs="Arial" w:eastAsia="Arial" w:hAnsi="Arial"/>
          <w:sz w:val="24"/>
          <w:szCs w:val="24"/>
        </w:rPr>
        <w:t xml:space="preserve"> с соблюдением всех требований </w:t>
      </w:r>
      <w:r>
        <w:rPr>
          <w:rFonts w:ascii="Arial" w:cs="Arial" w:eastAsia="Arial" w:hAnsi="Arial"/>
          <w:sz w:val="24"/>
          <w:szCs w:val="24"/>
        </w:rPr>
        <w:t xml:space="preserve">предъявляемых к электронным документам.</w:t>
      </w:r>
    </w:p>
    <w:p>
      <w:pPr>
        <w:spacing w:after="120"/>
        <w:ind w:firstLine="709"/>
        <w:jc w:val="both"/>
      </w:pPr>
      <w:r>
        <w:rPr>
          <w:rFonts w:ascii="Arial" w:cs="Arial" w:eastAsia="Arial" w:hAnsi="Arial"/>
          <w:sz w:val="24"/>
          <w:szCs w:val="24"/>
        </w:rPr>
        <w:t xml:space="preserve">17.</w:t>
      </w:r>
      <w:r>
        <w:rPr>
          <w:rFonts w:ascii="Arial" w:cs="Arial" w:eastAsia="Arial" w:hAnsi="Arial"/>
          <w:sz w:val="24"/>
          <w:szCs w:val="24"/>
        </w:rPr>
        <w:t xml:space="preserve">.</w:t>
      </w:r>
      <w:r>
        <w:rPr>
          <w:rFonts w:ascii="Arial" w:cs="Arial" w:eastAsia="Arial" w:hAnsi="Arial"/>
          <w:sz w:val="24"/>
          <w:szCs w:val="24"/>
        </w:rPr>
        <w:t xml:space="preserve">Для удобства пользования Перечнем к нему составлен указатель, в котором  в алфавитном порядке перечислены виды документов и вопросы их содержания со ссылками на номера соответствующих статей Перечня. </w:t>
      </w:r>
    </w:p>
    <w:p>
      <w:pPr>
        <w:spacing w:after="120"/>
        <w:ind w:firstLine="709"/>
        <w:jc w:val="both"/>
      </w:pPr>
      <w:r>
        <w:rPr>
          <w:rFonts w:ascii="Arial" w:cs="Arial" w:eastAsia="Arial" w:hAnsi="Arial"/>
          <w:sz w:val="24"/>
          <w:szCs w:val="24"/>
        </w:rPr>
        <w:t xml:space="preserve">18.</w:t>
      </w:r>
      <w:r>
        <w:rPr>
          <w:rFonts w:ascii="Arial" w:cs="Arial" w:eastAsia="Arial" w:hAnsi="Arial"/>
          <w:sz w:val="24"/>
          <w:szCs w:val="24"/>
        </w:rPr>
        <w:t xml:space="preserve">.</w:t>
      </w:r>
      <w:r>
        <w:rPr>
          <w:rFonts w:ascii="Arial" w:cs="Arial" w:eastAsia="Arial" w:hAnsi="Arial"/>
          <w:sz w:val="24"/>
          <w:szCs w:val="24"/>
        </w:rPr>
        <w:t xml:space="preserve">Перечень используется органами государственной власти Кыргызской Республики при подготовке ими перечней документов, образующихся в процессе их деятельности, а также в процессе деятельности подведомственных им организаций, с указанием сроков их хранения, типовых и примерных номенклатур дел для территориальных органов и подведомственных организаций, а также иными организациями при разработке индивидуальных номенклатур дел.</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w:t>
      </w:r>
      <w:r>
        <w:rPr>
          <w:rFonts w:ascii="Arial" w:cs="Arial" w:eastAsia="Arial" w:hAnsi="Arial"/>
          <w:b/>
          <w:bCs/>
          <w:sz w:val="24"/>
          <w:szCs w:val="24"/>
        </w:rPr>
        <w:t xml:space="preserve">.</w:t>
      </w:r>
      <w:r>
        <w:rPr>
          <w:rFonts w:ascii="Arial" w:cs="Arial" w:eastAsia="Arial" w:hAnsi="Arial"/>
          <w:b/>
          <w:bCs/>
          <w:sz w:val="24"/>
          <w:szCs w:val="24"/>
        </w:rPr>
        <w:t xml:space="preserve">Организация проведения и оформления отбора </w:t>
      </w:r>
    </w:p>
    <w:p>
      <w:pPr>
        <w:spacing w:after="240" w:before="200"/>
        <w:jc w:val="center"/>
      </w:pPr>
      <w:r>
        <w:rPr>
          <w:rFonts w:ascii="Arial" w:cs="Arial" w:eastAsia="Arial" w:hAnsi="Arial"/>
          <w:b/>
          <w:bCs/>
          <w:sz w:val="32"/>
          <w:szCs w:val="32"/>
        </w:rPr>
        <w:t xml:space="preserve">документов на хранение и уничтожение</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19.</w:t>
      </w:r>
      <w:r>
        <w:rPr>
          <w:rFonts w:ascii="Arial" w:cs="Arial" w:eastAsia="Arial" w:hAnsi="Arial"/>
          <w:sz w:val="24"/>
          <w:szCs w:val="24"/>
        </w:rPr>
        <w:t xml:space="preserve">.</w:t>
      </w:r>
      <w:r>
        <w:rPr>
          <w:rFonts w:ascii="Arial" w:cs="Arial" w:eastAsia="Arial" w:hAnsi="Arial"/>
          <w:sz w:val="24"/>
          <w:szCs w:val="24"/>
        </w:rPr>
        <w:t xml:space="preserve">Включение документов в состав Национального архивного фонда Кыргызской Республики, распределение их по категориям доступности или исключение документов из него осуществляется на основании экспертизы их ценности экспертными комиссиями. В состав экспертных комиссий включаются наиболее квалифицированные специалисты основных структурных подразделений под председательством одного из руководящих работников организации. </w:t>
      </w:r>
      <w:r>
        <w:rPr>
          <w:rFonts w:ascii="Arial" w:cs="Arial" w:eastAsia="Arial" w:hAnsi="Arial"/>
          <w:sz w:val="24"/>
          <w:szCs w:val="24"/>
        </w:rPr>
        <w:t xml:space="preserve">В качестве эксперта к работе комиссии может привлекаться представитель государственного архива, источником комплектования которого является данная организация.</w:t>
      </w:r>
    </w:p>
    <w:p>
      <w:pPr>
        <w:spacing w:after="120"/>
        <w:ind w:firstLine="709"/>
        <w:jc w:val="both"/>
      </w:pPr>
      <w:r>
        <w:rPr>
          <w:rFonts w:ascii="Arial" w:cs="Arial" w:eastAsia="Arial" w:hAnsi="Arial"/>
          <w:sz w:val="24"/>
          <w:szCs w:val="24"/>
        </w:rPr>
        <w:t xml:space="preserve">20.</w:t>
      </w:r>
      <w:r>
        <w:rPr>
          <w:rFonts w:ascii="Arial" w:cs="Arial" w:eastAsia="Arial" w:hAnsi="Arial"/>
          <w:sz w:val="24"/>
          <w:szCs w:val="24"/>
        </w:rPr>
        <w:t xml:space="preserve">.</w:t>
      </w:r>
      <w:r>
        <w:rPr>
          <w:rFonts w:ascii="Arial" w:cs="Arial" w:eastAsia="Arial" w:hAnsi="Arial"/>
          <w:sz w:val="24"/>
          <w:szCs w:val="24"/>
        </w:rPr>
        <w:t xml:space="preserve">В своей работе ЭК руководствуется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Национальном архивном фонде Кыргызской Республики», другими нормативными правовыми актами, распорядительными документами руководящего органа своей ведомственной системы, 
 нормативно</w:t>
      </w:r>
      <w:r>
        <w:rPr>
          <w:rFonts w:ascii="Arial" w:cs="Arial" w:eastAsia="Arial" w:hAnsi="Arial"/>
          <w:b/>
          <w:bCs/>
          <w:sz w:val="24"/>
          <w:szCs w:val="24"/>
        </w:rPr>
        <w:t xml:space="preserve">-</w:t>
      </w:r>
      <w:r>
        <w:rPr>
          <w:rFonts w:ascii="Arial" w:cs="Arial" w:eastAsia="Arial" w:hAnsi="Arial"/>
          <w:sz w:val="24"/>
          <w:szCs w:val="24"/>
        </w:rPr>
        <w:t xml:space="preserve">методическими документами соответствующего государственного архива, настоящим Перечнем и ведомственными перечнями документов.</w:t>
      </w:r>
    </w:p>
    <w:p>
      <w:pPr>
        <w:spacing w:after="120"/>
        <w:ind w:firstLine="709"/>
        <w:jc w:val="both"/>
      </w:pPr>
      <w:r>
        <w:rPr>
          <w:rFonts w:ascii="Arial" w:cs="Arial" w:eastAsia="Arial" w:hAnsi="Arial"/>
          <w:sz w:val="24"/>
          <w:szCs w:val="24"/>
        </w:rPr>
        <w:t xml:space="preserve">ЭК совместно с государственным архивом и службой документационного обеспечения управления (ДОУ) определяет порядок отбора документов на хранение и уничтожение в организации, организует экспертизу ценности документов и осуществляет контроль за ее проведением.</w:t>
      </w:r>
    </w:p>
    <w:p>
      <w:pPr>
        <w:spacing w:after="120"/>
        <w:ind w:firstLine="709"/>
        <w:jc w:val="both"/>
      </w:pPr>
      <w:r>
        <w:rPr>
          <w:rFonts w:ascii="Arial" w:cs="Arial" w:eastAsia="Arial" w:hAnsi="Arial"/>
          <w:sz w:val="24"/>
          <w:szCs w:val="24"/>
        </w:rPr>
        <w:t xml:space="preserve">21.</w:t>
      </w:r>
      <w:r>
        <w:rPr>
          <w:rFonts w:ascii="Arial" w:cs="Arial" w:eastAsia="Arial" w:hAnsi="Arial"/>
          <w:sz w:val="24"/>
          <w:szCs w:val="24"/>
        </w:rPr>
        <w:t xml:space="preserve">.</w:t>
      </w:r>
      <w:r>
        <w:rPr>
          <w:rFonts w:ascii="Arial" w:cs="Arial" w:eastAsia="Arial" w:hAnsi="Arial"/>
          <w:sz w:val="24"/>
          <w:szCs w:val="24"/>
        </w:rPr>
        <w:t xml:space="preserve">Отбор документов на постоянное, временное хранение и к уничтожению должен проводиться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Документы, включенные в состав Национального архивного фонда Кыргызской Республики, на основании решения ЭК, подлежат хранению в соответствии с предельными сроками хранения документов в ведомственных архивах, определенными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Национальном архивном фонде Кыргызской Республики», после чего передаются в установленном порядке на хранение в государственные архивы. Документы, не включенные в состав Национального архивного фонда Кыргызской Республики, хранятся организацией самостоятельно.</w:t>
      </w:r>
    </w:p>
    <w:p>
      <w:pPr>
        <w:spacing w:after="120"/>
        <w:ind w:firstLine="709"/>
        <w:jc w:val="both"/>
      </w:pPr>
      <w:r>
        <w:rPr>
          <w:rFonts w:ascii="Arial" w:cs="Arial" w:eastAsia="Arial" w:hAnsi="Arial"/>
          <w:sz w:val="24"/>
          <w:szCs w:val="24"/>
        </w:rPr>
        <w:t xml:space="preserve">По истечении  установленного  (60 лет) срока  хранения документы по личному составу, фиксирующие  трудовую  деятельность человека и обеспечивающие защиту прав и законных интересов граждан: приказы по  личному  составу, записки  о  приеме, увольнении,    перемещении,  списки работников,  личные дела,   личные  карточки по  форме  Т-2, трудовые  книжки, трудовые договоры, контракты, независимо от формы собственности организации  не подлежат уничтожению и передаются на постоянное хранение в государственные архивы.</w:t>
      </w:r>
    </w:p>
    <w:p>
      <w:pPr>
        <w:spacing w:after="120"/>
        <w:ind w:firstLine="709"/>
        <w:jc w:val="both"/>
      </w:pPr>
      <w:r>
        <w:rPr>
          <w:rFonts w:ascii="Arial" w:cs="Arial" w:eastAsia="Arial" w:hAnsi="Arial"/>
          <w:sz w:val="24"/>
          <w:szCs w:val="24"/>
        </w:rPr>
        <w:t xml:space="preserve">22.</w:t>
      </w:r>
      <w:r>
        <w:rPr>
          <w:rFonts w:ascii="Arial" w:cs="Arial" w:eastAsia="Arial" w:hAnsi="Arial"/>
          <w:sz w:val="24"/>
          <w:szCs w:val="24"/>
        </w:rPr>
        <w:t xml:space="preserve">.</w:t>
      </w:r>
      <w:r>
        <w:rPr>
          <w:rFonts w:ascii="Arial" w:cs="Arial" w:eastAsia="Arial" w:hAnsi="Arial"/>
          <w:sz w:val="24"/>
          <w:szCs w:val="24"/>
        </w:rPr>
        <w:t xml:space="preserve">Описи (годовые разделы описей) на документы постоянного хранения составляются в четырех экземплярах, рассматриваются на заседании экспертной комиссии и направляются на утверждение ЭПМК соответствующего госархива.</w:t>
      </w:r>
    </w:p>
    <w:p>
      <w:pPr>
        <w:spacing w:after="120"/>
        <w:ind w:firstLine="709"/>
        <w:jc w:val="both"/>
      </w:pPr>
      <w:r>
        <w:rPr>
          <w:rFonts w:ascii="Arial" w:cs="Arial" w:eastAsia="Arial" w:hAnsi="Arial"/>
          <w:sz w:val="24"/>
          <w:szCs w:val="24"/>
        </w:rPr>
        <w:t xml:space="preserve">Один экземпляр утвержденной описи возвращается в организацию, три экземпляра остаются в госархиве. Описи документов по личному составу согласовываются с ЭМПК соответствующего госархива и утверждаются руководителем организации. </w:t>
      </w:r>
    </w:p>
    <w:p>
      <w:pPr>
        <w:spacing w:after="120"/>
        <w:ind w:firstLine="709"/>
        <w:jc w:val="both"/>
      </w:pPr>
      <w:r>
        <w:rPr>
          <w:rFonts w:ascii="Arial" w:cs="Arial" w:eastAsia="Arial" w:hAnsi="Arial"/>
          <w:sz w:val="24"/>
          <w:szCs w:val="24"/>
        </w:rPr>
        <w:t xml:space="preserve">23.</w:t>
      </w:r>
      <w:r>
        <w:rPr>
          <w:rFonts w:ascii="Arial" w:cs="Arial" w:eastAsia="Arial" w:hAnsi="Arial"/>
          <w:sz w:val="24"/>
          <w:szCs w:val="24"/>
        </w:rPr>
        <w:t xml:space="preserve">.</w:t>
      </w:r>
      <w:r>
        <w:rPr>
          <w:rFonts w:ascii="Arial" w:cs="Arial" w:eastAsia="Arial" w:hAnsi="Arial"/>
          <w:sz w:val="24"/>
          <w:szCs w:val="24"/>
        </w:rPr>
        <w:t xml:space="preserve">После утверждения описей организации разрешается уничтожение документов с временными сроками хранения за период времени, соответствующий утвержденным описям.</w:t>
      </w:r>
    </w:p>
    <w:p>
      <w:pPr>
        <w:spacing w:after="120"/>
        <w:ind w:firstLine="709"/>
        <w:jc w:val="both"/>
      </w:pPr>
      <w:r>
        <w:rPr>
          <w:rFonts w:ascii="Arial" w:cs="Arial" w:eastAsia="Arial" w:hAnsi="Arial"/>
          <w:sz w:val="24"/>
          <w:szCs w:val="24"/>
        </w:rPr>
        <w:t xml:space="preserve">Уничтожение документов, имеющих по Перечню срок хранения с отметкой «ЭПМК», а также не предусмотренных настоящим Перечнем, должно согласовываться с архивным учреждением, если последним при утверждении описей документов постоянного хранения не было вынесено решение о возможности уничтожения остальных документов за соответствующий период.</w:t>
      </w:r>
    </w:p>
    <w:p>
      <w:pPr>
        <w:spacing w:after="120"/>
        <w:ind w:firstLine="709"/>
        <w:jc w:val="both"/>
      </w:pPr>
      <w:r>
        <w:rPr>
          <w:rFonts w:ascii="Arial" w:cs="Arial" w:eastAsia="Arial" w:hAnsi="Arial"/>
          <w:sz w:val="24"/>
          <w:szCs w:val="24"/>
        </w:rPr>
        <w:t xml:space="preserve">Уничтожение документов оформляется актом, утверждаемым руководителем организации.</w:t>
      </w:r>
    </w:p>
    <w:p>
      <w:pPr>
        <w:spacing w:after="120"/>
        <w:ind w:firstLine="709"/>
        <w:jc w:val="both"/>
      </w:pPr>
      <w:r>
        <w:rPr>
          <w:rFonts w:ascii="Arial" w:cs="Arial" w:eastAsia="Arial" w:hAnsi="Arial"/>
          <w:sz w:val="24"/>
          <w:szCs w:val="24"/>
        </w:rPr>
        <w:t xml:space="preserve">24.</w:t>
      </w:r>
      <w:r>
        <w:rPr>
          <w:rFonts w:ascii="Arial" w:cs="Arial" w:eastAsia="Arial" w:hAnsi="Arial"/>
          <w:sz w:val="24"/>
          <w:szCs w:val="24"/>
        </w:rPr>
        <w:t xml:space="preserve">.</w:t>
      </w:r>
      <w:r>
        <w:rPr>
          <w:rFonts w:ascii="Arial" w:cs="Arial" w:eastAsia="Arial" w:hAnsi="Arial"/>
          <w:sz w:val="24"/>
          <w:szCs w:val="24"/>
        </w:rPr>
        <w:t xml:space="preserve">Государственные архивы проверяют правильность отбора документов на постоянное хранение и при необходимости имеют право потребовать включения в опись постоянного хранения документы, отобранные для уничтожения или для временного хранения.</w:t>
      </w:r>
    </w:p>
    <w:p>
      <w:pPr>
        <w:spacing w:after="120"/>
        <w:ind w:firstLine="709"/>
        <w:jc w:val="both"/>
      </w:pPr>
      <w:r>
        <w:rPr>
          <w:rFonts w:ascii="Arial" w:cs="Arial" w:eastAsia="Arial" w:hAnsi="Arial"/>
          <w:sz w:val="24"/>
          <w:szCs w:val="24"/>
        </w:rPr>
        <w:t xml:space="preserve">25.</w:t>
      </w:r>
      <w:r>
        <w:rPr>
          <w:rFonts w:ascii="Arial" w:cs="Arial" w:eastAsia="Arial" w:hAnsi="Arial"/>
          <w:sz w:val="24"/>
          <w:szCs w:val="24"/>
        </w:rPr>
        <w:t xml:space="preserve">.</w:t>
      </w:r>
      <w:r>
        <w:rPr>
          <w:rFonts w:ascii="Arial" w:cs="Arial" w:eastAsia="Arial" w:hAnsi="Arial"/>
          <w:sz w:val="24"/>
          <w:szCs w:val="24"/>
        </w:rPr>
        <w:t xml:space="preserve">Организации, документы которых не подлежат приему в государственные архивы, уничтожают дела с истекшими по Перечню сроками хранения без согласования с государственным архивом при условии упорядочения документов по личному составу за соответствующий период времени.</w:t>
      </w:r>
    </w:p>
    <w:p>
      <w:pPr>
        <w:spacing w:after="120"/>
        <w:ind w:firstLine="709"/>
        <w:jc w:val="both"/>
      </w:pPr>
      <w:r>
        <w:rPr>
          <w:rFonts w:ascii="Arial" w:cs="Arial" w:eastAsia="Arial" w:hAnsi="Arial"/>
          <w:sz w:val="24"/>
          <w:szCs w:val="24"/>
        </w:rPr>
        <w:t xml:space="preserve">26.</w:t>
      </w:r>
      <w:r>
        <w:rPr>
          <w:rFonts w:ascii="Arial" w:cs="Arial" w:eastAsia="Arial" w:hAnsi="Arial"/>
          <w:sz w:val="24"/>
          <w:szCs w:val="24"/>
        </w:rPr>
        <w:t xml:space="preserve">.</w:t>
      </w:r>
      <w:r>
        <w:rPr>
          <w:rFonts w:ascii="Arial" w:cs="Arial" w:eastAsia="Arial" w:hAnsi="Arial"/>
          <w:sz w:val="24"/>
          <w:szCs w:val="24"/>
        </w:rPr>
        <w:t xml:space="preserve">Уничтожение документов без предварительного утверждения государственным архивом описей документов постоянного хранения (для организаций, передающих документы в государственные архивы), а также нарушение установленных настоящим и ведомственными перечнями сроков хранения документов не допускается.</w:t>
      </w:r>
    </w:p>
    <w:p>
      <w:pPr>
        <w:spacing w:after="120"/>
        <w:ind w:firstLine="709"/>
        <w:jc w:val="both"/>
      </w:pPr>
      <w:r>
        <w:rPr>
          <w:rFonts w:ascii="Arial" w:cs="Arial" w:eastAsia="Arial" w:hAnsi="Arial"/>
          <w:sz w:val="24"/>
          <w:szCs w:val="24"/>
        </w:rPr>
        <w:t xml:space="preserve">27.</w:t>
      </w:r>
      <w:r>
        <w:rPr>
          <w:rFonts w:ascii="Arial" w:cs="Arial" w:eastAsia="Arial" w:hAnsi="Arial"/>
          <w:sz w:val="24"/>
          <w:szCs w:val="24"/>
        </w:rPr>
        <w:t xml:space="preserve">.</w:t>
      </w:r>
      <w:r>
        <w:rPr>
          <w:rFonts w:ascii="Arial" w:cs="Arial" w:eastAsia="Arial" w:hAnsi="Arial"/>
          <w:sz w:val="24"/>
          <w:szCs w:val="24"/>
        </w:rPr>
        <w:t xml:space="preserve">Контроль за правильностью применения настоящего Перечня осуществляют республиканский и областные органы управления архивным делом, государственные архивы.</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w:t>
      </w:r>
    </w:p>
    <w:p>
      <w:pPr>
        <w:spacing w:after="240" w:before="200"/>
        <w:jc w:val="center"/>
      </w:pPr>
      <w:r>
        <w:rPr>
          <w:rFonts w:ascii="Arial" w:cs="Arial" w:eastAsia="Arial" w:hAnsi="Arial"/>
          <w:b/>
          <w:bCs/>
          <w:sz w:val="32"/>
          <w:szCs w:val="32"/>
        </w:rPr>
        <w:t xml:space="preserve">типовых управленческих архивных документов, образующихся в процессе деятельности </w:t>
      </w:r>
    </w:p>
    <w:p>
      <w:pPr>
        <w:spacing w:after="240" w:before="200"/>
        <w:jc w:val="center"/>
      </w:pPr>
      <w:r>
        <w:rPr>
          <w:rFonts w:ascii="Arial" w:cs="Arial" w:eastAsia="Arial" w:hAnsi="Arial"/>
          <w:b/>
          <w:bCs/>
          <w:sz w:val="32"/>
          <w:szCs w:val="32"/>
        </w:rPr>
        <w:t xml:space="preserve">государственных и негосударственных организаций, с указанием сроков их хранения</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приказов Министерства цифрового развития Кыргызской Республики от </w:t>
      </w:r>
      <w:hyperlink w:history="1" r:id="rIdwyqharzxhgxuvcts0neg1">
        <w:r>
          <w:rPr>
            <w:rFonts w:ascii="Arial" w:cs="Arial" w:eastAsia="Arial" w:hAnsi="Arial"/>
            <w:i/>
            <w:iCs/>
            <w:color w:val="1D4ED8"/>
            <w:sz w:val="24"/>
            <w:szCs w:val="24"/>
            <w:u w:val="single"/>
          </w:rPr>
          <w:t xml:space="preserve">24 декабря 2024 года № 6-д</w:t>
        </w:r>
      </w:hyperlink>
      <w:r>
        <w:rPr>
          <w:rFonts w:ascii="Arial" w:cs="Arial" w:eastAsia="Arial" w:hAnsi="Arial"/>
          <w:i/>
          <w:iCs/>
          <w:sz w:val="24"/>
          <w:szCs w:val="24"/>
        </w:rPr>
        <w:t xml:space="preserve">,</w:t>
      </w:r>
      <w:r>
        <w:rPr>
          <w:rFonts w:ascii="Arial" w:cs="Arial" w:eastAsia="Arial" w:hAnsi="Arial"/>
          <w:i/>
          <w:iCs/>
          <w:sz w:val="24"/>
          <w:szCs w:val="24"/>
        </w:rPr>
        <w:t xml:space="preserve"> Министерства цифрового развития и инновационных технологий Кыргызской Республики от </w:t>
      </w:r>
      <w:hyperlink w:history="1" r:id="rIdvj1dayu4qufsqglp03sk4">
        <w:r>
          <w:rPr>
            <w:rFonts w:ascii="Arial" w:cs="Arial" w:eastAsia="Arial" w:hAnsi="Arial"/>
            <w:i/>
            <w:iCs/>
            <w:color w:val="1D4ED8"/>
            <w:sz w:val="24"/>
            <w:szCs w:val="24"/>
            <w:u w:val="single"/>
          </w:rPr>
          <w:t xml:space="preserve">23 июля 2026 года № 3-д</w:t>
        </w:r>
      </w:hyperlink>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9"/>
        <w:gridCol w:w="2257"/>
        <w:gridCol w:w="939"/>
        <w:gridCol w:w="6713"/>
        <w:gridCol w:w="1"/>
      </w:tblGrid>
      <w:tr>
        <w:tc>
          <w:tcPr>
            <w:tcW w:type="dxa" w:w="26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Номер статьи</w:t>
            </w:r>
          </w:p>
        </w:tc>
        <w:tc>
          <w:tcPr>
            <w:tcW w:type="dxa" w:w="225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Вид документа</w:t>
            </w:r>
          </w:p>
        </w:tc>
        <w:tc>
          <w:tcPr>
            <w:tcW w:type="dxa" w:w="93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Срок хранения документа</w:t>
            </w:r>
          </w:p>
        </w:tc>
        <w:tc>
          <w:tcPr>
            <w:tcW w:type="dxa" w:w="67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Примечание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1.ОРГАНИЗАЦИЯ СИСТЕМЫ УПРАВЛЕНИЯ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1.1. Распорядительная деятельность</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w:t>
            </w:r>
          </w:p>
        </w:tc>
        <w:tc>
          <w:tcPr>
            <w:tcW w:type="dxa" w:w="2257"/>
            <w:tcBorders>
              <w:top w:val="none" w:color="auto" w:sz="0"/>
              <w:left w:val="none" w:color="auto" w:sz="0"/>
              <w:bottom w:val="single" w:color="CBBF9E" w:sz="4"/>
              <w:right w:val="single" w:color="CBBF9E" w:sz="4"/>
            </w:tcBorders>
            <w:vAlign w:val="top"/>
          </w:tcPr>
          <w:p>
            <w:pPr>
              <w:jc w:val="left"/>
            </w:pPr>
            <w:hyperlink w:history="1" r:id="rIdmk7d91lafnfyxxasru_sg">
              <w:r>
                <w:rPr>
                  <w:rFonts w:ascii="Arial" w:cs="Arial" w:eastAsia="Arial" w:hAnsi="Arial"/>
                  <w:color w:val="1D4ED8"/>
                  <w:sz w:val="22"/>
                  <w:szCs w:val="22"/>
                  <w:u w:val="single"/>
                </w:rPr>
                <w:t xml:space="preserve">Конституция</w:t>
              </w:r>
            </w:hyperlink>
            <w:r>
              <w:rPr>
                <w:rFonts w:ascii="Arial" w:cs="Arial" w:eastAsia="Arial" w:hAnsi="Arial"/>
                <w:sz w:val="22"/>
                <w:szCs w:val="22"/>
              </w:rPr>
              <w:t xml:space="preserve"> Кыргызской Республики,</w:t>
            </w:r>
            <w:r>
              <w:rPr>
                <w:rFonts w:ascii="Arial" w:cs="Arial" w:eastAsia="Arial" w:hAnsi="Arial"/>
                <w:sz w:val="22"/>
                <w:szCs w:val="22"/>
              </w:rPr>
              <w:t xml:space="preserve">конституционные законы Кыргызской</w:t>
            </w:r>
            <w:r>
              <w:rPr>
                <w:rFonts w:ascii="Arial" w:cs="Arial" w:eastAsia="Arial" w:hAnsi="Arial"/>
                <w:sz w:val="22"/>
                <w:szCs w:val="22"/>
              </w:rPr>
              <w:t xml:space="preserve">Республики, Кодексы Кыргызской</w:t>
            </w:r>
            <w:r>
              <w:rPr>
                <w:rFonts w:ascii="Arial" w:cs="Arial" w:eastAsia="Arial" w:hAnsi="Arial"/>
                <w:sz w:val="22"/>
                <w:szCs w:val="22"/>
              </w:rPr>
              <w:t xml:space="preserve">Республики, законы Кыргызской</w:t>
            </w:r>
            <w:r>
              <w:rPr>
                <w:rFonts w:ascii="Arial" w:cs="Arial" w:eastAsia="Arial" w:hAnsi="Arial"/>
                <w:sz w:val="22"/>
                <w:szCs w:val="22"/>
              </w:rPr>
              <w:t xml:space="preserve">Республики; документы (постановления,</w:t>
            </w:r>
            <w:r>
              <w:rPr>
                <w:rFonts w:ascii="Arial" w:cs="Arial" w:eastAsia="Arial" w:hAnsi="Arial"/>
                <w:sz w:val="22"/>
                <w:szCs w:val="22"/>
              </w:rPr>
              <w:t xml:space="preserve">доклады, заключения, аналитические</w:t>
            </w:r>
            <w:r>
              <w:rPr>
                <w:rFonts w:ascii="Arial" w:cs="Arial" w:eastAsia="Arial" w:hAnsi="Arial"/>
                <w:sz w:val="22"/>
                <w:szCs w:val="22"/>
              </w:rPr>
              <w:t xml:space="preserve">справки и др.)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подписания;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w:t>
            </w:r>
            <w:r>
              <w:rPr>
                <w:rFonts w:ascii="Arial" w:cs="Arial" w:eastAsia="Arial" w:hAnsi="Arial"/>
                <w:sz w:val="22"/>
                <w:szCs w:val="22"/>
              </w:rPr>
              <w:t xml:space="preserve">бумажном</w:t>
            </w:r>
            <w:r>
              <w:rPr>
                <w:rFonts w:ascii="Arial" w:cs="Arial" w:eastAsia="Arial" w:hAnsi="Arial"/>
                <w:sz w:val="22"/>
                <w:szCs w:val="22"/>
              </w:rPr>
              <w:t xml:space="preserve">носителе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w:t>
            </w:r>
            <w:r>
              <w:rPr>
                <w:rFonts w:ascii="Arial" w:cs="Arial" w:eastAsia="Arial" w:hAnsi="Arial"/>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Подзаконные нормативные правовые акты</w:t>
            </w:r>
            <w:r>
              <w:rPr>
                <w:rFonts w:ascii="Arial" w:cs="Arial" w:eastAsia="Arial" w:hAnsi="Arial"/>
                <w:sz w:val="22"/>
                <w:szCs w:val="22"/>
              </w:rPr>
              <w:t xml:space="preserve">(указы Президента Кыргызской</w:t>
            </w:r>
            <w:r>
              <w:rPr>
                <w:rFonts w:ascii="Arial" w:cs="Arial" w:eastAsia="Arial" w:hAnsi="Arial"/>
                <w:sz w:val="22"/>
                <w:szCs w:val="22"/>
              </w:rPr>
              <w:t xml:space="preserve">Республики, постановления Жогорку</w:t>
            </w:r>
            <w:r>
              <w:rPr>
                <w:rFonts w:ascii="Arial" w:cs="Arial" w:eastAsia="Arial" w:hAnsi="Arial"/>
                <w:sz w:val="22"/>
                <w:szCs w:val="22"/>
              </w:rPr>
              <w:t xml:space="preserve">Кенеша Кыргызской Республики,</w:t>
            </w:r>
            <w:r>
              <w:rPr>
                <w:rFonts w:ascii="Arial" w:cs="Arial" w:eastAsia="Arial" w:hAnsi="Arial"/>
                <w:sz w:val="22"/>
                <w:szCs w:val="22"/>
              </w:rPr>
              <w:t xml:space="preserve">Постановления Кабинета Министров</w:t>
            </w:r>
            <w:r>
              <w:rPr>
                <w:rFonts w:ascii="Arial" w:cs="Arial" w:eastAsia="Arial" w:hAnsi="Arial"/>
                <w:sz w:val="22"/>
                <w:szCs w:val="22"/>
              </w:rPr>
              <w:t xml:space="preserve">Кыргызской Республики; документы</w:t>
            </w:r>
            <w:r>
              <w:rPr>
                <w:rFonts w:ascii="Arial" w:cs="Arial" w:eastAsia="Arial" w:hAnsi="Arial"/>
                <w:sz w:val="22"/>
                <w:szCs w:val="22"/>
              </w:rPr>
              <w:t xml:space="preserve">(справки, сводки, информации, доклады и</w:t>
            </w:r>
            <w:r>
              <w:rPr>
                <w:rFonts w:ascii="Arial" w:cs="Arial" w:eastAsia="Arial" w:hAnsi="Arial"/>
                <w:sz w:val="22"/>
                <w:szCs w:val="22"/>
              </w:rPr>
              <w:t xml:space="preserve">др.)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принятия (издания);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Электронные</w:t>
            </w:r>
            <w:r>
              <w:rPr>
                <w:rFonts w:ascii="Arial" w:cs="Arial" w:eastAsia="Arial" w:hAnsi="Arial"/>
                <w:b/>
                <w:bCs/>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w:t>
            </w:r>
            <w:r>
              <w:rPr>
                <w:rFonts w:ascii="Arial" w:cs="Arial" w:eastAsia="Arial" w:hAnsi="Arial"/>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Акты Национального банка Кыргызской</w:t>
            </w:r>
            <w:r>
              <w:rPr>
                <w:rFonts w:ascii="Arial" w:cs="Arial" w:eastAsia="Arial" w:hAnsi="Arial"/>
                <w:sz w:val="22"/>
                <w:szCs w:val="22"/>
              </w:rPr>
              <w:t xml:space="preserve">Республики, Центральной комиссии по</w:t>
            </w:r>
            <w:r>
              <w:rPr>
                <w:rFonts w:ascii="Arial" w:cs="Arial" w:eastAsia="Arial" w:hAnsi="Arial"/>
                <w:sz w:val="22"/>
                <w:szCs w:val="22"/>
              </w:rPr>
              <w:t xml:space="preserve">выборам и проведению референдумов</w:t>
            </w:r>
            <w:r>
              <w:rPr>
                <w:rFonts w:ascii="Arial" w:cs="Arial" w:eastAsia="Arial" w:hAnsi="Arial"/>
                <w:sz w:val="22"/>
                <w:szCs w:val="22"/>
              </w:rPr>
              <w:t xml:space="preserve">Кыргызской Республики, государственных</w:t>
            </w:r>
            <w:r>
              <w:rPr>
                <w:rFonts w:ascii="Arial" w:cs="Arial" w:eastAsia="Arial" w:hAnsi="Arial"/>
                <w:sz w:val="22"/>
                <w:szCs w:val="22"/>
              </w:rPr>
              <w:t xml:space="preserve">органов (уполномоченных издавать</w:t>
            </w:r>
            <w:r>
              <w:rPr>
                <w:rFonts w:ascii="Arial" w:cs="Arial" w:eastAsia="Arial" w:hAnsi="Arial"/>
                <w:sz w:val="22"/>
                <w:szCs w:val="22"/>
              </w:rPr>
              <w:t xml:space="preserve">нормативные правовые акты),</w:t>
            </w:r>
            <w:r>
              <w:rPr>
                <w:rFonts w:ascii="Arial" w:cs="Arial" w:eastAsia="Arial" w:hAnsi="Arial"/>
                <w:sz w:val="22"/>
                <w:szCs w:val="22"/>
              </w:rPr>
              <w:t xml:space="preserve">постановления представительных органов</w:t>
            </w:r>
            <w:r>
              <w:rPr>
                <w:rFonts w:ascii="Arial" w:cs="Arial" w:eastAsia="Arial" w:hAnsi="Arial"/>
                <w:sz w:val="22"/>
                <w:szCs w:val="22"/>
              </w:rPr>
              <w:t xml:space="preserve">местного самоуправления); документы</w:t>
            </w:r>
            <w:r>
              <w:rPr>
                <w:rFonts w:ascii="Arial" w:cs="Arial" w:eastAsia="Arial" w:hAnsi="Arial"/>
                <w:sz w:val="22"/>
                <w:szCs w:val="22"/>
              </w:rPr>
              <w:t xml:space="preserve">(справки, сводки, информации, доклады и</w:t>
            </w:r>
            <w:r>
              <w:rPr>
                <w:rFonts w:ascii="Arial" w:cs="Arial" w:eastAsia="Arial" w:hAnsi="Arial"/>
                <w:sz w:val="22"/>
                <w:szCs w:val="22"/>
              </w:rPr>
              <w:t xml:space="preserve">др.)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принятия (издания);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Документы</w:t>
            </w:r>
            <w:r>
              <w:rPr>
                <w:rFonts w:ascii="Arial" w:cs="Arial" w:eastAsia="Arial" w:hAnsi="Arial"/>
                <w:b/>
                <w:bCs/>
                <w:sz w:val="22"/>
                <w:szCs w:val="22"/>
              </w:rPr>
              <w:t xml:space="preserve">на бумажном</w:t>
            </w:r>
            <w:r>
              <w:rPr>
                <w:rFonts w:ascii="Arial" w:cs="Arial" w:eastAsia="Arial" w:hAnsi="Arial"/>
                <w:b/>
                <w:bCs/>
                <w:sz w:val="22"/>
                <w:szCs w:val="22"/>
              </w:rPr>
              <w:t xml:space="preserve">носителе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w:t>
            </w:r>
            <w:r>
              <w:rPr>
                <w:rFonts w:ascii="Arial" w:cs="Arial" w:eastAsia="Arial" w:hAnsi="Arial"/>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Согласованные проекты нормативных</w:t>
            </w:r>
            <w:r>
              <w:rPr>
                <w:rFonts w:ascii="Arial" w:cs="Arial" w:eastAsia="Arial" w:hAnsi="Arial"/>
                <w:sz w:val="22"/>
                <w:szCs w:val="22"/>
              </w:rPr>
              <w:t xml:space="preserve">правовых актов Кыргызской Республики;</w:t>
            </w:r>
            <w:r>
              <w:rPr>
                <w:rFonts w:ascii="Arial" w:cs="Arial" w:eastAsia="Arial" w:hAnsi="Arial"/>
                <w:sz w:val="22"/>
                <w:szCs w:val="22"/>
              </w:rPr>
              <w:t xml:space="preserve">документы (пояснительные записки,</w:t>
            </w:r>
            <w:r>
              <w:rPr>
                <w:rFonts w:ascii="Arial" w:cs="Arial" w:eastAsia="Arial" w:hAnsi="Arial"/>
                <w:sz w:val="22"/>
                <w:szCs w:val="22"/>
              </w:rPr>
              <w:t xml:space="preserve">справки – обоснования и др.)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w:t>
            </w:r>
            <w:r>
              <w:rPr>
                <w:rFonts w:ascii="Arial" w:cs="Arial" w:eastAsia="Arial" w:hAnsi="Arial"/>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по месту согласования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w:t>
            </w:r>
            <w:r>
              <w:rPr>
                <w:rFonts w:ascii="Arial" w:cs="Arial" w:eastAsia="Arial" w:hAnsi="Arial"/>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Стенограммы сессий Жогорку Кенеша</w:t>
            </w:r>
            <w:r>
              <w:rPr>
                <w:rFonts w:ascii="Arial" w:cs="Arial" w:eastAsia="Arial" w:hAnsi="Arial"/>
                <w:sz w:val="22"/>
                <w:szCs w:val="22"/>
              </w:rPr>
              <w:t xml:space="preserve">Кыргызской Республики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w:t>
            </w:r>
            <w:r>
              <w:rPr>
                <w:rFonts w:ascii="Arial" w:cs="Arial" w:eastAsia="Arial" w:hAnsi="Arial"/>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Стенограммы, протоколы заседаний</w:t>
            </w:r>
            <w:r>
              <w:rPr>
                <w:rFonts w:ascii="Arial" w:cs="Arial" w:eastAsia="Arial" w:hAnsi="Arial"/>
                <w:sz w:val="22"/>
                <w:szCs w:val="22"/>
              </w:rPr>
              <w:t xml:space="preserve">фракций депутатов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w:t>
            </w:r>
            <w:r>
              <w:rPr>
                <w:rFonts w:ascii="Arial" w:cs="Arial" w:eastAsia="Arial" w:hAnsi="Arial"/>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Инициативные предложения, внесенные в</w:t>
            </w:r>
            <w:r>
              <w:rPr>
                <w:rFonts w:ascii="Arial" w:cs="Arial" w:eastAsia="Arial" w:hAnsi="Arial"/>
                <w:sz w:val="22"/>
                <w:szCs w:val="22"/>
              </w:rPr>
              <w:t xml:space="preserve">государственные органы Кыргызской</w:t>
            </w:r>
            <w:r>
              <w:rPr>
                <w:rFonts w:ascii="Arial" w:cs="Arial" w:eastAsia="Arial" w:hAnsi="Arial"/>
                <w:sz w:val="22"/>
                <w:szCs w:val="22"/>
              </w:rPr>
              <w:t xml:space="preserve">Республики; документы (информации,</w:t>
            </w:r>
            <w:r>
              <w:rPr>
                <w:rFonts w:ascii="Arial" w:cs="Arial" w:eastAsia="Arial" w:hAnsi="Arial"/>
                <w:sz w:val="22"/>
                <w:szCs w:val="22"/>
              </w:rPr>
              <w:t xml:space="preserve">справки, заключения и др.) по их</w:t>
            </w:r>
            <w:r>
              <w:rPr>
                <w:rFonts w:ascii="Arial" w:cs="Arial" w:eastAsia="Arial" w:hAnsi="Arial"/>
                <w:sz w:val="22"/>
                <w:szCs w:val="22"/>
              </w:rPr>
              <w:t xml:space="preserve">разработке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w:t>
            </w:r>
            <w:r>
              <w:rPr>
                <w:rFonts w:ascii="Arial" w:cs="Arial" w:eastAsia="Arial" w:hAnsi="Arial"/>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Поручения Президента Кыргызской</w:t>
            </w:r>
            <w:r>
              <w:rPr>
                <w:rFonts w:ascii="Arial" w:cs="Arial" w:eastAsia="Arial" w:hAnsi="Arial"/>
                <w:sz w:val="22"/>
                <w:szCs w:val="22"/>
              </w:rPr>
              <w:t xml:space="preserve">Республики, Жогорку Кенеша Кыргызской</w:t>
            </w:r>
            <w:r>
              <w:rPr>
                <w:rFonts w:ascii="Arial" w:cs="Arial" w:eastAsia="Arial" w:hAnsi="Arial"/>
                <w:sz w:val="22"/>
                <w:szCs w:val="22"/>
              </w:rPr>
              <w:t xml:space="preserve">Республики, Кабинета Министров</w:t>
            </w:r>
            <w:r>
              <w:rPr>
                <w:rFonts w:ascii="Arial" w:cs="Arial" w:eastAsia="Arial" w:hAnsi="Arial"/>
                <w:sz w:val="22"/>
                <w:szCs w:val="22"/>
              </w:rPr>
              <w:t xml:space="preserve">Кыргызской Республики, руководителей</w:t>
            </w:r>
            <w:r>
              <w:rPr>
                <w:rFonts w:ascii="Arial" w:cs="Arial" w:eastAsia="Arial" w:hAnsi="Arial"/>
                <w:sz w:val="22"/>
                <w:szCs w:val="22"/>
              </w:rPr>
              <w:t xml:space="preserve">государственных органов; документы</w:t>
            </w:r>
            <w:r>
              <w:rPr>
                <w:rFonts w:ascii="Arial" w:cs="Arial" w:eastAsia="Arial" w:hAnsi="Arial"/>
                <w:sz w:val="22"/>
                <w:szCs w:val="22"/>
              </w:rPr>
              <w:t xml:space="preserve">(письма, справки, заключения и др.) по их</w:t>
            </w:r>
            <w:r>
              <w:rPr>
                <w:rFonts w:ascii="Arial" w:cs="Arial" w:eastAsia="Arial" w:hAnsi="Arial"/>
                <w:sz w:val="22"/>
                <w:szCs w:val="22"/>
              </w:rPr>
              <w:t xml:space="preserve">исполнению:</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в организациях, подготовивших</w:t>
            </w:r>
            <w:r>
              <w:rPr>
                <w:rFonts w:ascii="Arial" w:cs="Arial" w:eastAsia="Arial" w:hAnsi="Arial"/>
                <w:sz w:val="22"/>
                <w:szCs w:val="22"/>
              </w:rPr>
              <w:t xml:space="preserve">поручения;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Электронные</w:t>
            </w:r>
            <w:r>
              <w:rPr>
                <w:rFonts w:ascii="Arial" w:cs="Arial" w:eastAsia="Arial" w:hAnsi="Arial"/>
                <w:b/>
                <w:bCs/>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государственном органе (организации)</w:t>
            </w:r>
            <w:r>
              <w:rPr>
                <w:rFonts w:ascii="Arial" w:cs="Arial" w:eastAsia="Arial" w:hAnsi="Arial"/>
                <w:sz w:val="22"/>
                <w:szCs w:val="22"/>
              </w:rPr>
              <w:t xml:space="preserve">ответственном за исполнение;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w:t>
            </w:r>
            <w:r>
              <w:rPr>
                <w:rFonts w:ascii="Arial" w:cs="Arial" w:eastAsia="Arial" w:hAnsi="Arial"/>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в государственных органах</w:t>
            </w:r>
            <w:r>
              <w:rPr>
                <w:rFonts w:ascii="Arial" w:cs="Arial" w:eastAsia="Arial" w:hAnsi="Arial"/>
                <w:sz w:val="22"/>
                <w:szCs w:val="22"/>
              </w:rPr>
              <w:t xml:space="preserve">(организациях) соисполнителях и иных</w:t>
            </w:r>
            <w:r>
              <w:rPr>
                <w:rFonts w:ascii="Arial" w:cs="Arial" w:eastAsia="Arial" w:hAnsi="Arial"/>
                <w:sz w:val="22"/>
                <w:szCs w:val="22"/>
              </w:rPr>
              <w:t xml:space="preserve">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w:t>
            </w:r>
            <w:r>
              <w:rPr>
                <w:rFonts w:ascii="Arial" w:cs="Arial" w:eastAsia="Arial" w:hAnsi="Arial"/>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Планы подготовки проектов нормативных</w:t>
            </w:r>
            <w:r>
              <w:rPr>
                <w:rFonts w:ascii="Arial" w:cs="Arial" w:eastAsia="Arial" w:hAnsi="Arial"/>
                <w:sz w:val="22"/>
                <w:szCs w:val="22"/>
              </w:rPr>
              <w:t xml:space="preserve">правовых актов (перспективные и</w:t>
            </w:r>
            <w:r>
              <w:rPr>
                <w:rFonts w:ascii="Arial" w:cs="Arial" w:eastAsia="Arial" w:hAnsi="Arial"/>
                <w:sz w:val="22"/>
                <w:szCs w:val="22"/>
              </w:rPr>
              <w:t xml:space="preserve">текущие):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w:t>
            </w:r>
            <w:r>
              <w:rPr>
                <w:rFonts w:ascii="Arial" w:cs="Arial" w:eastAsia="Arial" w:hAnsi="Arial"/>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по месту разработки и согласования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w:t>
            </w:r>
            <w:r>
              <w:rPr>
                <w:rFonts w:ascii="Arial" w:cs="Arial" w:eastAsia="Arial" w:hAnsi="Arial"/>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Распоряжения Президента Кыргызской</w:t>
            </w:r>
            <w:r>
              <w:rPr>
                <w:rFonts w:ascii="Arial" w:cs="Arial" w:eastAsia="Arial" w:hAnsi="Arial"/>
                <w:sz w:val="22"/>
                <w:szCs w:val="22"/>
              </w:rPr>
              <w:t xml:space="preserve">Республики, Кабинета Министров</w:t>
            </w:r>
            <w:r>
              <w:rPr>
                <w:rFonts w:ascii="Arial" w:cs="Arial" w:eastAsia="Arial" w:hAnsi="Arial"/>
                <w:sz w:val="22"/>
                <w:szCs w:val="22"/>
              </w:rPr>
              <w:t xml:space="preserve">Кыргызской Республики: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принятия (издания);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Электронные</w:t>
            </w:r>
            <w:r>
              <w:rPr>
                <w:rFonts w:ascii="Arial" w:cs="Arial" w:eastAsia="Arial" w:hAnsi="Arial"/>
                <w:b/>
                <w:bCs/>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w:t>
            </w:r>
            <w:r>
              <w:rPr>
                <w:rFonts w:ascii="Arial" w:cs="Arial" w:eastAsia="Arial" w:hAnsi="Arial"/>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Поручения руководства организаций</w:t>
            </w:r>
            <w:r>
              <w:rPr>
                <w:rFonts w:ascii="Arial" w:cs="Arial" w:eastAsia="Arial" w:hAnsi="Arial"/>
                <w:sz w:val="22"/>
                <w:szCs w:val="22"/>
              </w:rPr>
              <w:t xml:space="preserve">структурным подразделениям; документы</w:t>
            </w:r>
            <w:r>
              <w:rPr>
                <w:rFonts w:ascii="Arial" w:cs="Arial" w:eastAsia="Arial" w:hAnsi="Arial"/>
                <w:sz w:val="22"/>
                <w:szCs w:val="22"/>
              </w:rPr>
              <w:t xml:space="preserve">(информации, записки, заключения и др.)</w:t>
            </w:r>
            <w:r>
              <w:rPr>
                <w:rFonts w:ascii="Arial" w:cs="Arial" w:eastAsia="Arial" w:hAnsi="Arial"/>
                <w:sz w:val="22"/>
                <w:szCs w:val="22"/>
              </w:rPr>
              <w:t xml:space="preserve">по их исполнению</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w:t>
            </w:r>
            <w:r>
              <w:rPr>
                <w:rFonts w:ascii="Arial" w:cs="Arial" w:eastAsia="Arial" w:hAnsi="Arial"/>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Постановления и распоряжения</w:t>
            </w:r>
            <w:r>
              <w:rPr>
                <w:rFonts w:ascii="Arial" w:cs="Arial" w:eastAsia="Arial" w:hAnsi="Arial"/>
                <w:sz w:val="22"/>
                <w:szCs w:val="22"/>
              </w:rPr>
              <w:t xml:space="preserve">исполнительных органов местного</w:t>
            </w:r>
            <w:r>
              <w:rPr>
                <w:rFonts w:ascii="Arial" w:cs="Arial" w:eastAsia="Arial" w:hAnsi="Arial"/>
                <w:sz w:val="22"/>
                <w:szCs w:val="22"/>
              </w:rPr>
              <w:t xml:space="preserve">самоуправления и местных</w:t>
            </w:r>
            <w:r>
              <w:rPr>
                <w:rFonts w:ascii="Arial" w:cs="Arial" w:eastAsia="Arial" w:hAnsi="Arial"/>
                <w:sz w:val="22"/>
                <w:szCs w:val="22"/>
              </w:rPr>
              <w:t xml:space="preserve">государственных администраций, приказы</w:t>
            </w:r>
            <w:r>
              <w:rPr>
                <w:rFonts w:ascii="Arial" w:cs="Arial" w:eastAsia="Arial" w:hAnsi="Arial"/>
                <w:sz w:val="22"/>
                <w:szCs w:val="22"/>
              </w:rPr>
              <w:t xml:space="preserve">и распоряжения руководителей</w:t>
            </w:r>
            <w:r>
              <w:rPr>
                <w:rFonts w:ascii="Arial" w:cs="Arial" w:eastAsia="Arial" w:hAnsi="Arial"/>
                <w:sz w:val="22"/>
                <w:szCs w:val="22"/>
              </w:rPr>
              <w:t xml:space="preserve">организаций; документы (справки, сводки,</w:t>
            </w:r>
            <w:r>
              <w:rPr>
                <w:rFonts w:ascii="Arial" w:cs="Arial" w:eastAsia="Arial" w:hAnsi="Arial"/>
                <w:sz w:val="22"/>
                <w:szCs w:val="22"/>
              </w:rPr>
              <w:t xml:space="preserve">информации и др.)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основной (производственной)</w:t>
            </w:r>
            <w:r>
              <w:rPr>
                <w:rFonts w:ascii="Arial" w:cs="Arial" w:eastAsia="Arial" w:hAnsi="Arial"/>
                <w:sz w:val="22"/>
                <w:szCs w:val="22"/>
              </w:rPr>
              <w:t xml:space="preserve">деятельности;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w:t>
            </w:r>
            <w:r>
              <w:rPr>
                <w:rFonts w:ascii="Arial" w:cs="Arial" w:eastAsia="Arial" w:hAnsi="Arial"/>
                <w:sz w:val="22"/>
                <w:szCs w:val="22"/>
              </w:rPr>
              <w:t xml:space="preserve">бумажном</w:t>
            </w:r>
            <w:r>
              <w:rPr>
                <w:rFonts w:ascii="Arial" w:cs="Arial" w:eastAsia="Arial" w:hAnsi="Arial"/>
                <w:sz w:val="22"/>
                <w:szCs w:val="22"/>
              </w:rPr>
              <w:t xml:space="preserve">носителе.</w:t>
            </w:r>
            <w:r>
              <w:rPr>
                <w:rFonts w:ascii="Arial" w:cs="Arial" w:eastAsia="Arial" w:hAnsi="Arial"/>
                <w:sz w:val="22"/>
                <w:szCs w:val="22"/>
              </w:rPr>
              <w:t xml:space="preserve">(1) Присланные</w:t>
            </w:r>
            <w:r>
              <w:rPr>
                <w:rFonts w:ascii="Arial" w:cs="Arial" w:eastAsia="Arial" w:hAnsi="Arial"/>
                <w:sz w:val="22"/>
                <w:szCs w:val="22"/>
              </w:rPr>
              <w:t xml:space="preserve">для сведения –</w:t>
            </w:r>
            <w:r>
              <w:rPr>
                <w:rFonts w:ascii="Arial" w:cs="Arial" w:eastAsia="Arial" w:hAnsi="Arial"/>
                <w:sz w:val="22"/>
                <w:szCs w:val="22"/>
              </w:rPr>
              <w:t xml:space="preserve">ДМН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по административно-хозяйственным</w:t>
            </w:r>
            <w:r>
              <w:rPr>
                <w:rFonts w:ascii="Arial" w:cs="Arial" w:eastAsia="Arial" w:hAnsi="Arial"/>
                <w:sz w:val="22"/>
                <w:szCs w:val="22"/>
              </w:rPr>
              <w:t xml:space="preserve">вопросам;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w:t>
            </w:r>
            <w:r>
              <w:rPr>
                <w:rFonts w:ascii="Arial" w:cs="Arial" w:eastAsia="Arial" w:hAnsi="Arial"/>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по личному составу (о приеме</w:t>
            </w:r>
            <w:r>
              <w:rPr>
                <w:rFonts w:ascii="Arial" w:cs="Arial" w:eastAsia="Arial" w:hAnsi="Arial"/>
                <w:sz w:val="22"/>
                <w:szCs w:val="22"/>
              </w:rPr>
              <w:t xml:space="preserve">(назначении на должность), увольнении</w:t>
            </w:r>
            <w:r>
              <w:rPr>
                <w:rFonts w:ascii="Arial" w:cs="Arial" w:eastAsia="Arial" w:hAnsi="Arial"/>
                <w:sz w:val="22"/>
                <w:szCs w:val="22"/>
              </w:rPr>
              <w:t xml:space="preserve">(освобождении от должности) по личному</w:t>
            </w:r>
            <w:r>
              <w:rPr>
                <w:rFonts w:ascii="Arial" w:cs="Arial" w:eastAsia="Arial" w:hAnsi="Arial"/>
                <w:sz w:val="22"/>
                <w:szCs w:val="22"/>
              </w:rPr>
              <w:t xml:space="preserve">составу (о перемещении, аттестации,</w:t>
            </w:r>
            <w:r>
              <w:rPr>
                <w:rFonts w:ascii="Arial" w:cs="Arial" w:eastAsia="Arial" w:hAnsi="Arial"/>
                <w:sz w:val="22"/>
                <w:szCs w:val="22"/>
              </w:rPr>
              <w:t xml:space="preserve">повышении квалификации, присвоении</w:t>
            </w:r>
            <w:r>
              <w:rPr>
                <w:rFonts w:ascii="Arial" w:cs="Arial" w:eastAsia="Arial" w:hAnsi="Arial"/>
                <w:sz w:val="22"/>
                <w:szCs w:val="22"/>
              </w:rPr>
              <w:t xml:space="preserve">званий (чинов), награждении, поощрении,</w:t>
            </w:r>
            <w:r>
              <w:rPr>
                <w:rFonts w:ascii="Arial" w:cs="Arial" w:eastAsia="Arial" w:hAnsi="Arial"/>
                <w:sz w:val="22"/>
                <w:szCs w:val="22"/>
              </w:rPr>
              <w:t xml:space="preserve">премировании, продлении трудовых</w:t>
            </w:r>
            <w:r>
              <w:rPr>
                <w:rFonts w:ascii="Arial" w:cs="Arial" w:eastAsia="Arial" w:hAnsi="Arial"/>
                <w:sz w:val="22"/>
                <w:szCs w:val="22"/>
              </w:rPr>
              <w:t xml:space="preserve">договоров (контрактов), заключении новых</w:t>
            </w:r>
            <w:r>
              <w:rPr>
                <w:rFonts w:ascii="Arial" w:cs="Arial" w:eastAsia="Arial" w:hAnsi="Arial"/>
                <w:sz w:val="22"/>
                <w:szCs w:val="22"/>
              </w:rPr>
              <w:t xml:space="preserve">трудовых договоров (контрактов), переводе</w:t>
            </w:r>
            <w:r>
              <w:rPr>
                <w:rFonts w:ascii="Arial" w:cs="Arial" w:eastAsia="Arial" w:hAnsi="Arial"/>
                <w:sz w:val="22"/>
                <w:szCs w:val="22"/>
              </w:rPr>
              <w:t xml:space="preserve">на контрактную форму найма,</w:t>
            </w:r>
            <w:r>
              <w:rPr>
                <w:rFonts w:ascii="Arial" w:cs="Arial" w:eastAsia="Arial" w:hAnsi="Arial"/>
                <w:sz w:val="22"/>
                <w:szCs w:val="22"/>
              </w:rPr>
              <w:t xml:space="preserve">установлении надбавок, доплат, временном</w:t>
            </w:r>
            <w:r>
              <w:rPr>
                <w:rFonts w:ascii="Arial" w:cs="Arial" w:eastAsia="Arial" w:hAnsi="Arial"/>
                <w:sz w:val="22"/>
                <w:szCs w:val="22"/>
              </w:rPr>
              <w:t xml:space="preserve">заместительстве, присвоении</w:t>
            </w:r>
            <w:r>
              <w:rPr>
                <w:rFonts w:ascii="Arial" w:cs="Arial" w:eastAsia="Arial" w:hAnsi="Arial"/>
                <w:sz w:val="22"/>
                <w:szCs w:val="22"/>
              </w:rPr>
              <w:t xml:space="preserve">квалификационных категорий, разрядов,</w:t>
            </w:r>
            <w:r>
              <w:rPr>
                <w:rFonts w:ascii="Arial" w:cs="Arial" w:eastAsia="Arial" w:hAnsi="Arial"/>
                <w:sz w:val="22"/>
                <w:szCs w:val="22"/>
              </w:rPr>
              <w:t xml:space="preserve">классов, повышении тарифных окладов,</w:t>
            </w:r>
            <w:r>
              <w:rPr>
                <w:rFonts w:ascii="Arial" w:cs="Arial" w:eastAsia="Arial" w:hAnsi="Arial"/>
                <w:sz w:val="22"/>
                <w:szCs w:val="22"/>
              </w:rPr>
              <w:t xml:space="preserve">длительных (более месяца) служебных</w:t>
            </w:r>
            <w:r>
              <w:rPr>
                <w:rFonts w:ascii="Arial" w:cs="Arial" w:eastAsia="Arial" w:hAnsi="Arial"/>
                <w:sz w:val="22"/>
                <w:szCs w:val="22"/>
              </w:rPr>
              <w:t xml:space="preserve">командировках в пределах Кыргызской</w:t>
            </w:r>
            <w:r>
              <w:rPr>
                <w:rFonts w:ascii="Arial" w:cs="Arial" w:eastAsia="Arial" w:hAnsi="Arial"/>
                <w:sz w:val="22"/>
                <w:szCs w:val="22"/>
              </w:rPr>
              <w:t xml:space="preserve">Республики и за границу, изменении</w:t>
            </w:r>
            <w:r>
              <w:rPr>
                <w:rFonts w:ascii="Arial" w:cs="Arial" w:eastAsia="Arial" w:hAnsi="Arial"/>
                <w:sz w:val="22"/>
                <w:szCs w:val="22"/>
              </w:rPr>
              <w:t xml:space="preserve">фамилий, собственного имени, отчества</w:t>
            </w:r>
            <w:r>
              <w:rPr>
                <w:rFonts w:ascii="Arial" w:cs="Arial" w:eastAsia="Arial" w:hAnsi="Arial"/>
                <w:sz w:val="22"/>
                <w:szCs w:val="22"/>
              </w:rPr>
              <w:t xml:space="preserve">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w:t>
            </w:r>
            <w:r>
              <w:rPr>
                <w:rFonts w:ascii="Arial" w:cs="Arial" w:eastAsia="Arial" w:hAnsi="Arial"/>
                <w:sz w:val="22"/>
                <w:szCs w:val="22"/>
              </w:rPr>
              <w:t xml:space="preserve">документы</w:t>
            </w:r>
            <w:r>
              <w:rPr>
                <w:rFonts w:ascii="Arial" w:cs="Arial" w:eastAsia="Arial" w:hAnsi="Arial"/>
                <w:sz w:val="22"/>
                <w:szCs w:val="22"/>
              </w:rPr>
              <w:t xml:space="preserve">После истечения</w:t>
            </w:r>
            <w:r>
              <w:rPr>
                <w:rFonts w:ascii="Arial" w:cs="Arial" w:eastAsia="Arial" w:hAnsi="Arial"/>
                <w:sz w:val="22"/>
                <w:szCs w:val="22"/>
              </w:rPr>
              <w:t xml:space="preserve">срока</w:t>
            </w:r>
            <w:r>
              <w:rPr>
                <w:rFonts w:ascii="Arial" w:cs="Arial" w:eastAsia="Arial" w:hAnsi="Arial"/>
                <w:sz w:val="22"/>
                <w:szCs w:val="22"/>
              </w:rPr>
              <w:t xml:space="preserve">ведомственного</w:t>
            </w:r>
            <w:r>
              <w:rPr>
                <w:rFonts w:ascii="Arial" w:cs="Arial" w:eastAsia="Arial" w:hAnsi="Arial"/>
                <w:sz w:val="22"/>
                <w:szCs w:val="22"/>
              </w:rPr>
              <w:t xml:space="preserve">хранения</w:t>
            </w:r>
            <w:r>
              <w:rPr>
                <w:rFonts w:ascii="Arial" w:cs="Arial" w:eastAsia="Arial" w:hAnsi="Arial"/>
                <w:sz w:val="22"/>
                <w:szCs w:val="22"/>
              </w:rPr>
              <w:t xml:space="preserve">передаются на</w:t>
            </w:r>
            <w:r>
              <w:rPr>
                <w:rFonts w:ascii="Arial" w:cs="Arial" w:eastAsia="Arial" w:hAnsi="Arial"/>
                <w:sz w:val="22"/>
                <w:szCs w:val="22"/>
              </w:rPr>
              <w:t xml:space="preserve">постоянное</w:t>
            </w:r>
            <w:r>
              <w:rPr>
                <w:rFonts w:ascii="Arial" w:cs="Arial" w:eastAsia="Arial" w:hAnsi="Arial"/>
                <w:sz w:val="22"/>
                <w:szCs w:val="22"/>
              </w:rPr>
              <w:t xml:space="preserve">хранение в</w:t>
            </w:r>
            <w:r>
              <w:rPr>
                <w:rFonts w:ascii="Arial" w:cs="Arial" w:eastAsia="Arial" w:hAnsi="Arial"/>
                <w:sz w:val="22"/>
                <w:szCs w:val="22"/>
              </w:rPr>
              <w:t xml:space="preserve">государственные</w:t>
            </w:r>
            <w:r>
              <w:rPr>
                <w:rFonts w:ascii="Arial" w:cs="Arial" w:eastAsia="Arial" w:hAnsi="Arial"/>
                <w:sz w:val="22"/>
                <w:szCs w:val="22"/>
              </w:rPr>
              <w:t xml:space="preserve">архивы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 о предоставлении трудовых отпусков,</w:t>
            </w:r>
            <w:r>
              <w:rPr>
                <w:rFonts w:ascii="Arial" w:cs="Arial" w:eastAsia="Arial" w:hAnsi="Arial"/>
                <w:sz w:val="22"/>
                <w:szCs w:val="22"/>
              </w:rPr>
              <w:t xml:space="preserve">отзыве из трудового отпуска, наложении</w:t>
            </w:r>
            <w:r>
              <w:rPr>
                <w:rFonts w:ascii="Arial" w:cs="Arial" w:eastAsia="Arial" w:hAnsi="Arial"/>
                <w:sz w:val="22"/>
                <w:szCs w:val="22"/>
              </w:rPr>
              <w:t xml:space="preserve">дисциплинарных взысканий, назначении</w:t>
            </w:r>
            <w:r>
              <w:rPr>
                <w:rFonts w:ascii="Arial" w:cs="Arial" w:eastAsia="Arial" w:hAnsi="Arial"/>
                <w:sz w:val="22"/>
                <w:szCs w:val="22"/>
              </w:rPr>
              <w:t xml:space="preserve">дежурных, служебных командировках в</w:t>
            </w:r>
            <w:r>
              <w:rPr>
                <w:rFonts w:ascii="Arial" w:cs="Arial" w:eastAsia="Arial" w:hAnsi="Arial"/>
                <w:sz w:val="22"/>
                <w:szCs w:val="22"/>
              </w:rPr>
              <w:t xml:space="preserve">пределах Кыргызской Республики и за</w:t>
            </w:r>
            <w:r>
              <w:rPr>
                <w:rFonts w:ascii="Arial" w:cs="Arial" w:eastAsia="Arial" w:hAnsi="Arial"/>
                <w:sz w:val="22"/>
                <w:szCs w:val="22"/>
              </w:rPr>
              <w:t xml:space="preserve">границу, оказание материальной помощи,</w:t>
            </w:r>
            <w:r>
              <w:rPr>
                <w:rFonts w:ascii="Arial" w:cs="Arial" w:eastAsia="Arial" w:hAnsi="Arial"/>
                <w:sz w:val="22"/>
                <w:szCs w:val="22"/>
              </w:rPr>
              <w:t xml:space="preserve">направлении на повышение квалификации</w:t>
            </w:r>
            <w:r>
              <w:rPr>
                <w:rFonts w:ascii="Arial" w:cs="Arial" w:eastAsia="Arial" w:hAnsi="Arial"/>
                <w:sz w:val="22"/>
                <w:szCs w:val="22"/>
              </w:rPr>
              <w:t xml:space="preserve">(переподготовку, стажировку)</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w:t>
            </w:r>
            <w:r>
              <w:rPr>
                <w:rFonts w:ascii="Arial" w:cs="Arial" w:eastAsia="Arial" w:hAnsi="Arial"/>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Основания к приказам и распоряжениям</w:t>
            </w:r>
            <w:r>
              <w:rPr>
                <w:rFonts w:ascii="Arial" w:cs="Arial" w:eastAsia="Arial" w:hAnsi="Arial"/>
                <w:sz w:val="22"/>
                <w:szCs w:val="22"/>
              </w:rPr>
              <w:t xml:space="preserve">руководителя организации (справки,</w:t>
            </w:r>
            <w:r>
              <w:rPr>
                <w:rFonts w:ascii="Arial" w:cs="Arial" w:eastAsia="Arial" w:hAnsi="Arial"/>
                <w:sz w:val="22"/>
                <w:szCs w:val="22"/>
              </w:rPr>
              <w:t xml:space="preserve">заявления, записки и др.)</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w:t>
            </w:r>
            <w:r>
              <w:rPr>
                <w:rFonts w:ascii="Arial" w:cs="Arial" w:eastAsia="Arial" w:hAnsi="Arial"/>
                <w:sz w:val="22"/>
                <w:szCs w:val="22"/>
              </w:rPr>
              <w:t xml:space="preserve">документы.</w:t>
            </w:r>
            <w:r>
              <w:rPr>
                <w:rFonts w:ascii="Arial" w:cs="Arial" w:eastAsia="Arial" w:hAnsi="Arial"/>
                <w:sz w:val="22"/>
                <w:szCs w:val="22"/>
              </w:rPr>
              <w:t xml:space="preserve">(1) Заявления к</w:t>
            </w:r>
            <w:r>
              <w:rPr>
                <w:rFonts w:ascii="Arial" w:cs="Arial" w:eastAsia="Arial" w:hAnsi="Arial"/>
                <w:sz w:val="22"/>
                <w:szCs w:val="22"/>
              </w:rPr>
              <w:t xml:space="preserve">распорядительным</w:t>
            </w:r>
            <w:r>
              <w:rPr>
                <w:rFonts w:ascii="Arial" w:cs="Arial" w:eastAsia="Arial" w:hAnsi="Arial"/>
                <w:sz w:val="22"/>
                <w:szCs w:val="22"/>
              </w:rPr>
              <w:t xml:space="preserve">документам по</w:t>
            </w:r>
            <w:r>
              <w:rPr>
                <w:rFonts w:ascii="Arial" w:cs="Arial" w:eastAsia="Arial" w:hAnsi="Arial"/>
                <w:sz w:val="22"/>
                <w:szCs w:val="22"/>
              </w:rPr>
              <w:t xml:space="preserve">личному составу –</w:t>
            </w:r>
            <w:r>
              <w:rPr>
                <w:rFonts w:ascii="Arial" w:cs="Arial" w:eastAsia="Arial" w:hAnsi="Arial"/>
                <w:sz w:val="22"/>
                <w:szCs w:val="22"/>
              </w:rPr>
              <w:t xml:space="preserve">на бумажном</w:t>
            </w:r>
            <w:r>
              <w:rPr>
                <w:rFonts w:ascii="Arial" w:cs="Arial" w:eastAsia="Arial" w:hAnsi="Arial"/>
                <w:sz w:val="22"/>
                <w:szCs w:val="22"/>
              </w:rPr>
              <w:t xml:space="preserve">носителе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(справки, отчеты, записки и др.)</w:t>
            </w:r>
            <w:r>
              <w:rPr>
                <w:rFonts w:ascii="Arial" w:cs="Arial" w:eastAsia="Arial" w:hAnsi="Arial"/>
                <w:sz w:val="22"/>
                <w:szCs w:val="22"/>
              </w:rPr>
              <w:t xml:space="preserve">о выполнении приказов и распоряжений</w:t>
            </w:r>
            <w:r>
              <w:rPr>
                <w:rFonts w:ascii="Arial" w:cs="Arial" w:eastAsia="Arial" w:hAnsi="Arial"/>
                <w:sz w:val="22"/>
                <w:szCs w:val="22"/>
              </w:rPr>
              <w:t xml:space="preserve">руководителя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w:t>
            </w:r>
            <w:r>
              <w:rPr>
                <w:rFonts w:ascii="Arial" w:cs="Arial" w:eastAsia="Arial" w:hAnsi="Arial"/>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Протоколы, стенограммы,</w:t>
            </w:r>
            <w:r>
              <w:rPr>
                <w:rFonts w:ascii="Arial" w:cs="Arial" w:eastAsia="Arial" w:hAnsi="Arial"/>
                <w:sz w:val="22"/>
                <w:szCs w:val="22"/>
              </w:rPr>
              <w:t xml:space="preserve">аудиовизуальные записи, решения;</w:t>
            </w:r>
            <w:r>
              <w:rPr>
                <w:rFonts w:ascii="Arial" w:cs="Arial" w:eastAsia="Arial" w:hAnsi="Arial"/>
                <w:sz w:val="22"/>
                <w:szCs w:val="22"/>
              </w:rPr>
              <w:t xml:space="preserve">документы (справки, заключения,</w:t>
            </w:r>
            <w:r>
              <w:rPr>
                <w:rFonts w:ascii="Arial" w:cs="Arial" w:eastAsia="Arial" w:hAnsi="Arial"/>
                <w:sz w:val="22"/>
                <w:szCs w:val="22"/>
              </w:rPr>
              <w:t xml:space="preserve">информации, доклады, сводки, выписки,</w:t>
            </w:r>
            <w:r>
              <w:rPr>
                <w:rFonts w:ascii="Arial" w:cs="Arial" w:eastAsia="Arial" w:hAnsi="Arial"/>
                <w:sz w:val="22"/>
                <w:szCs w:val="22"/>
              </w:rPr>
              <w:t xml:space="preserve">доверенности и др.)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заседаний, созываемых Президентом</w:t>
            </w:r>
            <w:r>
              <w:rPr>
                <w:rFonts w:ascii="Arial" w:cs="Arial" w:eastAsia="Arial" w:hAnsi="Arial"/>
                <w:sz w:val="22"/>
                <w:szCs w:val="22"/>
              </w:rPr>
              <w:t xml:space="preserve">Кыргызской Республики, Председателем</w:t>
            </w:r>
            <w:r>
              <w:rPr>
                <w:rFonts w:ascii="Arial" w:cs="Arial" w:eastAsia="Arial" w:hAnsi="Arial"/>
                <w:sz w:val="22"/>
                <w:szCs w:val="22"/>
              </w:rPr>
              <w:t xml:space="preserve">Кабинета Министров Кыргызской</w:t>
            </w:r>
            <w:r>
              <w:rPr>
                <w:rFonts w:ascii="Arial" w:cs="Arial" w:eastAsia="Arial" w:hAnsi="Arial"/>
                <w:sz w:val="22"/>
                <w:szCs w:val="22"/>
              </w:rPr>
              <w:t xml:space="preserve">Республики – руководителем</w:t>
            </w:r>
            <w:r>
              <w:rPr>
                <w:rFonts w:ascii="Arial" w:cs="Arial" w:eastAsia="Arial" w:hAnsi="Arial"/>
                <w:sz w:val="22"/>
                <w:szCs w:val="22"/>
              </w:rPr>
              <w:t xml:space="preserve">Администрации Президента Кыргызской</w:t>
            </w:r>
            <w:r>
              <w:rPr>
                <w:rFonts w:ascii="Arial" w:cs="Arial" w:eastAsia="Arial" w:hAnsi="Arial"/>
                <w:sz w:val="22"/>
                <w:szCs w:val="22"/>
              </w:rPr>
              <w:t xml:space="preserve">Республики, заседаний консультативно –</w:t>
            </w:r>
            <w:r>
              <w:rPr>
                <w:rFonts w:ascii="Arial" w:cs="Arial" w:eastAsia="Arial" w:hAnsi="Arial"/>
                <w:sz w:val="22"/>
                <w:szCs w:val="22"/>
              </w:rPr>
              <w:t xml:space="preserve">совещательных органов при Президенте</w:t>
            </w:r>
            <w:r>
              <w:rPr>
                <w:rFonts w:ascii="Arial" w:cs="Arial" w:eastAsia="Arial" w:hAnsi="Arial"/>
                <w:sz w:val="22"/>
                <w:szCs w:val="22"/>
              </w:rPr>
              <w:t xml:space="preserve">Кыргызской Республики, заседаний Совета</w:t>
            </w:r>
            <w:r>
              <w:rPr>
                <w:rFonts w:ascii="Arial" w:cs="Arial" w:eastAsia="Arial" w:hAnsi="Arial"/>
                <w:sz w:val="22"/>
                <w:szCs w:val="22"/>
              </w:rPr>
              <w:t xml:space="preserve">Безопасности Кыргызской Республики;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w:t>
            </w:r>
            <w:r>
              <w:rPr>
                <w:rFonts w:ascii="Arial" w:cs="Arial" w:eastAsia="Arial" w:hAnsi="Arial"/>
                <w:sz w:val="22"/>
                <w:szCs w:val="22"/>
              </w:rPr>
              <w:t xml:space="preserve">бумажном</w:t>
            </w:r>
            <w:r>
              <w:rPr>
                <w:rFonts w:ascii="Arial" w:cs="Arial" w:eastAsia="Arial" w:hAnsi="Arial"/>
                <w:sz w:val="22"/>
                <w:szCs w:val="22"/>
              </w:rPr>
              <w:t xml:space="preserve">носителе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заседаний Жогорку Кенеша Кыргызской</w:t>
            </w:r>
            <w:r>
              <w:rPr>
                <w:rFonts w:ascii="Arial" w:cs="Arial" w:eastAsia="Arial" w:hAnsi="Arial"/>
                <w:sz w:val="22"/>
                <w:szCs w:val="22"/>
              </w:rPr>
              <w:t xml:space="preserve">Республики и его комитетов,</w:t>
            </w:r>
            <w:r>
              <w:rPr>
                <w:rFonts w:ascii="Arial" w:cs="Arial" w:eastAsia="Arial" w:hAnsi="Arial"/>
                <w:sz w:val="22"/>
                <w:szCs w:val="22"/>
              </w:rPr>
              <w:t xml:space="preserve">консультативно – совещательных органов</w:t>
            </w:r>
            <w:r>
              <w:rPr>
                <w:rFonts w:ascii="Arial" w:cs="Arial" w:eastAsia="Arial" w:hAnsi="Arial"/>
                <w:sz w:val="22"/>
                <w:szCs w:val="22"/>
              </w:rPr>
              <w:t xml:space="preserve">при Жогорку Кенеше Кыргызской</w:t>
            </w:r>
            <w:r>
              <w:rPr>
                <w:rFonts w:ascii="Arial" w:cs="Arial" w:eastAsia="Arial" w:hAnsi="Arial"/>
                <w:sz w:val="22"/>
                <w:szCs w:val="22"/>
              </w:rPr>
              <w:t xml:space="preserve">Республики;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Электронные</w:t>
            </w:r>
            <w:r>
              <w:rPr>
                <w:rFonts w:ascii="Arial" w:cs="Arial" w:eastAsia="Arial" w:hAnsi="Arial"/>
                <w:b/>
                <w:bCs/>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заседаний Кабинета Министров</w:t>
            </w:r>
            <w:r>
              <w:rPr>
                <w:rFonts w:ascii="Arial" w:cs="Arial" w:eastAsia="Arial" w:hAnsi="Arial"/>
                <w:sz w:val="22"/>
                <w:szCs w:val="22"/>
              </w:rPr>
              <w:t xml:space="preserve">Кыргызской Республики, заседаний</w:t>
            </w:r>
            <w:r>
              <w:rPr>
                <w:rFonts w:ascii="Arial" w:cs="Arial" w:eastAsia="Arial" w:hAnsi="Arial"/>
                <w:sz w:val="22"/>
                <w:szCs w:val="22"/>
              </w:rPr>
              <w:t xml:space="preserve">консультативно – совещательных органов</w:t>
            </w:r>
            <w:r>
              <w:rPr>
                <w:rFonts w:ascii="Arial" w:cs="Arial" w:eastAsia="Arial" w:hAnsi="Arial"/>
                <w:sz w:val="22"/>
                <w:szCs w:val="22"/>
              </w:rPr>
              <w:t xml:space="preserve">при Кабинете Министров Кыргызской</w:t>
            </w:r>
            <w:r>
              <w:rPr>
                <w:rFonts w:ascii="Arial" w:cs="Arial" w:eastAsia="Arial" w:hAnsi="Arial"/>
                <w:sz w:val="22"/>
                <w:szCs w:val="22"/>
              </w:rPr>
              <w:t xml:space="preserve">Республики;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w:t>
            </w:r>
            <w:r>
              <w:rPr>
                <w:rFonts w:ascii="Arial" w:cs="Arial" w:eastAsia="Arial" w:hAnsi="Arial"/>
                <w:sz w:val="22"/>
                <w:szCs w:val="22"/>
              </w:rPr>
              <w:t xml:space="preserve">бумажном</w:t>
            </w:r>
            <w:r>
              <w:rPr>
                <w:rFonts w:ascii="Arial" w:cs="Arial" w:eastAsia="Arial" w:hAnsi="Arial"/>
                <w:sz w:val="22"/>
                <w:szCs w:val="22"/>
              </w:rPr>
              <w:t xml:space="preserve">носителе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 межведомственных комиссий по</w:t>
            </w:r>
            <w:r>
              <w:rPr>
                <w:rFonts w:ascii="Arial" w:cs="Arial" w:eastAsia="Arial" w:hAnsi="Arial"/>
                <w:sz w:val="22"/>
                <w:szCs w:val="22"/>
              </w:rPr>
              <w:t xml:space="preserve">координации определенных видов</w:t>
            </w:r>
            <w:r>
              <w:rPr>
                <w:rFonts w:ascii="Arial" w:cs="Arial" w:eastAsia="Arial" w:hAnsi="Arial"/>
                <w:sz w:val="22"/>
                <w:szCs w:val="22"/>
              </w:rPr>
              <w:t xml:space="preserve">деятельности;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w:t>
            </w:r>
            <w:r>
              <w:rPr>
                <w:rFonts w:ascii="Arial" w:cs="Arial" w:eastAsia="Arial" w:hAnsi="Arial"/>
                <w:sz w:val="22"/>
                <w:szCs w:val="22"/>
              </w:rPr>
              <w:t xml:space="preserve">бумажном</w:t>
            </w:r>
            <w:r>
              <w:rPr>
                <w:rFonts w:ascii="Arial" w:cs="Arial" w:eastAsia="Arial" w:hAnsi="Arial"/>
                <w:sz w:val="22"/>
                <w:szCs w:val="22"/>
              </w:rPr>
              <w:t xml:space="preserve">носителе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 комиссий, советов, совещательных</w:t>
            </w:r>
            <w:r>
              <w:rPr>
                <w:rFonts w:ascii="Arial" w:cs="Arial" w:eastAsia="Arial" w:hAnsi="Arial"/>
                <w:sz w:val="22"/>
                <w:szCs w:val="22"/>
              </w:rPr>
              <w:t xml:space="preserve">(коллегиальных) органов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w:t>
            </w:r>
          </w:p>
          <w:p>
            <w:pPr>
              <w:jc w:val="left"/>
            </w:pPr>
            <w:r>
              <w:rPr>
                <w:rFonts w:ascii="Arial" w:cs="Arial" w:eastAsia="Arial" w:hAnsi="Arial"/>
                <w:sz w:val="22"/>
                <w:szCs w:val="22"/>
              </w:rPr>
              <w:t xml:space="preserve">бумажном </w:t>
            </w:r>
          </w:p>
          <w:p>
            <w:pPr>
              <w:jc w:val="left"/>
            </w:pPr>
            <w:r>
              <w:rPr>
                <w:rFonts w:ascii="Arial" w:cs="Arial" w:eastAsia="Arial" w:hAnsi="Arial"/>
                <w:sz w:val="22"/>
                <w:szCs w:val="22"/>
              </w:rPr>
              <w:t xml:space="preserve">носителе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е) государственных аттестационных</w:t>
            </w:r>
            <w:r>
              <w:rPr>
                <w:rFonts w:ascii="Arial" w:cs="Arial" w:eastAsia="Arial" w:hAnsi="Arial"/>
                <w:sz w:val="22"/>
                <w:szCs w:val="22"/>
              </w:rPr>
              <w:t xml:space="preserve">комиссий;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w:t>
            </w:r>
            <w:r>
              <w:rPr>
                <w:rFonts w:ascii="Arial" w:cs="Arial" w:eastAsia="Arial" w:hAnsi="Arial"/>
                <w:sz w:val="22"/>
                <w:szCs w:val="22"/>
              </w:rPr>
              <w:t xml:space="preserve">бумажном</w:t>
            </w:r>
            <w:r>
              <w:rPr>
                <w:rFonts w:ascii="Arial" w:cs="Arial" w:eastAsia="Arial" w:hAnsi="Arial"/>
                <w:sz w:val="22"/>
                <w:szCs w:val="22"/>
              </w:rPr>
              <w:t xml:space="preserve">носителе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 рабочих групп, временных комиссий</w:t>
            </w:r>
            <w:r>
              <w:rPr>
                <w:rFonts w:ascii="Arial" w:cs="Arial" w:eastAsia="Arial" w:hAnsi="Arial"/>
                <w:sz w:val="22"/>
                <w:szCs w:val="22"/>
              </w:rPr>
              <w:t xml:space="preserve">организаций;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w:t>
            </w:r>
            <w:r>
              <w:rPr>
                <w:rFonts w:ascii="Arial" w:cs="Arial" w:eastAsia="Arial" w:hAnsi="Arial"/>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 контрольных, ревизионных органов</w:t>
            </w:r>
            <w:r>
              <w:rPr>
                <w:rFonts w:ascii="Arial" w:cs="Arial" w:eastAsia="Arial" w:hAnsi="Arial"/>
                <w:sz w:val="22"/>
                <w:szCs w:val="22"/>
              </w:rPr>
              <w:t xml:space="preserve">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w:t>
            </w:r>
            <w:r>
              <w:rPr>
                <w:rFonts w:ascii="Arial" w:cs="Arial" w:eastAsia="Arial" w:hAnsi="Arial"/>
                <w:sz w:val="22"/>
                <w:szCs w:val="22"/>
              </w:rPr>
              <w:t xml:space="preserve">бумажном</w:t>
            </w:r>
            <w:r>
              <w:rPr>
                <w:rFonts w:ascii="Arial" w:cs="Arial" w:eastAsia="Arial" w:hAnsi="Arial"/>
                <w:sz w:val="22"/>
                <w:szCs w:val="22"/>
              </w:rPr>
              <w:t xml:space="preserve">носителе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 научных, экспертных, методических,</w:t>
            </w:r>
            <w:r>
              <w:rPr>
                <w:rFonts w:ascii="Arial" w:cs="Arial" w:eastAsia="Arial" w:hAnsi="Arial"/>
                <w:sz w:val="22"/>
                <w:szCs w:val="22"/>
              </w:rPr>
              <w:t xml:space="preserve">консультативных органов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w:t>
            </w:r>
            <w:r>
              <w:rPr>
                <w:rFonts w:ascii="Arial" w:cs="Arial" w:eastAsia="Arial" w:hAnsi="Arial"/>
                <w:sz w:val="22"/>
                <w:szCs w:val="22"/>
              </w:rPr>
              <w:t xml:space="preserve">бумажном</w:t>
            </w:r>
            <w:r>
              <w:rPr>
                <w:rFonts w:ascii="Arial" w:cs="Arial" w:eastAsia="Arial" w:hAnsi="Arial"/>
                <w:sz w:val="22"/>
                <w:szCs w:val="22"/>
              </w:rPr>
              <w:t xml:space="preserve">носителе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 аппаратных (оперативных) совещаний у</w:t>
            </w:r>
            <w:r>
              <w:rPr>
                <w:rFonts w:ascii="Arial" w:cs="Arial" w:eastAsia="Arial" w:hAnsi="Arial"/>
                <w:sz w:val="22"/>
                <w:szCs w:val="22"/>
              </w:rPr>
              <w:t xml:space="preserve">руководителя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w:t>
            </w:r>
            <w:r>
              <w:rPr>
                <w:rFonts w:ascii="Arial" w:cs="Arial" w:eastAsia="Arial" w:hAnsi="Arial"/>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 собраний коллективов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w:t>
            </w:r>
            <w:r>
              <w:rPr>
                <w:rFonts w:ascii="Arial" w:cs="Arial" w:eastAsia="Arial" w:hAnsi="Arial"/>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 совещаний работников структурных</w:t>
            </w:r>
            <w:r>
              <w:rPr>
                <w:rFonts w:ascii="Arial" w:cs="Arial" w:eastAsia="Arial" w:hAnsi="Arial"/>
                <w:sz w:val="22"/>
                <w:szCs w:val="22"/>
              </w:rPr>
              <w:t xml:space="preserve">подразделений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w:t>
            </w:r>
            <w:r>
              <w:rPr>
                <w:rFonts w:ascii="Arial" w:cs="Arial" w:eastAsia="Arial" w:hAnsi="Arial"/>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н) общих собраний акционеров, совета</w:t>
            </w:r>
            <w:r>
              <w:rPr>
                <w:rFonts w:ascii="Arial" w:cs="Arial" w:eastAsia="Arial" w:hAnsi="Arial"/>
                <w:sz w:val="22"/>
                <w:szCs w:val="22"/>
              </w:rPr>
              <w:t xml:space="preserve">директоров акционерных обществ,</w:t>
            </w:r>
            <w:r>
              <w:rPr>
                <w:rFonts w:ascii="Arial" w:cs="Arial" w:eastAsia="Arial" w:hAnsi="Arial"/>
                <w:sz w:val="22"/>
                <w:szCs w:val="22"/>
              </w:rPr>
              <w:t xml:space="preserve">учредителей (участников) хозяйственных</w:t>
            </w:r>
            <w:r>
              <w:rPr>
                <w:rFonts w:ascii="Arial" w:cs="Arial" w:eastAsia="Arial" w:hAnsi="Arial"/>
                <w:sz w:val="22"/>
                <w:szCs w:val="22"/>
              </w:rPr>
              <w:t xml:space="preserve">товариществ;</w:t>
            </w:r>
          </w:p>
        </w:tc>
        <w:tc>
          <w:tcPr>
            <w:tcW w:type="dxa" w:w="939"/>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Документы на</w:t>
            </w:r>
            <w:r>
              <w:rPr>
                <w:rFonts w:ascii="Arial" w:cs="Arial" w:eastAsia="Arial" w:hAnsi="Arial"/>
                <w:sz w:val="22"/>
                <w:szCs w:val="22"/>
              </w:rPr>
              <w:t xml:space="preserve">бумажном</w:t>
            </w:r>
            <w:r>
              <w:rPr>
                <w:rFonts w:ascii="Arial" w:cs="Arial" w:eastAsia="Arial" w:hAnsi="Arial"/>
                <w:sz w:val="22"/>
                <w:szCs w:val="22"/>
              </w:rPr>
              <w:t xml:space="preserve">носителе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о) собраний (сходов) граждан</w:t>
            </w:r>
          </w:p>
        </w:tc>
        <w:tc>
          <w:tcPr>
            <w:tcW w:type="dxa" w:w="939"/>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Электронные</w:t>
            </w:r>
            <w:r>
              <w:rPr>
                <w:rFonts w:ascii="Arial" w:cs="Arial" w:eastAsia="Arial" w:hAnsi="Arial"/>
                <w:sz w:val="22"/>
                <w:szCs w:val="22"/>
              </w:rPr>
              <w:t xml:space="preserve">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none" w:color="auto" w:sz="0"/>
              <w:right w:val="single" w:color="CBBF9E" w:sz="4"/>
            </w:tcBorders>
            <w:vAlign w:val="top"/>
          </w:tcPr>
          <w:p>
            <w:pPr>
              <w:jc w:val="left"/>
            </w:pPr>
            <w:r>
              <w:rPr>
                <w:rFonts w:ascii="Arial" w:cs="Arial" w:eastAsia="Arial" w:hAnsi="Arial"/>
                <w:i/>
                <w:iCs/>
                <w:sz w:val="22"/>
                <w:szCs w:val="22"/>
              </w:rPr>
              <w:t xml:space="preserve">(В редакции </w:t>
            </w:r>
            <w:hyperlink w:history="1" r:id="rIdte7sdwulkptbqu833-otc">
              <w:r>
                <w:rPr>
                  <w:rFonts w:ascii="Arial" w:cs="Arial" w:eastAsia="Arial" w:hAnsi="Arial"/>
                  <w:i/>
                  <w:iCs/>
                  <w:color w:val="1D4ED8"/>
                  <w:sz w:val="22"/>
                  <w:szCs w:val="22"/>
                  <w:u w:val="single"/>
                </w:rPr>
                <w:t xml:space="preserve">приказа</w:t>
              </w:r>
            </w:hyperlink>
            <w:r>
              <w:rPr>
                <w:rFonts w:ascii="Arial" w:cs="Arial" w:eastAsia="Arial" w:hAnsi="Arial"/>
                <w:i/>
                <w:iCs/>
                <w:sz w:val="22"/>
                <w:szCs w:val="22"/>
              </w:rPr>
              <w:t xml:space="preserve"> Министерства цифрового развития и инновационных технологий Кыргызской Республики от 23 июля 2026 года № 3-д</w:t>
            </w:r>
            <w:r>
              <w:rPr>
                <w:rFonts w:ascii="Arial" w:cs="Arial" w:eastAsia="Arial" w:hAnsi="Arial"/>
                <w:i/>
                <w:iCs/>
                <w:sz w:val="22"/>
                <w:szCs w:val="22"/>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(постановления, решения, протоколы и др.) по проведению международных, республиканских, отраслевых съездов, симпозиумов, конгрессов, конференций, совещаний, семинаров, конкурсов, юбилейных, торжественных и других мероприятий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с высшими  органами государственной власти по основной деятельности: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подписания и у ответственного исполнителя;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с организациями по основной деятельности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депутатов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Служебные записки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Служебные записки, отражающие аналитическую информацию и экспертные заключения по основной деятельности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1.2. Организационные основы управления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(постановления, решения, приказы, протоколы, учредительные договоры, свидетельства о государственной регистрации и др.) о создании, государственной регистрации (перерегистрации), реорганизации, ликвидации (прекращении деятельности) организаций, их структурных подразделений, иных юридичиеских лиц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(свидетельства, договоры) на право собственности, владения, пользования, распоряжения имуществом, регистрации и перерегистрации фирменных наименований, эмблем, знаков обслуживания, товарных знаков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Уставы, положения юридических лиц:</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 и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Проекты уставов, положений юридических лиц; документы (докладные записки, справки, сведения и др.) по их разработке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замены новыми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Положения о структурных подразделениях оганизаций; коллегиальных, исполнительных, контрольных, научных, экспертных, методических, консультативных органах; о филиалах, представительствах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Структуры, штатная численность и схемы организации, пояснительные записки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 и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Должностные инструкции о правах и обязанностях 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 и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замены новыми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Штатные расписания (утвержденные):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 и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Проекты штатных расписаний; документы (справки, предложения, заключения, переписка) по их разработке и изменениям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 ЭПМК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утверждения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 Штатные расстановки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Акты приема – передачи,  приложения к ним (за исключением инвентаризационных документов), составленные при смене руководителя организации, должностных, материально – ответственных лиц</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смены должностного, материально – ответственного лица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(программы, задания, отчеты, доклады, переписка) о командировках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Регламенты, инструкции, правила, положения, методические указания и рекомендации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Проекты регламентов, инструкций, правил, положений, методических указаний и рекомендаций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Реестры акционеров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Реестры владельцев ценных бумаг</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аффилированных лиц, имеющих право на дивиденды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(сертификаты, свидетельства о регистрации акций, акты) на прием-передачу акций (пакетов акций)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о продаже – покупке акций акционерами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книги учета работы с акциями и выдачи выписок из реестра акционеров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Положения о долевой собственности, выпуске и распределении акций, ценных бумаг, образцы акций, проспект эмиссии акций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(подписные листы, заявки на приобретение акций, листы – подтверждения, карточки учета доходов акционеров и др.) по акционированию</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Доверенности (копии доверенностей) на участие в общем собрании акционеров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(заявления, заключения, обоснования и др.) по делам о банкротстве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(заявления, заключения, обоснования и др.) по делам реабилитации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(лицензии, квоты, протоколы, решения и др.) о лицензировании деятельности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r>
              <w:rPr>
                <w:rFonts w:ascii="Arial" w:cs="Arial" w:eastAsia="Arial" w:hAnsi="Arial"/>
                <w:sz w:val="22"/>
                <w:szCs w:val="22"/>
              </w:rPr>
              <w:t xml:space="preserve">(1) Хранятся в организациях. </w:t>
            </w:r>
            <w:r>
              <w:rPr>
                <w:rFonts w:ascii="Arial" w:cs="Arial" w:eastAsia="Arial" w:hAnsi="Arial"/>
                <w:sz w:val="22"/>
                <w:szCs w:val="22"/>
              </w:rPr>
              <w:t xml:space="preserve">При ликвидации сдаются на госхранение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Перечень видов лицензируемой деятельности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(сертификаты, свидетельства, аттестаты, представления, протоколы, положения и др.) по аттестации, аккредитации, сертификации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Книги регистрации документов по аттестации, аккредитации, сертификации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(постановления, протоколы, уставы, планы, балансы, акты, договоры, контракты, свидетельства и др.) о приватизации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При наличии в организациях подлинников –  копии документов – до минования надобности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по организационным вопросам деятельности, в том числе о регистрации, лицензировании, аккредитации, аттестации, сертификации, приватизации, акционировании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(информации, справки, сводки, докладные записки) по отраслевой (специфической) деятельности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(аналитические обзоры, доклады, справки, сводки, докладные записки) об основной деятельности, представляемые в органы государственной власти, местного самоуправления, вышестоящие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 оперативно- хозяйственным вопросам – 6 л. ЭПМК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(доклады, обзоры, сводки, справки), представляемые структурными подразделениями руководству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(справки, докладные записки, перечни вопросов, рассмотренных коллегиальными и исполнительными органами, планы, проспекты, повестки дня заседаний, предложения к повестке дня собрания акционеров, оперативные сводки, переписка и др.) об административно – организационной деятельности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(программы, доклады, повестки дня, извещения, приглашения, рекламные проспекты, поздравительные адреса, тематические фотоальбомы, видеозаписи, переписка) об организации и проведении конгрессов, съездов, конференций, совещаний, семинаров, юбилейных дат, торжественных приемов, встреч, спортивных соревнований: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проведения;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(исторические и тематические справки, обзоры, подборки публикаций в средствах массовой информации, видеозаписи, фотодокументы и др.) по истории организации и его подразделений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Избирательные бюллетени и бюллетени референдума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1.3. Контроль</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(доклады, справки, отчеты, акты, докладные записки и др.) о проверках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справки, докладные записки и др.) ревизий организации (за исключением документов периодических бухгалтерских ревизий)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Заключения ревизионной комиссии, аудитора (аудиторской организации), государственных органов финансового контроля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в проверяющей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проверяемой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проведении проверок и ревизий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книги учета ревизий, проверок и контроля за выполнением их решений (предписаний)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выполнении решений (предписаний) проверок и ревизий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(обзоры, аналитические справки) о рассмотрении обращений граждан</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(докладные записки, справки, сводки, переписка) о состоянии работы по рассмотрению обращений граждан</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Обращения граждан: предложения, заявления, жалобы; документы (справки, сведения и др.) по их рассмотрению:</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о серьезных недостатках и злоупотреблениях;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личного, второстепенного, оперативного характера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по обращениям граждан и государственным услугам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карточки (базы данных) регистрации и контроля исполнения обращений  граждан и юридических лиц</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 учета приема граждан, представителей юридических лиц</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1.4. Правовое обеспечение деятельности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(постановления, определения, акты, решения, заключения, запросы, переписка) о соблюдении законов, конфликтах, спорах в вопросах правового характера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(обзоры, справки, докладные записки, сведения, переписка) об организации и состоянии правовой работы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по оперативным правовым вопросам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разъяснении и применении трудового законодательства и трудового права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трудовых конфликтах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разъяснении жилищного законодательства по разбору конфликтов по жилищным вопросам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об исполнении судебных актов (приговоров, решений, судебных приказов, постановлений, определений, частных определений)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w:t>
            </w:r>
            <w:r>
              <w:rPr>
                <w:rFonts w:ascii="Arial" w:cs="Arial" w:eastAsia="Arial" w:hAnsi="Arial"/>
                <w:sz w:val="22"/>
                <w:szCs w:val="22"/>
              </w:rPr>
              <w:t xml:space="preserve">В части исполнения финансовыми органами возмещения ущерба или выплаты компенсации за конфискованное имущество – пост.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ведении судебных дел (гражданских, уголовных, административных) и судебных материалов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80.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составлении договоров, соглашений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81.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Претензионная переписка о поставках, подрядах и услугах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 экспорту и импорту – 10 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82.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по делам о правонарушениях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83.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Заключения по вопросам соблюдения трудового законодательства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84.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Заключения, решения по делам о правонарушениях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85.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Заключения по трудовым конфликтам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вынесения решения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86.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Заявления, заключения по жилищному законодательству и разбору конфликтных ситуаций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87.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Исковые заявления, жалобы (представления), доверенности, акты, справки, докладные записки, протоколы, определения, постановления, характеристики и другие документы, представляемые в правоохранительные, судебные органы, третейские суды (копии)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вынесения решения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88.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Судебные (экономические) дела (исковые заявления, доверенности, претензии, акты, справки, протоколы заседаний)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Документы постоянного срока хранения изымаются и передаются на госхранение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89.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Дела о правонарушениях против порядка управления в сфере таможенного регулирования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90.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Конфликтные дела по вопросам изобретательства и рационализаторства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91.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соглашения об оказании юридических услуг</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92.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Указатели по нормативным правовым актам и иным актам организации (приказам, инструкциям, правилам)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государст-венное хранение не передаются. Хранятся в организациях</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93.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Кодификационные картотеки по нормативным правовым актам и иным актам организации (приказам, инструкциям, правилам)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государст-венное хранение не передаются. Хранятся в организациях</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94.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Картотеки регистрации судебных дел, судебных материалов, претензий и исков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95.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Книга регистрации судебных дел, судебных материалов, претензий и исков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96.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Базы данных по нормативным правовым актам и иным актам организации (приказам, инструкциям, правилам)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государственное хранение не передаются. Хранятся в организациях</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97.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Книга записей юридических консультаций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98.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 учета претензий и исков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1.5. Документационное обеспечение и организация хранения документов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99.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Типовые и примерные номенклатуры дел:</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100.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Номенклатуры дел:</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организаций;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структурных подразделений организаций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101.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Проекты номенклатур дел, перечней документов со сроками хранения, классификаторов дел и документов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утверждения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102.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Перечни документов с указанием сроков хранения: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 и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103.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Заключения, переписка об изменении и дополнении перечней документов с указанием сроков хранения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104.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Классификаторы дел и документов: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105.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Целевые программы информатизации; документы (технические задания, акты приемки, внедрения, протоколы и др.)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106.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заключения, справки, переписка) о совершенствовании документационного обеспечения управления (делопроизводства), внедрении современных информационных технологий, защите информации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107.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о проектировании, разработке, внедрении автоматизированных систем и программных продуктов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108.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(справки, докладные записки, контрольные листы, сводки и др.) о контроле исполнения документов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снятия с контроля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109.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(справки, сводки, сведения и др.) об учете и анализе объема документооборота организаций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110.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на рассылку документов (приказов, указаний, распоряжений, положений)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111.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Заказы, заявки на выполнение работ с использованием компьютерной, множительной техники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112.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Книги, карточки,  журналы регистрации (электронные регистрационно – контрольные формы в автоматизированной информационной системе):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нормативных правовых актов;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распорядительных и локальных нормативных документов организации (постановления, решения коллегиальных органов, приказы, указания, правила, инструкции, положения)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113.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 регистрации входящих и исходящих документов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114.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 регистрации служебных записок</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115.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 регистрации аудиовизуальных документов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116.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 регистрации работ с использованием компьютерной, множительной техники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117.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книги учета и выдачи: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печатно-бланочной продукции с изображением Государственного Герба Кыргызской Республики;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печатей, штампов с изображением Государственного Герба Кыргызской Республики;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 ликвидации организации</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отдельных листов, чертежей, фотонегативов, кинопленок</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118.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оттисков и слепков печатей и штампов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119.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Акты о выделении к уничтожению:</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испорченных, неиспользованных экземпляров печатно – бланочной продукции с изображением Государственного Герба Кыргызской Республики, эмблемы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печатей, штампов с изображением Государственного Герба Кыргызской Республики, эмблемы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120.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Реестры на отправленную корреспонденцию</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121.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Листы рассылки документов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122.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Расписки (обязательства) о неразглашении информации ограниченного доступа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 </w:t>
            </w:r>
            <w:r>
              <w:rPr>
                <w:rFonts w:ascii="Arial" w:cs="Arial" w:eastAsia="Arial" w:hAnsi="Arial"/>
                <w:sz w:val="22"/>
                <w:szCs w:val="22"/>
              </w:rPr>
              <w:t xml:space="preserve">(1) После прекращения трудовых отношений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123.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по вопросам архивного дела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124.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справки) по проверкам состояния и условий хранения документов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125.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(разрешения, переписка, заявления) о допуске к работе с архивными документами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126.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Тематические обзоры, информационные письма о составе и содержании документов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Хранятся в организациях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 </w:t>
            </w:r>
            <w:r>
              <w:rPr>
                <w:rFonts w:ascii="Arial" w:cs="Arial" w:eastAsia="Arial" w:hAnsi="Arial"/>
                <w:sz w:val="22"/>
                <w:szCs w:val="22"/>
              </w:rPr>
              <w:t xml:space="preserve">(1) При ликвидации организации |передаются на госхранение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127.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Предписания о сохранности документов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128.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с архивными организациями о сотрудничестве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129.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Заключения о местонахождении документов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130.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Акты об уничтожении документов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131.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Акты выдачи документов организациям во временное пользование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 </w:t>
            </w:r>
            <w:r>
              <w:rPr>
                <w:rFonts w:ascii="Arial" w:cs="Arial" w:eastAsia="Arial" w:hAnsi="Arial"/>
                <w:sz w:val="22"/>
                <w:szCs w:val="22"/>
              </w:rPr>
              <w:t xml:space="preserve">(1) После возвращения документов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132.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Заявления, запросы о выдаче архивных справок, копий, выписок из документов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133.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Книги, журналы, карточки, базы данных регистрации выдачи архивных справок, копий архивных документов, выписок из архивных документов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 (1)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134.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Требования, заявки на выдачу документов из хранилища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 </w:t>
            </w:r>
            <w:r>
              <w:rPr>
                <w:rFonts w:ascii="Arial" w:cs="Arial" w:eastAsia="Arial" w:hAnsi="Arial"/>
                <w:sz w:val="22"/>
                <w:szCs w:val="22"/>
              </w:rPr>
              <w:t xml:space="preserve">(1) После возвращения документов в архив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135.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Дело фонда (исторические справки к фондам, акты проверки наличия и состояния документов, акты приема и передачи документов на госхранение, акты о выделении к уничтожению документов, о недостачах, неисправимых повреждениях)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Хранится в организациях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При ликвидации передается на госхранение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136.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Описи дел:</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постоянного хранения (утвержденные);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по личному составу;</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r>
              <w:rPr>
                <w:rFonts w:ascii="Arial" w:cs="Arial" w:eastAsia="Arial" w:hAnsi="Arial"/>
                <w:sz w:val="22"/>
                <w:szCs w:val="22"/>
              </w:rPr>
              <w:t xml:space="preserve">(1) После уничтожения дел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временного хранения;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 </w:t>
            </w:r>
            <w:r>
              <w:rPr>
                <w:rFonts w:ascii="Arial" w:cs="Arial" w:eastAsia="Arial" w:hAnsi="Arial"/>
                <w:sz w:val="22"/>
                <w:szCs w:val="22"/>
              </w:rPr>
              <w:t xml:space="preserve">(1) После уничтожения дел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 структурного подразделения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137.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Топографические указатели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 </w:t>
            </w:r>
            <w:r>
              <w:rPr>
                <w:rFonts w:ascii="Arial" w:cs="Arial" w:eastAsia="Arial" w:hAnsi="Arial"/>
                <w:sz w:val="22"/>
                <w:szCs w:val="22"/>
              </w:rPr>
              <w:t xml:space="preserve">(1) После замены новыми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138.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 выдачи дел во временное пользование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139.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 выдачи документов из хранилища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возвращения всех документов в хранилище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140.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 регистрации штрафных санкций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141.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 регистрации проверок государственных и ведомственных архивов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142.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 (книга) регистрации показаний приборов определения температурно-влажностного режима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2. ПЛАНИРОВАНИЕ ДЕЯТЕЛЬНОСТИ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2.1. Прогнозирование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143.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об организации и методике прогнозирования и планирования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144.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Национальная стратегия развития Кыргызской Республики, Концепция региональной политики Кыргызской Республики, Основные направления деятельности Кабинета Министров Кыргызской Республики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145.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Национальные программы развития Кыргызской Республики, концепции развития отрасли, организаций:</w:t>
            </w:r>
          </w:p>
        </w:tc>
        <w:tc>
          <w:tcPr>
            <w:tcW w:type="dxa" w:w="9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утверждения;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по месту согласования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146.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Проекты прогнозов, стратегий, концепций развития государственных, региональных программ; документы (справки, расчеты, таблицы, сведения) по их разработке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147.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Прогнозы, перспективные планы, программы, планы мероприятий («дорожные карты»)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148.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Проекты перспективных планов, планов мероприятий («дорожных карт»); документы (справки, сведения, расчеты, таблицы)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149.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Финансово-экономические и конъюнктурные обзоры, в т.ч. и по  экспортно – импортным поставкам: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по месту согласования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2.2. Текущее планирование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150.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по вопросам планирования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151.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Планы социально-экономического развития Кыргызской Республики, областей, столицы, городов республиканского значения, планы развития национальных компаний, государственных предприятий и акционерных обществ с участием государства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152.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Проекты планов социально – экономического развития Кыргызской Республики, областей, столицы, городов республиканского значения, проекты планов развития национальных компаний, государственных предприятий и акционерных обществ с участием государства: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по месту согласования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153.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Бизнес – планы; документы (технические обоснования, заключения, справки, расчеты и др.)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154.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Годовые планы, государственные заказы, планы закупок организаций; изменения и дополнения к ним: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155.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Проекты годовых планов, государственных заказов, планов закупок организаций; документы (обоснования, переписка, графики и др.) по их разработке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156.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Планы мероприятий по отдельным направлениям деятельности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157.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Оперативные планы (квартальные, месячные) по всем направлениям деятельности организации и его структурных подразделений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158.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Годовые планы структурных подразделений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159.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Индивидуальные планы 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160.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(технико – экономические показатели, обоснования, графики, сведения, анализы, таблицы, рабочие тетради) о разработке планов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2.3. Отчетность о выполнении планов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161.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Отчеты, доклады  о ходе реализации и результатах мониторинга стратегий, концепций развития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162.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Отчеты, доклады  о ходе   реализации (выполнении)  и   результатах мониторинга государственных программ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163.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(информации, сведения, таблицы, сводки, данные, переписка) по вопросам  реализации  стратегий, концепций развития и мониторинга показателей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164.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(доклады, отчеты, справки) об итогах социально-экономического развития организаций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165.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Отчеты о реализации (выполнении) перспективных планов, планов мероприятий («дорожных карт»)</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166.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Отчеты о выполнении планов организации, государственных, муниципальных заданий: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годовые;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с иной периодичностью</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167.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Отчеты филиалов, представительств, дочерних организаций: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годовые;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полугодовыее, квартальныее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168.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Отчеты, доклады руководителей организаций по всем направлениям деятельности организаций: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годовые;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с иной периодичностью</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169.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Отчеты об исполнении государственных  контрактов на поставку товаров, выполнение работ, оказание услуг</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170.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Оперативные сводки о выполнении планов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171.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Отчеты (годовые, квартальные, месячные) о работе структурных подразделений организации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2.4. Закупка товаров, работ и услуг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172.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по закупкам товаров, работ и услуг</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173.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Типовая конкурсная (тендерная, аукционная) документация (технические спецификации, сведения о квалификации, заявки, типовые договоры и др.) для подготовки заявок и участия в конкурсах (тендерах, аукционах) по закупкам товаров, работ и услуг</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 </w:t>
            </w:r>
            <w:r>
              <w:rPr>
                <w:rFonts w:ascii="Arial" w:cs="Arial" w:eastAsia="Arial" w:hAnsi="Arial"/>
                <w:sz w:val="22"/>
                <w:szCs w:val="22"/>
              </w:rPr>
              <w:t xml:space="preserve">(1) В организациях, осуществляющих закупку товаров, работ и услуг с применением особого порядка –   6 л. ЭПМК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174.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Конкурсная (тендерная) документация (инструкции, </w:t>
            </w:r>
            <w:r>
              <w:rPr>
                <w:rFonts w:ascii="Arial" w:cs="Arial" w:eastAsia="Arial" w:hAnsi="Arial"/>
                <w:sz w:val="22"/>
                <w:szCs w:val="22"/>
              </w:rPr>
              <w:t xml:space="preserve">требования, характеристики, графики, критерии, формы, сумма,</w:t>
            </w:r>
            <w:r>
              <w:rPr>
                <w:rFonts w:ascii="Arial" w:cs="Arial" w:eastAsia="Arial" w:hAnsi="Arial"/>
                <w:sz w:val="22"/>
                <w:szCs w:val="22"/>
              </w:rPr>
              <w:t xml:space="preserve">проекты договоров и др.) </w:t>
            </w:r>
            <w:r>
              <w:rPr>
                <w:rFonts w:ascii="Arial" w:cs="Arial" w:eastAsia="Arial" w:hAnsi="Arial"/>
                <w:sz w:val="22"/>
                <w:szCs w:val="22"/>
              </w:rPr>
              <w:t xml:space="preserve">для подготовки конкурсной заявки и исполнения договора: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в организации – организаторе  конкурса (тендера, аукциона);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организации – победителе конкурса (тендера, аукциона);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в других организациях – участниках конкурса (тендера, аукциона)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175.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Протоколы заседаний конкурсной комиссии по проведению квалификационного отбора потенциальных поставщиков товаров, работ и услуг</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176.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Протоколы об итогах закупок товаров, работ и услуг способом из одного источника (прямых закупок)</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177.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(объявление о конкурсе, документация о конкурсе, изменения, внесенные в документацию о конкурсе, разъяснения положений, документации о конкурсе, заявки, протоколы), составленные в ходе проведения  конкурса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178.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(извещения, приглашения о проведении запроса предложений, аудиозаписи вскрытия конвертов с заявками на участие в запросе предложений, конвертов с окончательными предложениями, протоколы) о проведении запроса предложений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179.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(извещения, положения, протоколы) о закупках отдельными видами юридических лиц</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180.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Государственные договоры (контракты) на закупку товаров, работ, услуг для обеспечения государственных или муниципальных нужд</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истечения срока действия договора (контракта), прекращения обязательств по договору (контракту)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181.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(контракты) о закупках отдельными видами юридических лиц</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истечения срока действия контракта (договора), прекращения обязательств по договору (контракту)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182.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Единые республиканские реестры (электронные базы данных):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закупок, осуществленных без заключения государственного контракта;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 ликвидации организации</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жалоб, плановых и внеплановых проверок принятых по ним решений и выданных предписаний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183.</w:t>
            </w:r>
          </w:p>
        </w:tc>
        <w:tc>
          <w:tcPr>
            <w:tcW w:type="dxa" w:w="2257"/>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Объявления  об организации – победителе конкурса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184.</w:t>
            </w:r>
          </w:p>
        </w:tc>
        <w:tc>
          <w:tcPr>
            <w:tcW w:type="dxa" w:w="2257"/>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Информации об итогах закупок товаров, работ и услуг способом из одного источника (прямых закупок)</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185.</w:t>
            </w:r>
          </w:p>
        </w:tc>
        <w:tc>
          <w:tcPr>
            <w:tcW w:type="dxa" w:w="2257"/>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Исковые заявления о признании потенциального поставщика недобросовестным участником закупок товаров, работ и услуг</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186.</w:t>
            </w:r>
          </w:p>
        </w:tc>
        <w:tc>
          <w:tcPr>
            <w:tcW w:type="dxa" w:w="2257"/>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Журналы регистрации заявок на участие в закупке на поставку товаров, выполнение работ, оказание услуг</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187.</w:t>
            </w:r>
          </w:p>
        </w:tc>
        <w:tc>
          <w:tcPr>
            <w:tcW w:type="dxa" w:w="2257"/>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Журналы (электронные базы данных)   регистрации представителей организаций, подавших заявки, прибывших на процедуру вскрытия конвертов с заявками на участие в закупке на поставку товаров, работ, услуг</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188.</w:t>
            </w:r>
          </w:p>
        </w:tc>
        <w:tc>
          <w:tcPr>
            <w:tcW w:type="dxa" w:w="2257"/>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Документы (объявления о конкурсах, заявки на участие в конкурсах, протоколы, уведомления, договоры (соглашения), заключения, отчеты) о проведении конкурсов на право получения грантов, субсидий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189.</w:t>
            </w:r>
          </w:p>
        </w:tc>
        <w:tc>
          <w:tcPr>
            <w:tcW w:type="dxa" w:w="2257"/>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Переписка о проведении конкурсов на получение грантов, субсидий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190.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базы данных учета заявок об участии в конкурсах на получение грантов, субсидий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2.5. Ценообразование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191.</w:t>
            </w:r>
          </w:p>
        </w:tc>
        <w:tc>
          <w:tcPr>
            <w:tcW w:type="dxa" w:w="2257"/>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Переписка по вопросам ценообразования, применения и изменения тарифов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192.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Прейскуранты (прайс – листы), ценники на товары, работы и услуги: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193.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(заключения, обоснования и др.) по установлению цен (тарифов) государственным органом исполнительной власти в области государственного регулирования цен (тарифов), органами местного самоуправления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194.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Справки, расчеты по прогнозированию цен</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195.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(справки, обоснования, заключения, нормативные индикаторы, калькуляции) о разработке, применении цен, тарифов и их корректировке: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196.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Ценовые соглашения между производителями и поставщиками по повышению, снижению или поддержанию цен (тарифов)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r>
              <w:rPr>
                <w:rFonts w:ascii="Arial" w:cs="Arial" w:eastAsia="Arial" w:hAnsi="Arial"/>
                <w:sz w:val="22"/>
                <w:szCs w:val="22"/>
              </w:rPr>
              <w:t xml:space="preserve">ЭПМК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истечения срока действия соглашения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197.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Протоколы согласования цен на товары, работы и услуги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3. ФИНАНСИРОВАНИЕ, КРЕДИТОВАНИЕ ДЕЯТЕЛЬНОСТИ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198.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Бюджетная классификация Кыргызской Республики: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none" w:color="auto" w:sz="0"/>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199.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Среднесрочная стратегия (прогноз) бюджетных расходов главными распорядителями бюджетных средств на текущий финансовый год и плановый период</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200.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(справки, переписка, обоснования,  уведомления) об изменении среднесрочной стратегии бюджетных расходов, лимитах бюджетных обязательств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201.</w:t>
            </w:r>
          </w:p>
        </w:tc>
        <w:tc>
          <w:tcPr>
            <w:tcW w:type="dxa" w:w="2257"/>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Справки, уведомления о лимитах бюджетных обязательств (бюджетных ассигнований), предельных объемах финансирования, доведенных получателю бюджетных средств, администратору источников финансирования дефицита бюджета, участвующему во внутриведомственной реорганизации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202.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Планы:</w:t>
            </w:r>
            <w:r>
              <w:rPr>
                <w:rFonts w:ascii="Arial" w:cs="Arial" w:eastAsia="Arial" w:hAnsi="Arial"/>
                <w:sz w:val="22"/>
                <w:szCs w:val="22"/>
              </w:rPr>
              <w:t xml:space="preserve">- финансовые (балансы доходов и расходов);</w:t>
            </w:r>
            <w:r>
              <w:rPr>
                <w:rFonts w:ascii="Arial" w:cs="Arial" w:eastAsia="Arial" w:hAnsi="Arial"/>
                <w:sz w:val="22"/>
                <w:szCs w:val="22"/>
              </w:rPr>
              <w:t xml:space="preserve">- финансирования и кредитования;</w:t>
            </w:r>
            <w:r>
              <w:rPr>
                <w:rFonts w:ascii="Arial" w:cs="Arial" w:eastAsia="Arial" w:hAnsi="Arial"/>
                <w:sz w:val="22"/>
                <w:szCs w:val="22"/>
              </w:rPr>
              <w:t xml:space="preserve">- валютные;</w:t>
            </w:r>
            <w:r>
              <w:rPr>
                <w:rFonts w:ascii="Arial" w:cs="Arial" w:eastAsia="Arial" w:hAnsi="Arial"/>
                <w:sz w:val="22"/>
                <w:szCs w:val="22"/>
              </w:rPr>
              <w:t xml:space="preserve">- материальных балансов;</w:t>
            </w:r>
            <w:r>
              <w:rPr>
                <w:rFonts w:ascii="Arial" w:cs="Arial" w:eastAsia="Arial" w:hAnsi="Arial"/>
                <w:sz w:val="22"/>
                <w:szCs w:val="22"/>
              </w:rPr>
              <w:t xml:space="preserve">- капитальных вложений;</w:t>
            </w:r>
            <w:r>
              <w:rPr>
                <w:rFonts w:ascii="Arial" w:cs="Arial" w:eastAsia="Arial" w:hAnsi="Arial"/>
                <w:sz w:val="22"/>
                <w:szCs w:val="22"/>
              </w:rPr>
              <w:t xml:space="preserve">- по труду и заработной плате;</w:t>
            </w:r>
            <w:r>
              <w:rPr>
                <w:rFonts w:ascii="Arial" w:cs="Arial" w:eastAsia="Arial" w:hAnsi="Arial"/>
                <w:sz w:val="22"/>
                <w:szCs w:val="22"/>
              </w:rPr>
              <w:t xml:space="preserve">- прибыли;</w:t>
            </w:r>
            <w:r>
              <w:rPr>
                <w:rFonts w:ascii="Arial" w:cs="Arial" w:eastAsia="Arial" w:hAnsi="Arial"/>
                <w:sz w:val="22"/>
                <w:szCs w:val="22"/>
              </w:rPr>
              <w:t xml:space="preserve">- образования, распределения и   использования фондов организации;</w:t>
            </w:r>
            <w:r>
              <w:rPr>
                <w:rFonts w:ascii="Arial" w:cs="Arial" w:eastAsia="Arial" w:hAnsi="Arial"/>
                <w:sz w:val="22"/>
                <w:szCs w:val="22"/>
              </w:rPr>
              <w:t xml:space="preserve">- накопления и расходования оборотных   средств и др.:</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сводные годовые, годовые;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квартальные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r>
              <w:rPr>
                <w:rFonts w:ascii="Arial" w:cs="Arial" w:eastAsia="Arial" w:hAnsi="Arial"/>
                <w:sz w:val="22"/>
                <w:szCs w:val="22"/>
              </w:rPr>
              <w:t xml:space="preserve">(1)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При отсутствии годовых – пост.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203.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(уведомления, расчеты, таблицы, справки, сведения, ведомости, поручения, заключения, обоснования, переписка) о разработке и изменении финансовых планов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204.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(ходатайства, расчеты, заключения и др.)</w:t>
            </w:r>
            <w:r>
              <w:rPr>
                <w:rFonts w:ascii="Arial" w:cs="Arial" w:eastAsia="Arial" w:hAnsi="Arial"/>
                <w:sz w:val="22"/>
                <w:szCs w:val="22"/>
              </w:rPr>
              <w:t xml:space="preserve">о долгосрочном кредитовании и инвестиционной деятельности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205.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Лимиты бюджетных обязательств; документы (справки, экономические нормативы финансирования и кредитования, их распределение) и расчеты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206.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лимитах и экономических нормативах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207.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Бюджетная смета (сметы расходов и доходов); расчеты к ним: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по месту разработки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208.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Заключения на проекты нормативных правовых актов, касающиеся изменений доходной и расходной частей бюджета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209.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(справки, сведения, расчеты, заявки, переписка) о финансовом обеспечении всех направлений деятельности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210.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Мониторинг фактических поступлений доходов и расходов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211.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Мониторинг  операций с драгоценными металлами, драгоценными камнями и изделиями из них, вопросов противодействия финансированию террористической деятельности и легализации (отмыванию) преступных доходов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212.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(планы, обоснования, расчеты, переписка) о совершенствовании аппарата управления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213.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об изменении расходов на содержание аппарата управления и административно – хозяйственные нужды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214.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докладные записки, переписка) о соблюдении финансовой дисциплины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215.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(положения, справки, расчеты, докладные записки, заключения) о формировании фондов организации и их расходовании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216.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внесметных и целевых ассигнованиях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217.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(положения, карточки, переписка) об открытии, закрытии,  переоформлении расчетных, текущих, корреспондентских, соответствующих лицевых счетов, о проведении денежно – расчетных операций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218.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банковского счета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истечения срока действия договора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219.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Финансовые оперативные отчеты и сведения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220.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(докладные записки, сообщения, информации, извещения, справки, отчеты, переписка) по кредитным вопросам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221.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(заявки, акты, справки, переписка) по валютным вопросам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222.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(отчеты, сводки) о ведении валютных и конверсионных операций, операций с грантами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223.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Оперативные отчеты по счетам в иностранной валюте за границей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224.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Оперативные отчеты о расходовании иностранной валюты на загранкомандировки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225.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Лицевые счета акционеров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перехода права собственности на акции. При условии завершения проверки (ревизии)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226.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о материальной ответственности материально – ответственного лица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увольнения (смены) материально –  ответственного лица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227.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имущественного страхования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истечения срока действия договора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228.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Паспорта сделок</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229.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Образцы подписей материально ответственных лиц</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w:t>
            </w:r>
            <w:r>
              <w:rPr>
                <w:rFonts w:ascii="Arial" w:cs="Arial" w:eastAsia="Arial" w:hAnsi="Arial"/>
                <w:sz w:val="22"/>
                <w:szCs w:val="22"/>
              </w:rPr>
              <w:t xml:space="preserve">После смены материально ответственного лица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230.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(справки, акты, обязательства, переписка) о дебиторской и кредиторской задолженности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 </w:t>
            </w:r>
            <w:r>
              <w:rPr>
                <w:rFonts w:ascii="Arial" w:cs="Arial" w:eastAsia="Arial" w:hAnsi="Arial"/>
                <w:sz w:val="22"/>
                <w:szCs w:val="22"/>
              </w:rPr>
              <w:t xml:space="preserve">(1) При условии погашения дебиторской и кредиторской задолженности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231.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Кредитные договоры, договоры займа и иные долговые обязательства; документы, подтверждающие предоставление кредита (займа) и исполнения должником своих обязательств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полного исполнения обязательств, списания задолженностей по обязательству или иным основаниям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232.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размещении акций, вкладов, начислении дивидендов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233.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Заявки на получение кредитов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234.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нормах обязательных резервов, финансировании капиталовложений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235.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Сводные ведомости по открытым кредитам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236.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Сведения о расходовании кредитов: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годовые;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квартальные;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При отсутствии годовых – пост.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месячные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 (2)</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 Электронные документы.</w:t>
            </w:r>
            <w:r>
              <w:rPr>
                <w:rFonts w:ascii="Arial" w:cs="Arial" w:eastAsia="Arial" w:hAnsi="Arial"/>
                <w:sz w:val="22"/>
                <w:szCs w:val="22"/>
              </w:rPr>
              <w:t xml:space="preserve">(2) При отсутствии квартальных – 6 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237.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Отчеты о выполнении договоров (соглашений) о предоставлении грантов, субсидий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238.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Казначейские уведомления, расходные кассовые заявки; реестры расходных заявок</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239.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Кассовые планы: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годовые;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квартальные;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При отсутствии годовых – 6 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месячные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r>
              <w:rPr>
                <w:rFonts w:ascii="Arial" w:cs="Arial" w:eastAsia="Arial" w:hAnsi="Arial"/>
                <w:sz w:val="22"/>
                <w:szCs w:val="22"/>
              </w:rPr>
              <w:t xml:space="preserve">(2)</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w:t>
            </w:r>
            <w:r>
              <w:rPr>
                <w:rFonts w:ascii="Arial" w:cs="Arial" w:eastAsia="Arial" w:hAnsi="Arial"/>
                <w:sz w:val="22"/>
                <w:szCs w:val="22"/>
              </w:rPr>
              <w:t xml:space="preserve">(2) При отсутствии годовых, квартальных – 6 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240.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Отчеты по кассовым планам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4. УЧЕТ И ОТЧЕТНОСТЬ</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4.1. Бухгалтерский учет и отчетность</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241.</w:t>
            </w:r>
          </w:p>
        </w:tc>
        <w:tc>
          <w:tcPr>
            <w:tcW w:type="dxa" w:w="2257"/>
            <w:tcBorders>
              <w:top w:val="none" w:color="auto" w:sz="0"/>
              <w:left w:val="none" w:color="auto" w:sz="0"/>
              <w:bottom w:val="single" w:color="CBBF9E" w:sz="4"/>
              <w:right w:val="none" w:color="auto" w:sz="0"/>
            </w:tcBorders>
            <w:vAlign w:val="top"/>
          </w:tcPr>
          <w:p>
            <w:pPr>
              <w:jc w:val="left"/>
            </w:pPr>
            <w:r>
              <w:rPr>
                <w:rFonts w:ascii="Arial" w:cs="Arial" w:eastAsia="Arial" w:hAnsi="Arial"/>
                <w:sz w:val="22"/>
                <w:szCs w:val="22"/>
              </w:rPr>
              <w:t xml:space="preserve">Документы учетной политики (стандарты бухгалтерского учета экономического субъекта, рабочий план счетов бухгалтерского учета, формы первичных учетных документов, регистров бухгалтерского учета)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242.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Бухгалтерская (финансовая) отчетность (бухгалтерские балансы, отчеты о финансовых результатах, отчеты о целевом использовании средств, приложения и пояснительные записки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годовая;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промежуточная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243.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Передаточные акты, разделительные, ликвидационные балансы;  приложения, пояснительные записки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244.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Протоколы заседаний комиссии по рассмотрению и утверждению отчетов и балансов; документы (акты, заключения)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годовых;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квартальных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При отсутствии годовых – пост.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245.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Отчеты (аналитические таблицы) о выполнении планов:</w:t>
            </w:r>
            <w:r>
              <w:rPr>
                <w:rFonts w:ascii="Arial" w:cs="Arial" w:eastAsia="Arial" w:hAnsi="Arial"/>
                <w:sz w:val="22"/>
                <w:szCs w:val="22"/>
              </w:rPr>
              <w:t xml:space="preserve">- финансовых;</w:t>
            </w:r>
            <w:r>
              <w:rPr>
                <w:rFonts w:ascii="Arial" w:cs="Arial" w:eastAsia="Arial" w:hAnsi="Arial"/>
                <w:sz w:val="22"/>
                <w:szCs w:val="22"/>
              </w:rPr>
              <w:t xml:space="preserve">- финансирования и кредитования;</w:t>
            </w:r>
            <w:r>
              <w:rPr>
                <w:rFonts w:ascii="Arial" w:cs="Arial" w:eastAsia="Arial" w:hAnsi="Arial"/>
                <w:sz w:val="22"/>
                <w:szCs w:val="22"/>
              </w:rPr>
              <w:t xml:space="preserve">- валютных;</w:t>
            </w:r>
            <w:r>
              <w:rPr>
                <w:rFonts w:ascii="Arial" w:cs="Arial" w:eastAsia="Arial" w:hAnsi="Arial"/>
                <w:sz w:val="22"/>
                <w:szCs w:val="22"/>
              </w:rPr>
              <w:t xml:space="preserve">- материальных балансов;</w:t>
            </w:r>
            <w:r>
              <w:rPr>
                <w:rFonts w:ascii="Arial" w:cs="Arial" w:eastAsia="Arial" w:hAnsi="Arial"/>
                <w:sz w:val="22"/>
                <w:szCs w:val="22"/>
              </w:rPr>
              <w:t xml:space="preserve">- капитальных вложений;</w:t>
            </w:r>
            <w:r>
              <w:rPr>
                <w:rFonts w:ascii="Arial" w:cs="Arial" w:eastAsia="Arial" w:hAnsi="Arial"/>
                <w:sz w:val="22"/>
                <w:szCs w:val="22"/>
              </w:rPr>
              <w:t xml:space="preserve">- по труду и заработной плате;</w:t>
            </w:r>
            <w:r>
              <w:rPr>
                <w:rFonts w:ascii="Arial" w:cs="Arial" w:eastAsia="Arial" w:hAnsi="Arial"/>
                <w:sz w:val="22"/>
                <w:szCs w:val="22"/>
              </w:rPr>
              <w:t xml:space="preserve">- прибыли;</w:t>
            </w:r>
            <w:r>
              <w:rPr>
                <w:rFonts w:ascii="Arial" w:cs="Arial" w:eastAsia="Arial" w:hAnsi="Arial"/>
                <w:sz w:val="22"/>
                <w:szCs w:val="22"/>
              </w:rPr>
              <w:t xml:space="preserve">- образования, распределения и использования фондов организации;</w:t>
            </w:r>
            <w:r>
              <w:rPr>
                <w:rFonts w:ascii="Arial" w:cs="Arial" w:eastAsia="Arial" w:hAnsi="Arial"/>
                <w:sz w:val="22"/>
                <w:szCs w:val="22"/>
              </w:rPr>
              <w:t xml:space="preserve">- накопления и расходования оборотных средств и др.:</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сводные годовые, годовые;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квартальные;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 </w:t>
            </w:r>
            <w:r>
              <w:rPr>
                <w:rFonts w:ascii="Arial" w:cs="Arial" w:eastAsia="Arial" w:hAnsi="Arial"/>
                <w:sz w:val="22"/>
                <w:szCs w:val="22"/>
              </w:rPr>
              <w:t xml:space="preserve">(1) При отсутствии годовых – пост.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месячные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 (2)</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(2) При отсутствии годовых и квартальных – 6 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246.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Аналитические документы (таблицы, доклады) к годовой бухгалтерской (финансовой) отчетности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247.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Отчеты об исполнении смет:</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сводные годовые, годовые;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квартальные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При отсутствии годовых – пост.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248.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Отчеты об исполнении бюджета (балансы, отчеты, пояснительные записки):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годовые;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квартальные;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При отсутствии годовых – пост.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месячные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 (2)</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 </w:t>
            </w:r>
            <w:r>
              <w:rPr>
                <w:rFonts w:ascii="Arial" w:cs="Arial" w:eastAsia="Arial" w:hAnsi="Arial"/>
                <w:sz w:val="22"/>
                <w:szCs w:val="22"/>
              </w:rPr>
              <w:t xml:space="preserve">(2) При отсутствии годовых и квартальных – 6 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249.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Отчеты об исполнении государственных инвестиций, о субсидиях: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годовые;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полугодовые, квартальные;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При отсутствии годовых – пост.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месячные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 </w:t>
            </w:r>
            <w:r>
              <w:rPr>
                <w:rFonts w:ascii="Arial" w:cs="Arial" w:eastAsia="Arial" w:hAnsi="Arial"/>
                <w:sz w:val="22"/>
                <w:szCs w:val="22"/>
              </w:rPr>
              <w:t xml:space="preserve">(2)</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(2)</w:t>
            </w:r>
            <w:r>
              <w:rPr>
                <w:rFonts w:ascii="Arial" w:cs="Arial" w:eastAsia="Arial" w:hAnsi="Arial"/>
                <w:sz w:val="22"/>
                <w:szCs w:val="22"/>
              </w:rPr>
              <w:t xml:space="preserve">При отсутствии годовых и квартальных – 6 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250.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(сведения, таблицы, мониторинг движения) по исполнению бюджета проектов государственных инвестиций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251.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Консолидированная финансовая отчетность (финансовая отчетность, не создающая группу организаций, составленная по международным стандартам финансовой отчетности):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годовая;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 ликвидации организации</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квартальная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252.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(информации, отчеты, обзоры и др.) для анализа и оценки фискальных рисков на устойчивость государственного (консолидированного) бюджета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253.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Отчеты по перечислению денежных сумм по государственному и негосударственному страхованию (пенсионному, медицинскому, социальному, занятости)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254.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сроках представления бухгалтерской и финансовой отчетности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255.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(переписка, протоколы, докладные записки, акты, справки, планы, отчеты) о проведении документальных ревизий финансово – хозяйственной деятельности, контрольно-ревизионной работе, в том числе проверке кассы, правильности взимания налогов и др.</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Для внутренних проверок организации – 6 л. ЭПМК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256.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Критерии (система показателей) деятельности организаций, по которым их финансовая, бухгалтерская отчетность подлежит обязательному ежегодному аудиту</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257.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Стандарты, методики проведения  внутреннего аудита: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 и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258.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(контракты, соглашения) оказания аудиторских услуг</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 (1)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истечения срока действия договора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259.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Регистры бухгалтерского (финансового) учета (главная книга, журналы – ордера, мемориальные ордера, журналы операций по счетам, оборотные ведомости, накопительные ведомости, разработочные таблицы, реестры, книги (карточки), ведомости, инвентарные списки)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w:t>
            </w:r>
            <w:r>
              <w:rPr>
                <w:rFonts w:ascii="Arial" w:cs="Arial" w:eastAsia="Arial" w:hAnsi="Arial"/>
                <w:sz w:val="22"/>
                <w:szCs w:val="22"/>
              </w:rPr>
              <w:t xml:space="preserve">(1)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При условии проведения проверки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260.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Первичные учетные документы и связанные с ними оправдательные документы (кассовые документы и книги, банковские документы, корешки денежных чековых книжек, ордера, табели, извещения банков и переводные требования, акты о приеме, сдаче, списании имущества и материалов, квитанции, накладные и авансовые отчеты, переписка)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r>
              <w:rPr>
                <w:rFonts w:ascii="Arial" w:cs="Arial" w:eastAsia="Arial" w:hAnsi="Arial"/>
                <w:sz w:val="22"/>
                <w:szCs w:val="22"/>
              </w:rPr>
              <w:t xml:space="preserve">(1)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При условии проведения проверки; при возникновении споров, разногласий сохраняются до принятия решения по делу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261.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сведения, справки, переписка) о взаимных расчетах и перерасчетах между организациями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проведения взаиморасчетов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262.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финансово – хозяйственной деятельности (об учете фондов, о наложении взысканий, приеме, сдаче, списании материальных ценностей и др.)</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263.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Гарантийные письма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окончания срока действия гарантии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264.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(справки, акты, переписка и др.) о выявленных фактах недостачи, растратах, хищениях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265.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Перечень лиц, имеющих право подписи первичных учетных документов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замены новыми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266.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об образовании, распределении, накоплении оборотных средств и о расчетах по оборотным средствам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267.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справки, счета) о приеме выполненных работ</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При отсутствии лицевых счетов –                60 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268.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базы данных учета: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ценных бумаг;</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 ликвидации организации</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договоров, контрактов, соглашений с юридическими и физическими лицами;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окончания срока действия последнего договора, контракта, соглашения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расчетов с организациями;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При условии завершения проверки (ревизии). В случае возникновения споров, разногласий, следственных и судебных дел – сохраняются до вынесения окончательного решения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4.2. Учет оплаты труда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269.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Утвержденные фонды заработной платы: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270.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Положение об оплате труда и премировании 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271.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Ведомости на выдачу пособий по безработице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272.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Ведомости на выдачу стипендий безработным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273.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Ведомости на выдачу заработной платы безработным за выполнение общественных работ</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274.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Сведения об учете фондов, лимитов заработной платы и контроле над их распределением, расчетах по перерасходу и задолженности по заработной плате, об удержании из заработной платы, из средств социального страхования, выплате отпускных и выходных пособий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275.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(сводные расчетные (расчетно-платежные) ведомости (табуляграммы), расчетные листы на выдачу заработной платы, специальных государственных и иных пособий, гонораров, материальной помощи и других выплат, доверенности на получение денежных сумм и товарно-материальных ценностей, в том числе, аннулированные доверенности и др.)  о  получении заработной платы и других выплат</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При условии проведения проверки (ревизии).</w:t>
            </w:r>
            <w:r>
              <w:rPr>
                <w:rFonts w:ascii="Arial" w:cs="Arial" w:eastAsia="Arial" w:hAnsi="Arial"/>
                <w:sz w:val="22"/>
                <w:szCs w:val="22"/>
              </w:rPr>
              <w:t xml:space="preserve">(1) При отсутствии лицевых счетов –  60 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276.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Лицевые счета работников, расчетные ведомости по начислению заработной платы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277.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выплате заработной платы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278.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(копии отчетов, заявления, списки работников, справки, выписки из протоколов, заключения, переписка) о выплате пособий, оплате листков нетрудоспособности, материальной помощи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279.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Исполнительные листы (исполнительные документы) по удержаниям из заработной платы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исполнения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280.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(заявления, решения, справки, переписка) об оплате дополнительных отпусков, предоставляемых работникам, совмещающим работу с получением образования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281.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не вошедшие в состав личных дел (срочные (на определенный срок), на сезонные, пусконаладочные работы и др.)</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282.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базы данных учета депонированной заработной платы,  депонентов по депозитным суммам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4.3. Налогообложение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283.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Свидетельства (уведомления) о постановке на учет в налоговых органах; уведомления о снятии с учета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284.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Отчеты по подоходному налогу, по средствам государственного социального страхования и трудовым отношениям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285.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Налоговые декларации (расчеты) юридических лиц по всем видам налогов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286.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Декларации государственных служащих о годовом совокупном доходе, активах и имуществе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287.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Реестры сведений о доходах физических лиц, представляемых налоговыми агентами: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 и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288.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Справки о сдаче государственными служащими, физическими лицами деклараций о годовом совокупном доходе, активах и имуществе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289.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(расчеты, сводки, справки, таблицы, сведения, переписка и другие документы) о начисленных и перечисленных суммах налогов в республиканский (местный) бюджет, внебюджетные фонды, задолженности по ним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290.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(переписка, уведомления, требования, акты, решения, постановления, возражения, жалобы, заявления) о разногласиях по вопросам налогообложения, </w:t>
            </w:r>
            <w:r>
              <w:rPr>
                <w:rFonts w:ascii="Arial" w:cs="Arial" w:eastAsia="Arial" w:hAnsi="Arial"/>
                <w:sz w:val="22"/>
                <w:szCs w:val="22"/>
              </w:rPr>
              <w:t xml:space="preserve">взимания акцизных и других сборов, наложенных на организацию взысканиях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При условии проведения проверки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291.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(расчеты, сведения, заявления, решения, списки, ведомости, переписка) об освобождении от уплаты налогов, предоставлении льгот, отсрочек уплаты или отказе в ней по налогам, сборам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292.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(таблицы, акты, расчеты) по налогообложению за определенный период времени из-за пересмотра Налогового Кодекса Кыргызской Республики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293.</w:t>
            </w:r>
          </w:p>
        </w:tc>
        <w:tc>
          <w:tcPr>
            <w:tcW w:type="dxa" w:w="2257"/>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Документы (справки, решения, заявления, переписка) о реструктуризации задолженности по страховым взносам и налоговой задолженности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294.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Справки об отсутствии задолженности по налогам, страховым взносам, пени и штрафам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295.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Информационные расчеты налога на имущество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296.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(расчеты сумм налога, сообщения о невозможности удержать налог, регистры налогового учета) по налогу на доходы физических лиц</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297.</w:t>
            </w:r>
          </w:p>
        </w:tc>
        <w:tc>
          <w:tcPr>
            <w:tcW w:type="dxa" w:w="2257"/>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Перечень выплат, на которые не начисляются страховые взносы по государственному социальному страхованию:</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 и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298.</w:t>
            </w:r>
          </w:p>
        </w:tc>
        <w:tc>
          <w:tcPr>
            <w:tcW w:type="dxa" w:w="2257"/>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Расчетные ведомости по средствам  государственного социального страхования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299.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Карточки индивидуального учета сумм начисленных выплат и иных вознаграждений и сумм начисленных страховых взносов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300.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(списки объектов налогообложения, перечни льгот, объяснения, сведения, расчеты) по расчету налоговой базы юридическими лицами за налоговый период</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301.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Книги, базы данных  учета доходов и расходов организаций и индивидуальных предпринимателей, применяющих упрощенную систему налогообложения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302.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базы данных учета принятых справок, о доходах, расходах, об имуществе и обязательствах имущественного характера и уточнений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303.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базы данных учета: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сумм доходов и налога на доходы 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реализации товаров, работ, услуг, облагаемых и не облагаемых налогом на добавленную стоимость</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4.4. Учет имущества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304.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(заявления, распоряжения, справки – графики, акты и др.) об оплате, размене, приеме – передаче векселей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305.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Протоколы торгов (аукционов, конкурсов) по купле </w:t>
            </w:r>
            <w:r>
              <w:rPr>
                <w:rFonts w:ascii="Arial" w:cs="Arial" w:eastAsia="Arial" w:hAnsi="Arial"/>
                <w:sz w:val="22"/>
                <w:szCs w:val="22"/>
              </w:rPr>
              <w:t xml:space="preserve">– </w:t>
            </w:r>
            <w:r>
              <w:rPr>
                <w:rFonts w:ascii="Arial" w:cs="Arial" w:eastAsia="Arial" w:hAnsi="Arial"/>
                <w:sz w:val="22"/>
                <w:szCs w:val="22"/>
              </w:rPr>
              <w:t xml:space="preserve">продаже земельных участков, зданий, сооружений, иных объектов государственной и муниципальной собственности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306.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(протоколы заседаний инвентаризационных комиссий, инвентаризационные описи, списки, акты, ведомости) об инвентаризации активов, обязательств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 </w:t>
            </w:r>
            <w:r>
              <w:rPr>
                <w:rFonts w:ascii="Arial" w:cs="Arial" w:eastAsia="Arial" w:hAnsi="Arial"/>
                <w:sz w:val="22"/>
                <w:szCs w:val="22"/>
              </w:rPr>
              <w:t xml:space="preserve">(1) При условии проведения проверки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307.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Инвентаризационные описи ликвидационных комиссий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308.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(протоколы, акты, справки, расчеты, ведомости, заключения, переписка) о переоценке, определении амортизации, списании основных средств и нематериальных активов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309.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Отчеты независимых оценщиков об оценочной стоимости имущества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 ликвидации организации</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310.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выписки банков, ведомости, расчеты, переписка) об амортизационных отчислениях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311.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(постановления, распоряжения, акты приема – передачи и др.) по передаче недвижимого имущества с баланса на баланс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312.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приеме на баланс, сдаче, списании материальных ценностей (движимого имущества)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313.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приобретении канцелярских принадлежностей, железнодорожных и авиабилетов, оплате услуг средств связи и других административно – хозяйственных расходах; о предоставлении мест в гостиницах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314.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(заявки, справки, лимиты, расчеты) о расходах на приобретение оборудования, производственного и жилого фонда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315.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Опись документов, представляемых на торги (аукцион, конкурс) по продаже земельных участков, зданий: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проведения;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 ликвидации организации  (1)</w:t>
            </w:r>
          </w:p>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ликвидации передается на госхранение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 ликвидации организации</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316.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карточки, базы данных учета: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основных средств (зданий, сооружений), обязательств;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 ликвидации организации</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материальных ценностей и иного имущества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317.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Похозяйственные книги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5. международное сотрудничество</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318.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Уставы, положения, договоры (соглашения) об учреждении международных организаций (объединений), участником которых является организация (копии)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 ликвидации организации</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319.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по вопросам международного сотрудничества: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 иностранными государствами и международными организациями;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с органами государственной власти и иными государственными органами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320.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(верительные грамоты, меморандумы, договоры, тексты официальных сообщений, заявлений и др.) по организации взаимодействия Кыргызской Республики с иностранными государствами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321.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(заявления, уведомления, справки) о вступлении в международные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322.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(протоколы, решения, доклады, справки) об экономических, научных, культурных связях с иностранными государствами и международными организациями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323.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(протоколы встреч, переговоров, тексты выступлений, записи бесед) о приеме представителей иностранных делегаций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 (1)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 организационным и процедурным вопросам – 3 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324.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(программы, планы проведения встреч, графики, заявки, приглашения, переписка) об организации приема и пребывания представителей иностранных государств и международных организаций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325.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Инструкции (указания, задания, рекомендации) представителям организации по ведению встреч (переговоров)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326.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(карточки) учета посещений организации представителями иностранных делегаций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327.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(соглашения, конвенции, протоколы, меморандумы) о сотрудничестве с иностранными государствами, международными и иностранными организациями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328.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(протоколы, решения, постановления, резолюции, декларации, рекомендации) международных организаций, участником которых является организация: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относящиеся к деятельности;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присланные для сведения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329.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с иностранными государствами и международными организациями об экономическом, научно – техническом и культурном сотрудничестве; о разработке, уточнении, изменении планов экономического, научно –  технического, культурного сотрудничества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330.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с организациями об экспортных и импортных поставках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331.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Планы, программы международного сотрудничества, отчеты по их реализации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332.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Заключения, отзывы на проекты документов, подготовленных международными организациями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333.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Отчеты представителей организации об участии в работе международных организаций (конгрессов, сессий, пленумов, форумов)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334.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технико – экономические обоснования, заключения, справки, сведения) о целесообразности сотрудничества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335.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(проекты, предложения, заключения, обоснования, переписка) о подготовке  контрактов, договоров, соглашений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336.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(предложения, рекомендации, расчеты) о разработке планов экономического, научно – технического, культурного сотрудничества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337.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Протоколы комиссий и групп по международному сотрудничеству</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338.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(информационные письма, сообщения и др.) об экономическом, научно – техническом, культурном сотрудничестве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339.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(программы, планы, переписка) об обучении, стажировке иностранных специалистов в Кыргызской Республике и кыргызских специалистов за рубежом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340.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(контракты) об обучении, стажировке иностранных специалистов в Кыргызской Республике и кыргызских специалистов за рубежом и документы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341.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(заявки, информации, переписка) по оформлению и получению виз</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342.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(анкеты, характеристики, списки) туристов, специалистов, выезжающих в зарубежные страны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343.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Планы командировок делегаций и специалистов за границу</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344.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иностранных преподавателей, студентов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345.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Рапорты о выезде сотрудников, студентов за рубеж на стажировку</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346.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Рапорты на приглашение иностранных граждан на учебу</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347.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Акты о выделении к уничтожению служебных заграничных паспортов с истекшими сроками действия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348.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учета (базы данных):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соглашений, договоров, контрактов о международных связях;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приема иностранных граждан, лиц без гражданства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6. ИНФОРМАЦИОННАЯ ДЕЯТЕЛЬНОСТЬ</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349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об организации, планировании и осуществлении информационной деятельности, маркетинга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350.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Программы маркетинговых исследований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351.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Планы работ по маркетинговым исследованиям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352.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Перечни информации о деятельности государственных органов, органов местного самоуправления, размещаемой в информационно – телекоммуникационной сети «Интернет»</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353.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Порядок подготовки и размещения информации о деятельности государственных органов и органов местного самоуправления в информационно –телекоммуникационной сети "Интернет"</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354.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Информационно – аналитические обзоры по основным направлениям деятельности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355.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Справки о состоянии маркетинговых исследований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356.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Отчеты по маркетинговым исследованиям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357.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(справки, сводки, отчеты, докладные записки) об информационной деятельности, маркетинге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358.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(сводные таблицы и графики (мониторинги) движения цен на рынке, справки, доклады, сведения и др.) о маркетинговых исследованиях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359.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(запросы, заявки, сведения, переписка) о потребности в научно –информационных материалах: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на материалы, изданные за рубежом;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на материалы, изданные в Кыргызской Республике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360.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(планы, акты, справки, переписка) о комплектовании и работе справочно – информационных служб</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361.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об учете использования научно-технической информации (заявки, запросы, справки, сведения, отчеты и др.)</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362.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(списки, заявки, отчеты, переписка) об оформлении подписки на литературу</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363.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(анкеты, тексты, интервью и др.) об оперативном анализе потребности в продукции, услугах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364.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Информационные обзоры (доклады)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365.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Информационные подборки систем распространения информации и документационного обеспечения руководства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366.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Акты проверки справочно – информационного фонда организации, библиотеки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367.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Акты списания книг и периодических изданий справочно – информационного фонда, библиотеки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Для включенных в Национальный библиотечный фонд, комплектуемых на основе системы обязательного экземпляра и книжных памятников – пост.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368.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о проектировании, разработке, внедрении, эксплуатации, сопровождении, совершенствованию автоматизированных систем и программных продуктов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истечения срока действия договора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369.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Переводы информационных статей из иностранных изданий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370.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базы данных, картотеки, каталоги учета материалов справочно –информационного фонда, библиотеки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371.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Реферативные и библиографические подборки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372.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об организации и проведении выставок, ярмарок, презентаций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373.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об оперативной рекламной деятельности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374.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Информационные издания (бюллетени, вестники, информационные письма, списки изданий, справочники, информационные каталоги, сборники и др.):</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составления;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375.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(тематико – экспозиционные планы, планы размещения экспонатов, схемы, описания, характеристики экспонатов, списки участников, доклады, справки, отзывы, отчеты, информации, переписка) о подготовке и проведении выставок, ярмарок, презентаций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376.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(дипломы, свидетельства, аттестаты, грамоты, благодарности) о награждении организации за участие в выставках, ярмарках, презентациях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377.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(планы – проспекты, оригинал – макеты, рецензии, отзывы) по подготовке информационных изданий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378.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(заявки, акты, переписка) о размещении и выпуске рекламы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379.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(буклеты, плакаты, фотодокументы, информации, коммерческие предложения, прайс – листы, анкеты, образцы текста рекламы, страницы в Интернете) о рекламной деятельности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380.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(контракты) о размещении и выпуске рекламы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истечения срока действия договора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381.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Статьи, тексты теле-, радиопередач, брошюры, фотодокументы по научно –технической информации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382.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Книги отзывов о выставках, ярмарках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383.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учета проведения экскурсий по выставкам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7. ТРУДОВЫЕ ОТНОШЕНИЯ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7.1. Трудоустройство</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384.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(информации, справки, сведения, ведомости, отчеты) о наличии, движении, комплектовании, использовании 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385.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(справки, сведения, списки) о высвобождении и потребности в работниках, создании рабочих мест, половозрастной структуре и профессионально- квалификационном составе высвобожденных и необходимых 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386.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по вопросам трудоустройства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387.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Направления на трудоустройство 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388.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об оказании финансовой помощи на создание и сохранение рабочих мест, на компенсационные выплаты работникам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389.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о выдаче ссуд для создания рабочих мест</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погашения ссуды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7.2. Организация труда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390.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(справки, планы, расчеты, схемы, карты) о совершенствовании процессов труда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391.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(нормативы численности, доклады, справки, расчеты, информации) о совершенствовании структуры аппарата управления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392.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Перечни профессий: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 и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393.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(рекомендации, психофизиологические нормы, справки) о диагностике профессиональной пригодности 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 и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394.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протоколы, справки, докладные записки) об организации труда при совмещении профессий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395.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учета работников, совмещающих должности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396.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Графики производственных процессов и рабочего времени (сменность, непрерывное производство и др.)</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397.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(расчеты, рекомендации, обоснования, заключения) о прогнозировании повышения производительности труда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398.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Коллективные договоры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399.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(протоколы, справки, акты, переписка) о проверке выполнения условий коллективных договоров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400.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(отчеты, справки, информации) о переводе работников на сокращенный рабочий день или сокращенную рабочую неделю</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401.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(заявления, докладные записки, справки, протоколы) о разрешении трудовых споров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402.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(требования, справки, сведения, протоколы, рекомендации) о коллективных трудовых спорах с участием посредника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403.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(сводки, сведения, докладные записки, баланс рабочего времени) об учете рабочего времени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404.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сообщения, информации, характеристики, докладные записки, справки) о трудовой дисциплине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405.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(характеристики, акты, докладные записки, справки, переписка) о привлечении к ответственности лиц, нарушивших трудовую дисциплину</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7.3. Нормирование труда, тарификация, оплата труда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406.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Табели (графики), журналы учета рабочего времени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407.</w:t>
            </w:r>
          </w:p>
        </w:tc>
        <w:tc>
          <w:tcPr>
            <w:tcW w:type="dxa" w:w="2257"/>
            <w:tcBorders>
              <w:top w:val="none" w:color="auto" w:sz="0"/>
              <w:left w:val="none" w:color="auto" w:sz="0"/>
              <w:bottom w:val="single" w:color="CBBF9E" w:sz="4"/>
              <w:right w:val="none" w:color="auto" w:sz="0"/>
            </w:tcBorders>
            <w:vAlign w:val="top"/>
          </w:tcPr>
          <w:p>
            <w:pPr>
              <w:jc w:val="left"/>
            </w:pPr>
            <w:r>
              <w:rPr>
                <w:rFonts w:ascii="Arial" w:cs="Arial" w:eastAsia="Arial" w:hAnsi="Arial"/>
                <w:sz w:val="22"/>
                <w:szCs w:val="22"/>
              </w:rPr>
              <w:t xml:space="preserve">Типовые нормативы по труду:</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 и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408.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Нормы выработки и расценок:</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 и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409.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Временные нормы выработки и расценок</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410.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(справки, расчеты, докладные записки, предложения) о разработке норм выработки и расценок</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411.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Тарифно – квалификационные справочники, сетки, ставки: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 и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412.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(справки, предложения, докладные записки) о разработке тарифно –квалификационных справочников, сеток, ставок</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утверждения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413.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дополнении, изменении тарифно – квалификационных справочников, сеток, ставок</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414.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Тарификационные ведомости (списки)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415.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(расчеты, анализы, справки) о пересмотре и применении норм выработки, расценок, тарифных сеток и ставок, совершенствовании различных форм оплаты труда, форм денежного содержания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416.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(справки, докладные записки, акты, отчеты, протоколы) о контроле за соблюдением правил нормирования труда, расходовании фонда заработной платы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417.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Планы хронометражных работ</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418.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Фотографии рабочего дня и трудового процесса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мес.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использования при составлении норм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419.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Итоговые документы (справки, отчеты, карты, расчетные таблицы) по хронометражу трудового процесса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420.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об упорядочении и установлении размеров заработной платы, начислении премий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421.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Утвержденные разряды оплаты труда по должностям 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 и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422.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(расчеты, справки, акты, списки) о премировании 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423.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об образовании и использовании фондов материального поощрения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424.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Протоколы заседаний комиссии по выплате вознаграждений за выслугу лет</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425.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(расчеты, справки, ведомости) об отнесении организаций и их подразделений к группам по оплате труда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426.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предприятий по категориям и группам оплаты труда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427.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рабочих профессий по разделам и системам оплаты труда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428.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Расчеты по установлению и применению премиальных систем и премированию</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429.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Сведения, переписка о рабочих – сдельщиках, получающих доплаты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430.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применении различных форм оплаты труда, установлении должностных окладов, применении тарифных сеток, регулировании и расходовании фонда заработной платы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431.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об оплате работы в праздничные дни, дни отдыха, за сверхурочные работы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7.4. Охрана труда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432.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Акты, предписания по технике безопасности; документы (справки, докладные записки, отчеты) об их выполнении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433.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(справки, докладные записки, отчеты) о выполнении предписаний по технике безопасности и промышленной санитарии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434.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Комплексные планы улучшения условий, охраны труда и санитарно-оздоровительных мероприятий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435.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разработке и ходе выполнения комплексных планов улучшения условий, охраны труда и санитарно-оздоровительных мероприятий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436.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(справки, предложения, обоснования, рекомендации) о состоянии и мерах по улучшению условий, охраны труда и техники безопасности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437.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состоянии и мерах по улучшению условий, охраны труда и техники безопасности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438.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Планы мероприятий (двусторонние соглашения) по улучшению условий труда 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439.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справки, информации) о результатах проверок выполнения соглашений по вопросам охраны труда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440.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(докладные записки, справки, доклады, отчеты, акты, переписка) о состоянии условий и применении труда женщин и подростков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441.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Перечень работ с вредными или опасными условиями, при выполнении которых не допускается применение труда женщин и лиц, не достигших 18-летнего возраста: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 и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442.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Перечень профессий с вредными условиями труда: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443.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лиц,  работающих на производстве с вредными условиями труда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После истечения срока ведомственного хранения передаются на постоянное хранение в государственные архивы.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444.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Табели и наряды работников вредных профессий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445.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Правила по охране труда работающих инвалидов: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 и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446.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предупредительных мероприятиях на случай стихийных бедствий, чрезвычайных ситуаций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447.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Планы – схемы эвакуации людей и материальных ценностей на случай чрезвычайных ситуаций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448.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Нормы запасов оборудования и материалов на случай аварий: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 и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449.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отчеты об авариях, аварийные листки, заключения экспертов, протоколы заседаний комиссии) о расследовании причин аварий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Связанные с крупным материальным ущербом, человеческими жертвами – пост.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450.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Акты расследования профессиональных отравлений и заболеваний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451.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страхования работников от несчастных случаев при исполнении ими трудовых (служебных) обязанностей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истечения срока действия договора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452.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(программы, списки) по обучению работников по технике безопасности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453.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Протоколы аттестации по технике безопасности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454.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книги учета: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профилактических работ по технике безопасности;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инструктажа по технике безопасности;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проведения аттестации по технике безопасности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455.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(условия, программы, протоколы, рекомендации) смотров – конкурсов по охране труда и технике безопасности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456.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Извещения медпункта о пострадавших в результате несчастных случаев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457.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Сведения об авариях и несчастных случаях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Сведения о несчастных случаях с летальным исходом – пост.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458.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Книги, журналы регистрации несчастных случаев, учета аварий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459.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об авариях и несчастных случаях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460.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расследований, заключения, протоколы, справки, отчеты) о производственных авариях и несчастных случаях: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происшествия;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461.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(доклады, протоколы, справки, заключения, анализы) о вредных условиях производства, травматизме и профессиональных заболеваниях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462.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профессиональных заболеваниях, производственном травматизме и мерах по их устранению</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463.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докладные записки, заключения, переписка) о сокращении рабочего дня в связи с вредными условиями труда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464.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(постановления, акты, доклады, справки) о санитарном состоянии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465.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учета исполнения постановлений о наложении взысканий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466.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регистрации взысканий за нарушение санитарных норм и правил</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467.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проведении профилактических и профгигиенических мероприятий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468.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(списки, перечни) о проведении медицинских осмотров 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469.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Анкеты обследования условий труда 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470.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(протоколы, ведомости, карты аттестации рабочих мест и др.) об аттестации рабочих мест по условиям труда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471.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Нормы специальной одежды и обуви, предохранительных приспособлений, специального питания: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 и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472.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Проекты изменений и дополнений к единым нормам специальной одежды и обуви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473.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докладные записки, заключения) о разработке норм специальной одежды и обуви, предохранительных приспособлений, специального питания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474.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докладные записки, заключения) об обеспечении специальной одеждой, предохранительными приспособлениями, специальным питанием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475.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Заявки на специальное питание и специальную одежду</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476.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(ведомости) на выдачу специальной одежды и обуви, специального питания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8. КАДРОВОЕ ОБЕСПЕЧЕНИЕ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8.1. Прием, перемещение (перевод), увольнение работников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477.</w:t>
            </w:r>
          </w:p>
        </w:tc>
        <w:tc>
          <w:tcPr>
            <w:tcW w:type="dxa" w:w="2257"/>
            <w:tcBorders>
              <w:top w:val="none" w:color="auto" w:sz="0"/>
              <w:left w:val="none" w:color="auto" w:sz="0"/>
              <w:bottom w:val="none" w:color="auto" w:sz="0"/>
              <w:right w:val="none" w:color="auto" w:sz="0"/>
            </w:tcBorders>
            <w:vAlign w:val="top"/>
          </w:tcPr>
          <w:p>
            <w:pPr>
              <w:jc w:val="left"/>
            </w:pPr>
            <w:r>
              <w:rPr>
                <w:rFonts w:ascii="Arial" w:cs="Arial" w:eastAsia="Arial" w:hAnsi="Arial"/>
                <w:sz w:val="22"/>
                <w:szCs w:val="22"/>
              </w:rPr>
              <w:t xml:space="preserve">Переписка о приеме, распределении, перемещении, учете кадров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478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об установлении и выплате персональных ставок, окладов, надбавок</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479.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об оформлении командировок</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480.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замещении вакантных должностей, избрании на должность</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481.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распределении специалистов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482.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об учете призыва и отсрочек от призыва военнообязанных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В военкоматах –  3 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483.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Записки, заменяющие приказы по личному составу</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 л. (1)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После истечения срока ведомственного хранения передаются на постоянное хранение в государственные архивы.</w:t>
            </w:r>
            <w:r>
              <w:rPr>
                <w:rFonts w:ascii="Arial" w:cs="Arial" w:eastAsia="Arial" w:hAnsi="Arial"/>
                <w:sz w:val="22"/>
                <w:szCs w:val="22"/>
              </w:rPr>
              <w:t xml:space="preserve">(1) О предоставлении очередных и учебных отпусков, дежурствах, взысканиях, краткосрочных командировках –                 3 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484.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Личные дела (заявления о приеме, листки по учету кадров, автобиографии, характеристики, копии документов об образовании, копии приказов о приеме, зачислении, перемещении,  аттестационные листы, заявления об увольнении, копии приказов об увольнении):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политических государственных служащих;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руководителей организаций, членов руководящих, исполнительных, контрольных органов организаций;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 лет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После истечения срока ведомственного хранения передаются на постоянное хранение в государственные архивы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работников, имеющих государственные и иные звания, премии, награды, степени и почетные звания;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 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 л.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После истечения срока ведомственного хранения передаются на постоянное хранение в государственные архивы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 стажеров и практикантов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485.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Трудовые договоры (контракты, соглашения), являющиеся основанием к приказам по личному составу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После истечения срока ведомственного хранения передаются на постоянное хранение в государственные архивы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486.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Личные карточки работников (в том числе временных)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После истечения срока ведомственного хранения передаются на постоянное хранение в государственные архивы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487.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Подлинные личные документы (трудовые книжки, дипломы, удостоверения и т.д.)</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 востребования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p>
          <w:p>
            <w:pPr>
              <w:jc w:val="left"/>
            </w:pPr>
            <w:r>
              <w:rPr>
                <w:rFonts w:ascii="Arial" w:cs="Arial" w:eastAsia="Arial" w:hAnsi="Arial"/>
                <w:sz w:val="22"/>
                <w:szCs w:val="22"/>
              </w:rPr>
              <w:t xml:space="preserve">(1)</w:t>
            </w:r>
            <w:r>
              <w:rPr>
                <w:rFonts w:ascii="Arial" w:cs="Arial" w:eastAsia="Arial" w:hAnsi="Arial"/>
                <w:sz w:val="22"/>
                <w:szCs w:val="22"/>
              </w:rPr>
              <w:t xml:space="preserve">Невостребован-ные – не менее 50 л.</w:t>
            </w:r>
          </w:p>
          <w:p>
            <w:pPr>
              <w:jc w:val="left"/>
            </w:pPr>
            <w:r>
              <w:rPr>
                <w:rFonts w:ascii="Arial" w:cs="Arial" w:eastAsia="Arial" w:hAnsi="Arial"/>
                <w:sz w:val="22"/>
                <w:szCs w:val="22"/>
              </w:rPr>
              <w:t xml:space="preserve">После истечения срока ведомственного хранения передаются на постоянное хранение в государственные архивы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488.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Протоколы заседаний конкурсных комиссий по замещению вакантных должностей, избранию на должность; документы (справки, заключения, информации и др.) к ним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489.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Протоколы заседаний комиссий по установлению трудового стажа для выплаты надбавки за выслугу лет</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При отсутствии приказов – 50 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490.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о служебных проверках государственных и гражданских служащих (заявления, заключения, переписка и др.):</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фактам обращения в целях склонения государственных гражданских служащих и муниципальных служащих к совершению коррупционных правонарушений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по вопросам соблюдения требований к служебному поведению работников и урегулированию конфликтов интересов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491.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(доклады, сводки, справки, сведения) о состоянии и проверке работы с кадрами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492.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(списки, представления, характеристики, анкеты, резюме и др.) по формированию кадрового резерва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493.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(представления, ходатайства, анкеты, акты) об установлении персональных ставок, окладов, надбавок</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При отсутствии приказов –  50 л. ЭПМК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494.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(отчеты, акты, сведения) об учете трудовых книжек и вкладышей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495.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(заявления, листки по учету кадров, автобиографии, характеристики и др.), не вошедшие в состав личных дел</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496.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Список (штатно – списочной состав) 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497.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Номенклатура должностей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498.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(электронные базы данных):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членов руководящих и исполнительных органов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ветеранов и участников Великой Отечественной войны и других военных действий;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работников, награжденных государственными и иными наградами, удостоенных государственных и иных званий, премий;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 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После истечения срока ведомственного хранения передаются на постоянное хранение в государственные архивы.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 работников, получающих персональные ставки, оклады;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 </w:t>
            </w:r>
            <w:r>
              <w:rPr>
                <w:rFonts w:ascii="Arial" w:cs="Arial" w:eastAsia="Arial" w:hAnsi="Arial"/>
                <w:sz w:val="22"/>
                <w:szCs w:val="22"/>
              </w:rPr>
              <w:t xml:space="preserve">(1) При отсутствии лицевых счетов – 50 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е) кандидатов на выдвижение по должности;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 лиц, прошедших аттестацию;</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 военнообязанных;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 лиц, защитивших диссертации и получивших ученые степени;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 работников, обучающихся без отрыва от производства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499.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лиц, не принятых на работу или не прошедших конкурс на замещение вакантных должностей (анкеты, автобиографии, листки по учету кадров, заявления, резюме и др.)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500.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Отчеты об учете, наличии кадров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501.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по бронированию граждан, пребывающих в запасе (планы, отчеты и др.)</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502.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Графики предоставления отпусков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503.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(карточки) регистрации (электронные базы данных):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приказов по личному составу (приема, перемещения (перевода), увольнения 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личных дел;</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карточек, трудовых договоров (контрактов), трудовых соглашений;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 выдачи (учета движения) трудовых книжек и вкладышей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50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 работников, направленных в командировки;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е) выдачи командировочных удостоверений;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 приказов о предоставлении отпусков;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 приказов по командировкам;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 военнообязанных;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 выдачи справок о заработной плате, стаже, месте работы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8.2. Установление квалификации работников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504.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об аттестации и установлении квалификации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505.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Квалификационные требования: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 и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506.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Протоколы заседаний, постановления (решения) аттестационных и квалификационных комиссий; документы (заявления, рекомендации, отзывы, характеристики, описания (баллы), экзаменационные листы и др.) к ним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507.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Протоколы заседаний конкурсных комиссий по формированию резерва кадров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508.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членов аттестационных, квалификационных комиссий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509.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Заявления о несогласии с постановлениями аттестационных, квалификационных комиссий; документы (справки, заключения) об их рассмотрении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510.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Итоговые сводки, сведения, ведомости о проведении аттестации, установлении квалификации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511.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(тесты) по определению (оценке) индивидуальных качеств, возможностей 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512.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Графики проведения аттестации, установления квалификации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8.3. Профессиональная подготовка и повышение квалификации работников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513.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о подготовке, переподготовке, обучении вторым профессиям, повышении квалификации работников организации (доклады, справки, расчеты, записки, переписка и другие документы)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514.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об организации курсов повышения квалификации 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515.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Примерные образовательные программы: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516.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Учебные планы, программы: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517.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Учебно-методические пособия: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518.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(проекты, отзывы, заключения) о разработке учебных пособий, планов, программ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519.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(переписка, представления, списки, характеристики) о начислении стипендий обучающимся работникам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520.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(расписания, планы, графики) о проведении занятий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521.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об обучении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522.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ведомости распределения по профилю обучения слушателей курсов повышения квалификации, профессионального обучения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окончания обучения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523.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лиц, окончивших курсы повышения квалификации, профессионального обучения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524.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Ставки почасовой оплаты преподавателей и консультантов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замены новыми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525.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Графики работы курсов повышения квалификации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526.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Ведомости учета часов работы преподавателей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527.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учебных занятий курсов повышения квалификации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8.4. Награждение, присвоение почетных званий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528.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представлении работников к государственным наградам, присвоению почетных званий, выдвижении и утверждении кандидатур на соискание государственных премий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529.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о представлении к награждению государственными наградами, ведомственными наградами, присвоению званий, присуждению премий (представления, ходатайства, наградные листы, выписки из протоколов, переписка и др.)</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в награждающих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представляющих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530.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о выдаче дубликатов государственных наград взамен утраченных (заявления, справки, решения и др.)</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в награждающих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представляющих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531.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регистрации лиц, награжденных государственными, ведомственными наградами, орденами и медалями, лауреатов государственных премий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532.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(электронные базы данных) учета выдачи дубликатов документов к утраченным государственным наградам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9. МАТЕРИАЛЬНО-ТЕХНИЧЕСКОЕ ОБЕСПЕЧЕНИЕ ДЕЯТЕЛЬНОСТИ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533.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по вопросам материально-технического обеспечения деятельности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534.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соглашения, контракты о снабжении, сбыте, купле-продаже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535.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(сертификаты, акты, рекламации, заключения, справки) о качестве поступающих (отправляемых) материалов (сырья), продукции, оборудования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536.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(сводные ведомости, таблицы, расчеты) о потребности в материалах (сырье), оборудовании, продукции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537.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Гарантийные талоны на продукцию, технику, оборудование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истечения срока гарантии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538.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Спецификации на отгрузку и отправку продукции, материалов (сырья), оборудования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На импортное оборудование – до окончания эксплуатации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539.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Декларации на товары (ДТ), декларации на товары для экспресс грузов (ДТ ЭГ) и комплекты вспомогательных документов или товаросопроводительные документы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540.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(заявки, докладные и служебные записки, наряды, сведения, переписка) об оснащении рабочих мест оргтехникой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541.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справки, заявки, докладные и служебные записки, расчеты, ведомости, журналы учета сдачи и приемки оборудования после ремонта, переписка) о состоянии и проведении ремонтных, наладочных работ технических средств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542.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(заявки, заказы, графики отгрузки, диспетчерские журналы, записи поручений, сведения) о поставке материалов (сырья), оборудования и другой продукции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543.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(реестры) поставщиков (подрядчиков, исполнителей) и покупателей (заказчиков)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544.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Эксплуатационно-технические документы (инструкции, руководства)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списания технических средств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545.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Перечни установленного и неустановленного компьютерного оборудования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546.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Комплектовочные ведомости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547.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Отчеты об остатках, поступлении и расходовании материалов (сырья), продукции, оборудования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548.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хранения (складского хранения)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w:t>
            </w:r>
            <w:r>
              <w:rPr>
                <w:rFonts w:ascii="Arial" w:cs="Arial" w:eastAsia="Arial" w:hAnsi="Arial"/>
                <w:sz w:val="22"/>
                <w:szCs w:val="22"/>
              </w:rPr>
              <w:t xml:space="preserve"> </w:t>
            </w:r>
            <w:r>
              <w:rPr>
                <w:rFonts w:ascii="Arial" w:cs="Arial" w:eastAsia="Arial" w:hAnsi="Arial"/>
                <w:sz w:val="22"/>
                <w:szCs w:val="22"/>
              </w:rPr>
              <w:t xml:space="preserve">(1) После истечения срока действия договора; после прекращения обязательств по договору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549.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Нормативы складских запасов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замены новыми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550.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Нормы естественной убыли, отходов продуктов: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замены новыми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551.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(справки, отчеты, сведения, переписка) о складском хранении материальных ценностей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552.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(распоряжения, требования, накладные) об отпуске товаров со складов и отгрузке продукции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553.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(уведомления, журналы, амбарные книги, карточки учета материальных ценностей, складские свидетельства и квитанции, требования, погрузочные ордера, лимитно – заборные карты) об учете прихода, расхода, наличия остатков материалов (сырья), продукции, оборудования на складах, базах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w:t>
            </w:r>
            <w:r>
              <w:rPr>
                <w:rFonts w:ascii="Arial" w:cs="Arial" w:eastAsia="Arial" w:hAnsi="Arial"/>
                <w:sz w:val="22"/>
                <w:szCs w:val="22"/>
              </w:rPr>
              <w:t xml:space="preserve">(1) После списания материальных ценностей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554.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(электронные базы данных) учета материалов (сырья), продукции и оборудования, отправляемых потребителям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555.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Пропуска на вывоз товаров и материалов со складов, корешки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556.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Книги учета распоряжений на отпуск товаров и продукции со складов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557.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Книги учета и списания тары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10. АДМИНИСТРАТИВНО-ХОЗЯЙСТВЕННОЕ ОБЕСПЕЧЕНИЕ ДЕЯТЕЛЬНОСТИ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10.1. Соблюдение правил внутреннего распорядка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558.</w:t>
            </w:r>
          </w:p>
        </w:tc>
        <w:tc>
          <w:tcPr>
            <w:tcW w:type="dxa" w:w="2257"/>
            <w:tcBorders>
              <w:top w:val="none" w:color="auto" w:sz="0"/>
              <w:left w:val="none" w:color="auto" w:sz="0"/>
              <w:bottom w:val="single" w:color="CBBF9E" w:sz="4"/>
              <w:right w:val="none" w:color="auto" w:sz="0"/>
            </w:tcBorders>
            <w:vAlign w:val="top"/>
          </w:tcPr>
          <w:p>
            <w:pPr>
              <w:jc w:val="left"/>
            </w:pPr>
            <w:r>
              <w:rPr>
                <w:rFonts w:ascii="Arial" w:cs="Arial" w:eastAsia="Arial" w:hAnsi="Arial"/>
                <w:sz w:val="22"/>
                <w:szCs w:val="22"/>
              </w:rPr>
              <w:t xml:space="preserve">Правила внутреннего распорядка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замены новыми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559.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записки, переписка и др.) о нарушении правил внутреннего распорядка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560.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записки, заявки и др.) о выдаче, утрате удостоверений, пропусков, идентификационных карт</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561.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(заявки, переписка и др.) о допуске в служебные помещения в нерабочее время и выходные дни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562.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Разовые пропуска, корешки пропусков в служебные здания и на вынос материальных ценностей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563.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Приемные акты на бланки удостоверений, пропусков, идентификационных карт, расходные акты уничтожения удостоверений, пропусков, корешков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564.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Книги (электронные базы данных) регистрации (учета выдачи) удостоверений, пропусков, идентификационных карт</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565.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книги (электронные базы данных) адресов и телефонов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10.2. Эксплуатация зданий, помещений и сооружений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566.</w:t>
            </w:r>
          </w:p>
        </w:tc>
        <w:tc>
          <w:tcPr>
            <w:tcW w:type="dxa" w:w="2257"/>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Переписка по вопросам эксплуатации  зданий, помещений, сооружений и земельных участков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r>
              <w:rPr>
                <w:rFonts w:ascii="Arial" w:cs="Arial" w:eastAsia="Arial" w:hAnsi="Arial"/>
                <w:sz w:val="22"/>
                <w:szCs w:val="22"/>
              </w:rPr>
              <w:t xml:space="preserve">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567.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(справки, сводки, переписка) о подготовке зданий и сооружений к зиме и предупредительных мерах от стихийных бедствий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568.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(заявки, акты, заключения, переписка) о содержании зданий и сооружений, прилегающих территорий в надлежащем техническом и санитарном состоянии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569.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вселении, выселении, продлении сроков пользования помещениями, занимаемых организациями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570.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предоставлении помещений, сдаче и приеме зданий в аренду</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571.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(информации, акты, заключения, докладные, служебные записки, справки) по вопросам охраны объектов культурного наследия, особо охраняемых природных территориях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572.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(заявления, правоустанавливающие документы, планы, проекты, технические паспорта, решения) о переводе помещений в жилые и нежилые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573.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об оказании коммунальных услуг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574.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о страховании зданий, сооружений и документы к ним (полисы, соглашения, переписка и др.)</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истечения срока действия договора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575.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купли-продажи земельных участков, зданий, помещений, сооружений и документы (акты, документы по экспертизе, правоустанавливающие документы, разрешения на строительство и ввод в эксплуатацию)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 ликвидации организации</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576.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(перечни, договоры, справки и др.) о купле-продаже недвижимого имущества, передаче в государственную, муниципальную собственность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577.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соглашения о приеме и сдаче недвижимого имущества в аренду (субаренду); документы (акты, технические паспорта, планы и др.)  к ним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истечения срока действия договора (соглашения)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578.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оказания коммунальных услуг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истечения срока действия договора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579.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(постановления, приказы, распоряжения, акты приема – передачи, перечни и др.) по передаче государственного недвижимого и движимого имущества из одного вида государственной собственности в другой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580.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(заявки, заключения, решения и др.) на выдачу свидетельства (акта) на право собственности, владения, пользования имуществом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581.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осмотра, проектно-сметная документация, справки, заключения и др.) о состоянии зданий и помещений, занимаемых организацией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582.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Акты приема и передачи зданий, сооружений, помещений и земельных участков в пользование, распоряжение, аренду, собственность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583.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Паспорта зданий, сооружений и оборудования: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памятников архитектуры, истории и культуры;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иных зданий, сооружений и оборудования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(1)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w:t>
            </w:r>
            <w:r>
              <w:rPr>
                <w:rFonts w:ascii="Arial" w:cs="Arial" w:eastAsia="Arial" w:hAnsi="Arial"/>
                <w:sz w:val="22"/>
                <w:szCs w:val="22"/>
              </w:rPr>
              <w:t xml:space="preserve">После сноса здания, сооружения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584.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Технические условия на разработку специальных объектов и конструкций и их присоединению к инженерным сетям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585.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(заявления, акты, сметные расчеты, справки, заключения и др.) о необходимости проведения капитального и текущего ремонта зданий и помещений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586.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Акты об отводе земельных участков; документы (протоколы, постановления и др.)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587.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Титульные списки строек</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588.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Акты приема в эксплуатацию законченных объектов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589.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Планы (схемы) размещения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замены новыми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10.3. Транспортное обслуживание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590.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дорожно-транспортных происшествиях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591.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перевозке грузов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592.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Условия по перевозке грузов: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593.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по безопасности движения различных видов транспорта (акты аварийных комиссий, заключения, протоколы и др.)</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594.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о расходе бензина, горюче-смазочных материалов и запчастей (заправочные лимиты и листы, оперативные отчеты, переписка и др.)</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проведения проверки (ревизии)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595.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страхования транспортных средств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истечения срока действия договора.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596.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(справки, записки, сведения, переписка и др.) об организации, развитии, состоянии и эксплуатации различных видов транспорта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597.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(заявки, расчеты, переписка и др.) об определении потребности организации в транспортных средствах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598.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Путевые листы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599.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(электронные базы данных) учета путевых листов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w:t>
            </w:r>
          </w:p>
        </w:tc>
        <w:tc>
          <w:tcPr>
            <w:tcW w:type="dxa" w:w="671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600.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w:t>
            </w:r>
            <w:r>
              <w:rPr>
                <w:rFonts w:ascii="Arial" w:cs="Arial" w:eastAsia="Arial" w:hAnsi="Arial"/>
                <w:sz w:val="22"/>
                <w:szCs w:val="22"/>
              </w:rPr>
              <w:t xml:space="preserve">заявление по установленной форме, квитанция об уплате налога на движимое имущество, </w:t>
            </w:r>
            <w:r>
              <w:rPr>
                <w:rFonts w:ascii="Arial" w:cs="Arial" w:eastAsia="Arial" w:hAnsi="Arial"/>
                <w:sz w:val="22"/>
                <w:szCs w:val="22"/>
              </w:rPr>
              <w:t xml:space="preserve">акт осмотра транспортного средства и др.), служащие основанием для регистрации, перерегистрации, снятия с учета транспортных средств, выдачи или замены номерных знаков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При условии проведения финансовой проверки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601.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(сведения, ведомости, акты, переписка) о техническом состоянии и списании транспортных средств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списания транспортных средств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602.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(заявки, акты, сведения, графики обслуживания, переписка) о ремонте транспортных средств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603.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о перевозке грузов и аренде транспортных средств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истечения срока действия договора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604.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Правила погрузки и разгрузки транспортных средств, контейнеров: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605.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Технические паспорта транспортных средств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 списания транспортных средств</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606.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Акты служебного расследования дорожно-транспортного происшествия в организации; документы (протоколы, схемы, фотодокументы, сведения, объяснительные записки) к ним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Связанные с крупным материальным ущербом и человеческими жертвами –  постоянно</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607.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Заявки на перевозку грузов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608.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Акты о приеме, сдаче и списании горюче-смазочных материалов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При условии проведения проверки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609.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(электронные базы данных)  учета дорожно – транспортных происшествий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610.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учета заявок на проведение ремонта и профилактического осмотра транспортных средств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10.4. Внутренняя связь</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611.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проведении работ по телефонизации, радиофикации, сигнализации и эксплуатации внутренней связи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612.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об организации, эксплуатации, аренде и ремонте внутренней связи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613.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Разрешения на установку и использование средств связи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614.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(справки, докладные записки, сведения, переписка) о развитии средств связи и их эксплуатации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615.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(справки, сведения) по организации защиты телекоммуникационных каналов и сетей связи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616.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(заявки, акты, заключения, справки, списки, перечни паролей, анализы, отчеты, переписка) об обеспечении защиты информации в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617.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Схемы организации криптографической защиты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 </w:t>
            </w:r>
            <w:r>
              <w:rPr>
                <w:rFonts w:ascii="Arial" w:cs="Arial" w:eastAsia="Arial" w:hAnsi="Arial"/>
                <w:sz w:val="22"/>
                <w:szCs w:val="22"/>
              </w:rPr>
              <w:t xml:space="preserve">(1) После замены новыми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618.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Акты об уничтожении средств криптографической защиты информации и носителей с ключевой информацией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619.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Сертификаты ключа проверки электронной подписи: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в удостоверяющих центрах;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исключения из реестра сертификатов ключей проверки электронных подписей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620.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соглашения с удостоверяющим центром о создании сертификата ключа проверки электронной подписи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(1)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w:t>
            </w:r>
            <w:r>
              <w:rPr>
                <w:rFonts w:ascii="Arial" w:cs="Arial" w:eastAsia="Arial" w:hAnsi="Arial"/>
                <w:sz w:val="22"/>
                <w:szCs w:val="22"/>
              </w:rPr>
              <w:t xml:space="preserve">(1) После приостановления или аннулирования действия сертификата ключа проверки электронной подписи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621.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(заявления, запросы, уведомления, переписка) об изготовлении сертификата ключа проверки электронной подписи, о приостановлении, возобновлении и аннулировании действия сертификата ключа проверки электронной подписи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622.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Реестры выданных и аннулированных сертификатов ключей проверки электронных подписей удостоверяющих центров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Хранятся в организации, исполняющей функцию ведения реестров, передается на постоянное хранение после завершения ведения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623.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конторольные листы, сводки др.) об учете повреждений, технического осмотра и ремонта средств связи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устранения неполадок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624.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уполномоченных лиц – владельцев сертификатов ключа проверки электронной подписи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замены новыми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625.</w:t>
            </w:r>
          </w:p>
        </w:tc>
        <w:tc>
          <w:tcPr>
            <w:tcW w:type="dxa" w:w="2257"/>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Регламенты удостоверяющих центров: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а) по месту разработки и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626.</w:t>
            </w:r>
          </w:p>
        </w:tc>
        <w:tc>
          <w:tcPr>
            <w:tcW w:type="dxa" w:w="2257"/>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Заявления на подтверждение подлинности электронной подписи, отчеты удостоверяющего центра о подтверждении или невозможности подтверждения подлинности электронной подписи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627.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Схемы линий внутренней связи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628.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Акты приемки средств связи и сигнализации после текущего, среднего и капитального ремонта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проведения ремонта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629.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Акты ввода в эксплуатацию линий связи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 (1) После снятия линий связи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630.</w:t>
            </w:r>
          </w:p>
        </w:tc>
        <w:tc>
          <w:tcPr>
            <w:tcW w:type="dxa" w:w="2257"/>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Журналы (базы данных) учета носителей информации, программно – технических средств защиты информации ограниченного доступа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631.</w:t>
            </w:r>
          </w:p>
        </w:tc>
        <w:tc>
          <w:tcPr>
            <w:tcW w:type="dxa" w:w="2257"/>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Журналы (базы данных) поэкземплярного учета средств криптографической защиты информации, эксплуатационной и технической документации и ключевых документов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632.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(базы данных) учета заявлений о повреждении средств связи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10.5. Обеспечение режима безопасности организации, гражданская защита и защита от чрезвычайных ситуаций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633.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выявлении причин пожаров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634.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приобретении противопожарного оборудования и инвентаря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635.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об оформлении разрешений на право хранения и ношения оружия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636.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(планы, отчеты, акты, справки, заключения, переписка) об организации общей и противопожарной охраны режимных организаций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637.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(планы, отчеты, акты, справки, списки, переписка) об организации работы по гражданской защите и чрезвычайным ситуациям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638.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(планы, отчеты, инструкции, докладные, служебные записки, акты, справки, переписка) об обеспечении противопожарного, внутриобъектового, пропускного режимов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639.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справки, записки и др.) по оперативным вопросам охраны организации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640.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об охранной деятельности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истечения срока действия договора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641.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(планы, отчеты, акты, заключения, переписка и др.) о пожарах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С человеческими жертвами – пост.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642.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(планы, отчеты, акты и др.) об улучшении технической и противопожарной укрепленности организации, об устройстве и эксплуатации технических средств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643.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Схемы дислокации постов охраны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замены новыми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644.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Образцы подписей должностных лиц, имеющих право подписи служебных удостоверений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замены новыми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645.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(электронные базы данных) противопожарного оборудования и инвентаря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замены новыми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646.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графики (электронные базы данных) дежурных по организациям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647.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(электронные базы данных) эвакуируемых работников и членов их семей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замены новыми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648.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(электронные базы данных) формирований гражданской защиты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 (1)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замены новыми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649.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Книги, карточки, акты (электронные базы данных) учета наличия, движения и качественного состояния оружия, боеприпасов и спецсредств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650.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Книги (электронные базы данных) учета имущества подразделений гражданской защиты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651.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(электронные базы данных) приема (сдачи) под охрану режимных помещений, спецхранилищ, сейфов (металлических шкафов) и ключей от них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652.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Книги, журналы (электронные базы данных) учета опечатывания помещений, приема  – сдачи дежурств и ключей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11. СОЦИАЛЬНО-БЫТОВЫЕ ВОПРОСЫ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11.1. Социальное страхование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653.</w:t>
            </w:r>
          </w:p>
        </w:tc>
        <w:tc>
          <w:tcPr>
            <w:tcW w:type="dxa" w:w="2257"/>
            <w:tcBorders>
              <w:top w:val="none" w:color="auto" w:sz="0"/>
              <w:left w:val="none" w:color="auto" w:sz="0"/>
              <w:bottom w:val="single" w:color="CBBF9E" w:sz="4"/>
              <w:right w:val="none" w:color="auto" w:sz="0"/>
            </w:tcBorders>
            <w:vAlign w:val="top"/>
          </w:tcPr>
          <w:p>
            <w:pPr>
              <w:jc w:val="left"/>
            </w:pPr>
            <w:r>
              <w:rPr>
                <w:rFonts w:ascii="Arial" w:cs="Arial" w:eastAsia="Arial" w:hAnsi="Arial"/>
                <w:sz w:val="22"/>
                <w:szCs w:val="22"/>
              </w:rPr>
              <w:t xml:space="preserve">Комплексные программы мер социальной защиты населения: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 и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ДМН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654.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по вопросам государственного социального страхования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655.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Листки нетрудоспособности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656.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Книги, журналы (электронные базы данных) регистрации листков нетрудоспособности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657.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(описи документов, листок исправлений, приложение к сопроводительной ведомости) по персонифицированному учету 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658.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Инструкции, методические указания по вопросам государственного пенсионного социального страхования: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 месту разработки и утверждения;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других организациях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659.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Протоколы заседаний комиссии по оценке документов по назначению и перерасчету пенсий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660.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Протоколы, решения комиссии по назначению государственных пособий на детей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выплаты пособий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661.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(заявления, справки, заключения врачей) о назначении пенсий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662.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Пенсионные дела (представления, ходатайства, анкеты, выписки из протоколов, копии личных документов, заключения врачей, справки о заработной плате, трудовом стаже) получателей: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пенсии за особые заслуги перед Кыргызской Республикой;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r>
              <w:rPr>
                <w:rFonts w:ascii="Arial" w:cs="Arial" w:eastAsia="Arial" w:hAnsi="Arial"/>
                <w:sz w:val="22"/>
                <w:szCs w:val="22"/>
              </w:rPr>
              <w:t xml:space="preserve">(1) На государственное хранение не передаются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пенсии по возрасту;</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 (1)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прекращения выплаты пенсий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пенсии по инвалидности;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прекращения выплаты пенсий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 пенсии по случаю потери кормильца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прекращения выплаты пенсий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663.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работников (электронные базы данных), уходящих на льготную пенсию</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50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 </w:t>
            </w:r>
            <w:r>
              <w:rPr>
                <w:rFonts w:ascii="Arial" w:cs="Arial" w:eastAsia="Arial" w:hAnsi="Arial"/>
                <w:sz w:val="22"/>
                <w:szCs w:val="22"/>
              </w:rPr>
              <w:t xml:space="preserve">После выхода на пенсию.</w:t>
            </w:r>
            <w:r>
              <w:rPr>
                <w:rFonts w:ascii="Arial" w:cs="Arial" w:eastAsia="Arial" w:hAnsi="Arial"/>
                <w:sz w:val="22"/>
                <w:szCs w:val="22"/>
              </w:rPr>
              <w:t xml:space="preserve">После истечения срока ведомственного хранения передаются на постоянное хранение в государственные архивы.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664.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назначении государственных пенсий и пособий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 льготным пенсиям – 10 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665.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Картотеки, книги, журналы регистрации заявлений по назначению пенсий, выдачи пенсионных удостоверений и справок о размере пенсий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прекращения выплаты пенсий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666.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(планы, расчеты, анализы отчетных данных) о назначении и выплате пособий на детей и малообеспеченным семьям</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667.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Книги, журналы учета пенсионных дел</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668.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регистрации протоколов по назначению государственных пособий на детей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669.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регистрации заявлений о назначении пособий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670.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Сведения о выполнении установленных квот на рабочие места и движении денежных средств (при невыполнении условий квотирования рабочих мест)</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671.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безработных граждан</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После истечения срока ведомственного хранения передаются на постоянное хранение в государственные архивы.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672.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(договоры дарения, акты приема-передачи ценных вещей, обязательства, отчеты и др.) о благотворительной деятельности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673.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лиц, организаций – объектов благотворительности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674.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благотворительной деятельности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675.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о медицинском и санаторно-курортном обслуживании 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истечения срока действия договора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676.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(списки, справки, заявления, переписка) о медицинском и санаторно-курортном обслуживании 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677.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Расходные ордера на санаторно-курортные путевки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678.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(заявки, требования, накладные, ведомости) о получении путевок</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679.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(заявления, медицинские справки, списки, переписка) об учете работников и их детей, нуждающихся в санаторно-курортном лечении и отдыхе</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680.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приобретении путевок</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681.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детей, направляемых в детские оздоровительные лагеря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682.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детей работников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683.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справки, докладные записки, сведения, предложения, переписка и др.) об организации питания</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11.2. Жилищно – бытовые вопросы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684.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(заявления, докладные записки, справки, списки, переписка) о предоставлении и распределении жилой площади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предоставления жилой площади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685.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сведения, заключения) об обследовании жилищно – бытовых условий 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 (1) После предоставления жилой площади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686.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о праве пользования (найма) жилой площадью, аренде и обмене жилых помещений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истечения срока действия договора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687.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вселении, выселении и продлении сроков пользования жилой площадью</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688.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купли-продажи, дарения жилых помещений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на бумажном носителе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689.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(сведения, справки, переписка) об аренде, дарении, завещании, купле – продаже жилых помещений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690.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выселении граждан из служебных, самовольно занятых квартир</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освобождения жилой площади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691.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Лицевые счета квартиросъемщиков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(1)</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(1) После замены новыми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692.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Договоры на обслуживание жилых помещений, находящихся в собственности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(1)</w:t>
            </w:r>
          </w:p>
        </w:tc>
        <w:tc>
          <w:tcPr>
            <w:tcW w:type="dxa" w:w="6713"/>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Документы на бумажном носителе.</w:t>
            </w:r>
            <w:r>
              <w:rPr>
                <w:rFonts w:ascii="Arial" w:cs="Arial" w:eastAsia="Arial" w:hAnsi="Arial"/>
                <w:sz w:val="22"/>
                <w:szCs w:val="22"/>
              </w:rPr>
              <w:t xml:space="preserve">(1) После истечения срока действия договора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11.3. Организация досуга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693.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(справки, сведения, отчеты, переписка, фотодокументы) об организации досуга работников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694.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об организации чтения лекций, докладов, бесед, проведения экскурсий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695.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списки, переписка) о проведении и участии в смотрах, конкурсах самодеятельного творчества</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696.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(справки, сводки, списки, программы, переписка) о проведении и участии в спортивных мероприятиях</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12. ОБЩЕСТВЕННЫЕ ОРГАНИЗАЦИИ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12.1. Организация деятельности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697.</w:t>
            </w:r>
          </w:p>
        </w:tc>
        <w:tc>
          <w:tcPr>
            <w:tcW w:type="dxa" w:w="2257"/>
            <w:tcBorders>
              <w:top w:val="none" w:color="auto" w:sz="0"/>
              <w:left w:val="none" w:color="auto" w:sz="0"/>
              <w:bottom w:val="single" w:color="CBBF9E" w:sz="4"/>
              <w:right w:val="none" w:color="auto" w:sz="0"/>
            </w:tcBorders>
            <w:vAlign w:val="top"/>
          </w:tcPr>
          <w:p>
            <w:pPr>
              <w:jc w:val="left"/>
            </w:pPr>
            <w:r>
              <w:rPr>
                <w:rFonts w:ascii="Arial" w:cs="Arial" w:eastAsia="Arial" w:hAnsi="Arial"/>
                <w:sz w:val="22"/>
                <w:szCs w:val="22"/>
              </w:rPr>
              <w:t xml:space="preserve">Документы (протоколы, доклады, стенограммы, постановления, резолюции, перечни участников и др.) о проведении общих, отчетно – выборных конференций, собраний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698.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(докладные записки, справки, календарные планы, отчеты, переписка и др.) об организации и проведении отчетно – выборных кампаний, общественных мероприятий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699.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(бюллетени голосования, списки кандидатов) о выборах руководящих органов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течение срока полномочий</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700.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(постановления, решения, протоколы) выборных исполнительных органов: бюро, комитетов, президиумов, советов, комиссий и др.</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701.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(протоколы, тексты выступлений, переписка, анкеты) по проведению акций и митингов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702.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(сведения, докладные записки, справки) о деятельности комиссий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703.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(характеристики, биографии, анкеты кандидатов в депутаты, заключения по итогам выборов, отчеты депутатов) об организации и деятельности блоков Жогорку Кенеша Кыргызской Республики, местных кенешей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704.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докладные записки, регламенты, протоколы, тексты выступлений, справки, переписка и др.) об осуществлении основных направлений деятельности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705.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(акты, докладные записки, справки и др.) об осуществлении контроля за исполнением условий заключенных соглашений, коллективных договоров, соблюдением законодательства о труде, использованием средств фондов, формируемых за счет страховых взносов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706.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(мандаты, подписные, опросные листы, информации, переписка и др.) о делегировании членов на общереспубликанские форумы</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707.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Документы (заявления, заявки, акты, справки, переписка) о приеме в члены, получении, аннулировании членских билетов, уплате членских взносов, оказании материальной помощи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708.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Предложения к проектам нормативных правовых актов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709.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членов, общественных организаций </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ДЗН</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710.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Сведения (характеристики, статразработки) о руководителях и членах выборных исполнительных органов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711.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Образцы временных и постоянных членских билетов, учетных карточек</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712.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Журналы (электронные базы данных) учета выдачи членских билетов и учетных карточек</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2"/>
                <w:szCs w:val="22"/>
              </w:rPr>
              <w:t xml:space="preserve">12.2. Деятельность первичных организаций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713.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Докладные записки, справки, отчеты, информации фракций, отделений, первичных организаций, структурных подразделений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714.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Планы реализации критических замечаний и предложений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715.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Сметы расходов и годовой финансовый отчет</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716.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Учетные карточки членов первичной профсоюзной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 снятия с учета</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717.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Ведомости учета членских взносов и пожертвований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 ЭПМК</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718.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Списки штатных и нештатных сотрудников</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 л. </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r>
              <w:rPr>
                <w:rFonts w:ascii="Arial" w:cs="Arial" w:eastAsia="Arial" w:hAnsi="Arial"/>
                <w:sz w:val="22"/>
                <w:szCs w:val="22"/>
              </w:rPr>
              <w:t xml:space="preserve">После истечения срока ведомственного хранения передаются на постоянное хранение в государственные архивы.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719.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Переписка о финансово – хозяйственной деятельности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720.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Заявления об оказании материальной помощи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721.</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Заявления о выделении путевок</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722.</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Журнал регистрации заявлений</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л.</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723.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Книги, журналы учета выдачи учетных карточек членов первичной профсоюзной организации</w:t>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документы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2"/>
          <w:szCs w:val="22"/>
        </w:rPr>
        <w:t xml:space="preserve">УКАЗАТЕЛЬ ВИДОВ ДОКУМЕНТОВ</w:t>
      </w:r>
    </w:p>
    <w:p>
      <w:pPr>
        <w:tabs>
          <w:tab w:val="right" w:pos="10178"/>
        </w:tabs>
        <w:spacing w:after="120"/>
      </w:pPr>
      <w:r>
        <w:rPr>
          <w:rFonts w:ascii="Arial" w:cs="Arial" w:eastAsia="Arial" w:hAnsi="Arial"/>
          <w:b/>
          <w:bCs/>
          <w:sz w:val="22"/>
          <w:szCs w:val="22"/>
        </w:rPr>
        <w:t xml:space="preserve">Название документов</w:t>
      </w:r>
      <w:r>
        <w:rPr>
          <w:rFonts w:ascii="Arial" w:cs="Arial" w:eastAsia="Arial" w:hAnsi="Arial"/>
          <w:sz w:val="24"/>
          <w:szCs w:val="24"/>
        </w:rPr>
        <w:t xml:space="preserve">	</w:t>
      </w:r>
      <w:r>
        <w:rPr>
          <w:rFonts w:ascii="Arial" w:cs="Arial" w:eastAsia="Arial" w:hAnsi="Arial"/>
          <w:b/>
          <w:bCs/>
          <w:sz w:val="22"/>
          <w:szCs w:val="22"/>
        </w:rPr>
        <w:t xml:space="preserve">Номер статьи</w:t>
      </w:r>
    </w:p>
    <w:p>
      <w:pPr>
        <w:spacing w:after="120"/>
        <w:jc w:val="left"/>
      </w:pPr>
      <w:r>
        <w:rPr>
          <w:rFonts w:ascii="Arial" w:cs="Arial" w:eastAsia="Arial" w:hAnsi="Arial"/>
          <w:b/>
          <w:bCs/>
          <w:sz w:val="22"/>
          <w:szCs w:val="22"/>
        </w:rPr>
        <w:t xml:space="preserve">АКТЫ</w:t>
      </w:r>
    </w:p>
    <w:p>
      <w:pPr>
        <w:tabs>
          <w:tab w:val="right" w:pos="10178"/>
        </w:tabs>
        <w:spacing w:after="120"/>
      </w:pPr>
      <w:r>
        <w:rPr>
          <w:rFonts w:ascii="Arial" w:cs="Arial" w:eastAsia="Arial" w:hAnsi="Arial"/>
          <w:sz w:val="22"/>
          <w:szCs w:val="22"/>
        </w:rPr>
        <w:t xml:space="preserve">ввода в эксплуатацию линий связи</w:t>
      </w:r>
      <w:r>
        <w:rPr>
          <w:rFonts w:ascii="Arial" w:cs="Arial" w:eastAsia="Arial" w:hAnsi="Arial"/>
          <w:sz w:val="24"/>
          <w:szCs w:val="24"/>
        </w:rPr>
        <w:t xml:space="preserve">	</w:t>
      </w:r>
      <w:r>
        <w:rPr>
          <w:rFonts w:ascii="Arial" w:cs="Arial" w:eastAsia="Arial" w:hAnsi="Arial"/>
          <w:sz w:val="22"/>
          <w:szCs w:val="22"/>
        </w:rPr>
        <w:t xml:space="preserve">629</w:t>
      </w:r>
    </w:p>
    <w:p>
      <w:pPr>
        <w:tabs>
          <w:tab w:val="right" w:pos="10178"/>
        </w:tabs>
        <w:spacing w:after="120"/>
      </w:pPr>
      <w:r>
        <w:rPr>
          <w:rFonts w:ascii="Arial" w:cs="Arial" w:eastAsia="Arial" w:hAnsi="Arial"/>
          <w:sz w:val="22"/>
          <w:szCs w:val="22"/>
        </w:rPr>
        <w:t xml:space="preserve">выдачи документов организациям во временное пользование</w:t>
      </w:r>
      <w:r>
        <w:rPr>
          <w:rFonts w:ascii="Arial" w:cs="Arial" w:eastAsia="Arial" w:hAnsi="Arial"/>
          <w:sz w:val="24"/>
          <w:szCs w:val="24"/>
        </w:rPr>
        <w:t xml:space="preserve">	</w:t>
      </w:r>
      <w:r>
        <w:rPr>
          <w:rFonts w:ascii="Arial" w:cs="Arial" w:eastAsia="Arial" w:hAnsi="Arial"/>
          <w:sz w:val="22"/>
          <w:szCs w:val="22"/>
        </w:rPr>
        <w:t xml:space="preserve">131</w:t>
      </w:r>
    </w:p>
    <w:p>
      <w:pPr>
        <w:tabs>
          <w:tab w:val="right" w:pos="10178"/>
        </w:tabs>
        <w:spacing w:after="120"/>
      </w:pPr>
      <w:r>
        <w:rPr>
          <w:rFonts w:ascii="Arial" w:cs="Arial" w:eastAsia="Arial" w:hAnsi="Arial"/>
          <w:sz w:val="22"/>
          <w:szCs w:val="22"/>
        </w:rPr>
        <w:t xml:space="preserve">о выделении к уничтожению испорченных, неиспользованных экземпляров печатно-бланочной продукции с изображением Государственного Герба Кыргызской Республики, эмблемы организации</w:t>
      </w:r>
      <w:r>
        <w:rPr>
          <w:rFonts w:ascii="Arial" w:cs="Arial" w:eastAsia="Arial" w:hAnsi="Arial"/>
          <w:sz w:val="24"/>
          <w:szCs w:val="24"/>
        </w:rPr>
        <w:t xml:space="preserve">	</w:t>
      </w:r>
      <w:r>
        <w:rPr>
          <w:rFonts w:ascii="Arial" w:cs="Arial" w:eastAsia="Arial" w:hAnsi="Arial"/>
          <w:sz w:val="22"/>
          <w:szCs w:val="22"/>
        </w:rPr>
        <w:t xml:space="preserve">119 а)</w:t>
      </w:r>
    </w:p>
    <w:p>
      <w:pPr>
        <w:tabs>
          <w:tab w:val="right" w:pos="10178"/>
        </w:tabs>
        <w:spacing w:after="120"/>
      </w:pPr>
      <w:r>
        <w:rPr>
          <w:rFonts w:ascii="Arial" w:cs="Arial" w:eastAsia="Arial" w:hAnsi="Arial"/>
          <w:sz w:val="22"/>
          <w:szCs w:val="22"/>
        </w:rPr>
        <w:t xml:space="preserve">о выделении к уничтожению печатей, штампов с изображением Государственного Герба Кыргызской Республики, эмблемы организации</w:t>
      </w:r>
      <w:r>
        <w:rPr>
          <w:rFonts w:ascii="Arial" w:cs="Arial" w:eastAsia="Arial" w:hAnsi="Arial"/>
          <w:sz w:val="24"/>
          <w:szCs w:val="24"/>
        </w:rPr>
        <w:t xml:space="preserve">	</w:t>
      </w:r>
      <w:r>
        <w:rPr>
          <w:rFonts w:ascii="Arial" w:cs="Arial" w:eastAsia="Arial" w:hAnsi="Arial"/>
          <w:sz w:val="22"/>
          <w:szCs w:val="22"/>
        </w:rPr>
        <w:t xml:space="preserve">119 б)</w:t>
      </w:r>
    </w:p>
    <w:p>
      <w:pPr>
        <w:tabs>
          <w:tab w:val="right" w:pos="10178"/>
        </w:tabs>
        <w:spacing w:after="120"/>
      </w:pPr>
      <w:r>
        <w:rPr>
          <w:rFonts w:ascii="Arial" w:cs="Arial" w:eastAsia="Arial" w:hAnsi="Arial"/>
          <w:sz w:val="22"/>
          <w:szCs w:val="22"/>
        </w:rPr>
        <w:t xml:space="preserve">о выделении к уничтожению служебных заграничных паспортов с истекшими сроками действия</w:t>
      </w:r>
      <w:r>
        <w:rPr>
          <w:rFonts w:ascii="Arial" w:cs="Arial" w:eastAsia="Arial" w:hAnsi="Arial"/>
          <w:sz w:val="24"/>
          <w:szCs w:val="24"/>
        </w:rPr>
        <w:t xml:space="preserve">	</w:t>
      </w:r>
      <w:r>
        <w:rPr>
          <w:rFonts w:ascii="Arial" w:cs="Arial" w:eastAsia="Arial" w:hAnsi="Arial"/>
          <w:sz w:val="22"/>
          <w:szCs w:val="22"/>
        </w:rPr>
        <w:t xml:space="preserve">347</w:t>
      </w:r>
    </w:p>
    <w:p>
      <w:pPr>
        <w:tabs>
          <w:tab w:val="right" w:pos="10178"/>
        </w:tabs>
        <w:spacing w:after="120"/>
      </w:pPr>
      <w:r>
        <w:rPr>
          <w:rFonts w:ascii="Arial" w:cs="Arial" w:eastAsia="Arial" w:hAnsi="Arial"/>
          <w:sz w:val="22"/>
          <w:szCs w:val="22"/>
        </w:rPr>
        <w:t xml:space="preserve">о приеме, сдаче и списании горюче-смазочных материалов</w:t>
      </w:r>
      <w:r>
        <w:rPr>
          <w:rFonts w:ascii="Arial" w:cs="Arial" w:eastAsia="Arial" w:hAnsi="Arial"/>
          <w:sz w:val="24"/>
          <w:szCs w:val="24"/>
        </w:rPr>
        <w:t xml:space="preserve">	</w:t>
      </w:r>
      <w:r>
        <w:rPr>
          <w:rFonts w:ascii="Arial" w:cs="Arial" w:eastAsia="Arial" w:hAnsi="Arial"/>
          <w:sz w:val="22"/>
          <w:szCs w:val="22"/>
        </w:rPr>
        <w:t xml:space="preserve">608</w:t>
      </w:r>
    </w:p>
    <w:p>
      <w:pPr>
        <w:tabs>
          <w:tab w:val="right" w:pos="10178"/>
        </w:tabs>
        <w:spacing w:after="120"/>
      </w:pPr>
      <w:r>
        <w:rPr>
          <w:rFonts w:ascii="Arial" w:cs="Arial" w:eastAsia="Arial" w:hAnsi="Arial"/>
          <w:sz w:val="22"/>
          <w:szCs w:val="22"/>
        </w:rPr>
        <w:t xml:space="preserve">об отводе земельных участков      </w:t>
      </w:r>
      <w:r>
        <w:rPr>
          <w:rFonts w:ascii="Arial" w:cs="Arial" w:eastAsia="Arial" w:hAnsi="Arial"/>
          <w:sz w:val="24"/>
          <w:szCs w:val="24"/>
        </w:rPr>
        <w:t xml:space="preserve">	</w:t>
      </w:r>
      <w:r>
        <w:rPr>
          <w:rFonts w:ascii="Arial" w:cs="Arial" w:eastAsia="Arial" w:hAnsi="Arial"/>
          <w:sz w:val="22"/>
          <w:szCs w:val="22"/>
        </w:rPr>
        <w:t xml:space="preserve">586</w:t>
      </w:r>
    </w:p>
    <w:p>
      <w:pPr>
        <w:tabs>
          <w:tab w:val="right" w:pos="10178"/>
        </w:tabs>
        <w:spacing w:after="120"/>
      </w:pPr>
      <w:r>
        <w:rPr>
          <w:rFonts w:ascii="Arial" w:cs="Arial" w:eastAsia="Arial" w:hAnsi="Arial"/>
          <w:sz w:val="22"/>
          <w:szCs w:val="22"/>
        </w:rPr>
        <w:t xml:space="preserve">об уничтожении документов</w:t>
      </w:r>
      <w:r>
        <w:rPr>
          <w:rFonts w:ascii="Arial" w:cs="Arial" w:eastAsia="Arial" w:hAnsi="Arial"/>
          <w:sz w:val="24"/>
          <w:szCs w:val="24"/>
        </w:rPr>
        <w:t xml:space="preserve">	</w:t>
      </w:r>
      <w:r>
        <w:rPr>
          <w:rFonts w:ascii="Arial" w:cs="Arial" w:eastAsia="Arial" w:hAnsi="Arial"/>
          <w:sz w:val="22"/>
          <w:szCs w:val="22"/>
        </w:rPr>
        <w:t xml:space="preserve">130</w:t>
      </w:r>
    </w:p>
    <w:p>
      <w:pPr>
        <w:tabs>
          <w:tab w:val="right" w:pos="10178"/>
        </w:tabs>
        <w:spacing w:after="120"/>
      </w:pPr>
      <w:r>
        <w:rPr>
          <w:rFonts w:ascii="Arial" w:cs="Arial" w:eastAsia="Arial" w:hAnsi="Arial"/>
          <w:sz w:val="22"/>
          <w:szCs w:val="22"/>
        </w:rPr>
        <w:t xml:space="preserve">об уничтожении средств криптографической защиты информации и носителей с ключевой информацией</w:t>
      </w:r>
      <w:r>
        <w:rPr>
          <w:rFonts w:ascii="Arial" w:cs="Arial" w:eastAsia="Arial" w:hAnsi="Arial"/>
          <w:sz w:val="24"/>
          <w:szCs w:val="24"/>
        </w:rPr>
        <w:t xml:space="preserve">	</w:t>
      </w:r>
      <w:r>
        <w:rPr>
          <w:rFonts w:ascii="Arial" w:cs="Arial" w:eastAsia="Arial" w:hAnsi="Arial"/>
          <w:sz w:val="22"/>
          <w:szCs w:val="22"/>
        </w:rPr>
        <w:t xml:space="preserve">618</w:t>
      </w:r>
    </w:p>
    <w:p>
      <w:pPr>
        <w:tabs>
          <w:tab w:val="right" w:pos="10178"/>
        </w:tabs>
        <w:spacing w:after="120"/>
      </w:pPr>
      <w:r>
        <w:rPr>
          <w:rFonts w:ascii="Arial" w:cs="Arial" w:eastAsia="Arial" w:hAnsi="Arial"/>
          <w:sz w:val="22"/>
          <w:szCs w:val="22"/>
        </w:rPr>
        <w:t xml:space="preserve">передаточные </w:t>
      </w:r>
      <w:r>
        <w:rPr>
          <w:rFonts w:ascii="Arial" w:cs="Arial" w:eastAsia="Arial" w:hAnsi="Arial"/>
          <w:sz w:val="24"/>
          <w:szCs w:val="24"/>
        </w:rPr>
        <w:t xml:space="preserve">	</w:t>
      </w:r>
      <w:r>
        <w:rPr>
          <w:rFonts w:ascii="Arial" w:cs="Arial" w:eastAsia="Arial" w:hAnsi="Arial"/>
          <w:sz w:val="22"/>
          <w:szCs w:val="22"/>
        </w:rPr>
        <w:t xml:space="preserve">243</w:t>
      </w:r>
    </w:p>
    <w:p>
      <w:pPr>
        <w:tabs>
          <w:tab w:val="right" w:pos="10178"/>
        </w:tabs>
        <w:spacing w:after="120"/>
      </w:pPr>
      <w:r>
        <w:rPr>
          <w:rFonts w:ascii="Arial" w:cs="Arial" w:eastAsia="Arial" w:hAnsi="Arial"/>
          <w:sz w:val="22"/>
          <w:szCs w:val="22"/>
        </w:rPr>
        <w:t xml:space="preserve">по технике безопасности</w:t>
      </w:r>
      <w:r>
        <w:rPr>
          <w:rFonts w:ascii="Arial" w:cs="Arial" w:eastAsia="Arial" w:hAnsi="Arial"/>
          <w:sz w:val="24"/>
          <w:szCs w:val="24"/>
        </w:rPr>
        <w:t xml:space="preserve">	</w:t>
      </w:r>
      <w:r>
        <w:rPr>
          <w:rFonts w:ascii="Arial" w:cs="Arial" w:eastAsia="Arial" w:hAnsi="Arial"/>
          <w:sz w:val="22"/>
          <w:szCs w:val="22"/>
        </w:rPr>
        <w:t xml:space="preserve">432</w:t>
      </w:r>
    </w:p>
    <w:p>
      <w:pPr>
        <w:tabs>
          <w:tab w:val="right" w:pos="10178"/>
        </w:tabs>
        <w:spacing w:after="120"/>
      </w:pPr>
      <w:r>
        <w:rPr>
          <w:rFonts w:ascii="Arial" w:cs="Arial" w:eastAsia="Arial" w:hAnsi="Arial"/>
          <w:sz w:val="22"/>
          <w:szCs w:val="22"/>
        </w:rPr>
        <w:t xml:space="preserve">подзаконные нормативные правовые </w:t>
      </w:r>
      <w:r>
        <w:rPr>
          <w:rFonts w:ascii="Arial" w:cs="Arial" w:eastAsia="Arial" w:hAnsi="Arial"/>
          <w:sz w:val="24"/>
          <w:szCs w:val="24"/>
        </w:rPr>
        <w:t xml:space="preserve">	</w:t>
      </w:r>
      <w:r>
        <w:rPr>
          <w:rFonts w:ascii="Arial" w:cs="Arial" w:eastAsia="Arial" w:hAnsi="Arial"/>
          <w:sz w:val="22"/>
          <w:szCs w:val="22"/>
        </w:rPr>
        <w:t xml:space="preserve">2</w:t>
      </w:r>
    </w:p>
    <w:p>
      <w:pPr>
        <w:tabs>
          <w:tab w:val="right" w:pos="10178"/>
        </w:tabs>
        <w:spacing w:after="120"/>
      </w:pPr>
      <w:r>
        <w:rPr>
          <w:rFonts w:ascii="Arial" w:cs="Arial" w:eastAsia="Arial" w:hAnsi="Arial"/>
          <w:sz w:val="22"/>
          <w:szCs w:val="22"/>
        </w:rPr>
        <w:t xml:space="preserve">представляемые в правоохранительные, судебные органы, третейские суды (копии)</w:t>
      </w:r>
      <w:r>
        <w:rPr>
          <w:rFonts w:ascii="Arial" w:cs="Arial" w:eastAsia="Arial" w:hAnsi="Arial"/>
          <w:sz w:val="24"/>
          <w:szCs w:val="24"/>
        </w:rPr>
        <w:t xml:space="preserve">	</w:t>
      </w:r>
      <w:r>
        <w:rPr>
          <w:rFonts w:ascii="Arial" w:cs="Arial" w:eastAsia="Arial" w:hAnsi="Arial"/>
          <w:sz w:val="22"/>
          <w:szCs w:val="22"/>
        </w:rPr>
        <w:t xml:space="preserve">87</w:t>
      </w:r>
    </w:p>
    <w:p>
      <w:pPr>
        <w:tabs>
          <w:tab w:val="right" w:pos="10178"/>
        </w:tabs>
        <w:spacing w:after="120"/>
      </w:pPr>
      <w:r>
        <w:rPr>
          <w:rFonts w:ascii="Arial" w:cs="Arial" w:eastAsia="Arial" w:hAnsi="Arial"/>
          <w:sz w:val="22"/>
          <w:szCs w:val="22"/>
        </w:rPr>
        <w:t xml:space="preserve">приема в эксплуатацию законченных объектов</w:t>
      </w:r>
      <w:r>
        <w:rPr>
          <w:rFonts w:ascii="Arial" w:cs="Arial" w:eastAsia="Arial" w:hAnsi="Arial"/>
          <w:sz w:val="24"/>
          <w:szCs w:val="24"/>
        </w:rPr>
        <w:t xml:space="preserve">	</w:t>
      </w:r>
      <w:r>
        <w:rPr>
          <w:rFonts w:ascii="Arial" w:cs="Arial" w:eastAsia="Arial" w:hAnsi="Arial"/>
          <w:sz w:val="22"/>
          <w:szCs w:val="22"/>
        </w:rPr>
        <w:t xml:space="preserve">588</w:t>
      </w:r>
    </w:p>
    <w:p>
      <w:pPr>
        <w:tabs>
          <w:tab w:val="right" w:pos="10178"/>
        </w:tabs>
        <w:spacing w:after="120"/>
      </w:pPr>
      <w:r>
        <w:rPr>
          <w:rFonts w:ascii="Arial" w:cs="Arial" w:eastAsia="Arial" w:hAnsi="Arial"/>
          <w:sz w:val="22"/>
          <w:szCs w:val="22"/>
        </w:rPr>
        <w:t xml:space="preserve">приема и передачи зданий, сооружений, помещений и земельных участков в пользование, распоряжение, аренду, собственность организации</w:t>
      </w:r>
      <w:r>
        <w:rPr>
          <w:rFonts w:ascii="Arial" w:cs="Arial" w:eastAsia="Arial" w:hAnsi="Arial"/>
          <w:sz w:val="24"/>
          <w:szCs w:val="24"/>
        </w:rPr>
        <w:t xml:space="preserve">	</w:t>
      </w:r>
      <w:r>
        <w:rPr>
          <w:rFonts w:ascii="Arial" w:cs="Arial" w:eastAsia="Arial" w:hAnsi="Arial"/>
          <w:sz w:val="22"/>
          <w:szCs w:val="22"/>
        </w:rPr>
        <w:t xml:space="preserve">582</w:t>
      </w:r>
    </w:p>
    <w:p>
      <w:pPr>
        <w:tabs>
          <w:tab w:val="right" w:pos="10178"/>
        </w:tabs>
        <w:spacing w:after="120"/>
      </w:pPr>
      <w:r>
        <w:rPr>
          <w:rFonts w:ascii="Arial" w:cs="Arial" w:eastAsia="Arial" w:hAnsi="Arial"/>
          <w:sz w:val="22"/>
          <w:szCs w:val="22"/>
        </w:rPr>
        <w:t xml:space="preserve">приема-передачи, составленные при смене руководителя организации, должностных, материально-ответственных лиц </w:t>
      </w:r>
      <w:r>
        <w:rPr>
          <w:rFonts w:ascii="Arial" w:cs="Arial" w:eastAsia="Arial" w:hAnsi="Arial"/>
          <w:sz w:val="24"/>
          <w:szCs w:val="24"/>
        </w:rPr>
        <w:t xml:space="preserve">	</w:t>
      </w:r>
      <w:r>
        <w:rPr>
          <w:rFonts w:ascii="Arial" w:cs="Arial" w:eastAsia="Arial" w:hAnsi="Arial"/>
          <w:sz w:val="22"/>
          <w:szCs w:val="22"/>
        </w:rPr>
        <w:t xml:space="preserve">32</w:t>
      </w:r>
    </w:p>
    <w:p>
      <w:pPr>
        <w:tabs>
          <w:tab w:val="right" w:pos="10178"/>
        </w:tabs>
        <w:spacing w:after="120"/>
      </w:pPr>
      <w:r>
        <w:rPr>
          <w:rFonts w:ascii="Arial" w:cs="Arial" w:eastAsia="Arial" w:hAnsi="Arial"/>
          <w:sz w:val="22"/>
          <w:szCs w:val="22"/>
        </w:rPr>
        <w:t xml:space="preserve">приемки средств связи и сигнализации после текущего, среднего и капитального ремонта</w:t>
      </w:r>
      <w:r>
        <w:rPr>
          <w:rFonts w:ascii="Arial" w:cs="Arial" w:eastAsia="Arial" w:hAnsi="Arial"/>
          <w:sz w:val="24"/>
          <w:szCs w:val="24"/>
        </w:rPr>
        <w:t xml:space="preserve">	</w:t>
      </w:r>
      <w:r>
        <w:rPr>
          <w:rFonts w:ascii="Arial" w:cs="Arial" w:eastAsia="Arial" w:hAnsi="Arial"/>
          <w:sz w:val="22"/>
          <w:szCs w:val="22"/>
        </w:rPr>
        <w:t xml:space="preserve">628</w:t>
      </w:r>
    </w:p>
    <w:p>
      <w:pPr>
        <w:tabs>
          <w:tab w:val="right" w:pos="10178"/>
        </w:tabs>
        <w:spacing w:after="120"/>
      </w:pPr>
      <w:r>
        <w:rPr>
          <w:rFonts w:ascii="Arial" w:cs="Arial" w:eastAsia="Arial" w:hAnsi="Arial"/>
          <w:sz w:val="22"/>
          <w:szCs w:val="22"/>
        </w:rPr>
        <w:t xml:space="preserve">приемные на бланки удостоверений, пропусков, идентификационных карт</w:t>
      </w:r>
      <w:r>
        <w:rPr>
          <w:rFonts w:ascii="Arial" w:cs="Arial" w:eastAsia="Arial" w:hAnsi="Arial"/>
          <w:sz w:val="24"/>
          <w:szCs w:val="24"/>
        </w:rPr>
        <w:t xml:space="preserve">	</w:t>
      </w:r>
      <w:r>
        <w:rPr>
          <w:rFonts w:ascii="Arial" w:cs="Arial" w:eastAsia="Arial" w:hAnsi="Arial"/>
          <w:sz w:val="22"/>
          <w:szCs w:val="22"/>
        </w:rPr>
        <w:t xml:space="preserve">563</w:t>
      </w:r>
    </w:p>
    <w:p>
      <w:pPr>
        <w:tabs>
          <w:tab w:val="right" w:pos="10178"/>
        </w:tabs>
        <w:spacing w:after="120"/>
      </w:pPr>
      <w:r>
        <w:rPr>
          <w:rFonts w:ascii="Arial" w:cs="Arial" w:eastAsia="Arial" w:hAnsi="Arial"/>
          <w:sz w:val="22"/>
          <w:szCs w:val="22"/>
        </w:rPr>
        <w:t xml:space="preserve">проверки справочно-информационного фонда организации, библиотеки организации</w:t>
      </w:r>
      <w:r>
        <w:rPr>
          <w:rFonts w:ascii="Arial" w:cs="Arial" w:eastAsia="Arial" w:hAnsi="Arial"/>
          <w:sz w:val="24"/>
          <w:szCs w:val="24"/>
        </w:rPr>
        <w:t xml:space="preserve">	</w:t>
      </w:r>
      <w:r>
        <w:rPr>
          <w:rFonts w:ascii="Arial" w:cs="Arial" w:eastAsia="Arial" w:hAnsi="Arial"/>
          <w:sz w:val="22"/>
          <w:szCs w:val="22"/>
        </w:rPr>
        <w:t xml:space="preserve">366</w:t>
      </w:r>
    </w:p>
    <w:p>
      <w:pPr>
        <w:tabs>
          <w:tab w:val="right" w:pos="10178"/>
        </w:tabs>
        <w:spacing w:after="120"/>
      </w:pPr>
      <w:r>
        <w:rPr>
          <w:rFonts w:ascii="Arial" w:cs="Arial" w:eastAsia="Arial" w:hAnsi="Arial"/>
          <w:sz w:val="22"/>
          <w:szCs w:val="22"/>
        </w:rPr>
        <w:t xml:space="preserve">расследования профессиональных отравлений и заболеваний</w:t>
      </w:r>
      <w:r>
        <w:rPr>
          <w:rFonts w:ascii="Arial" w:cs="Arial" w:eastAsia="Arial" w:hAnsi="Arial"/>
          <w:sz w:val="24"/>
          <w:szCs w:val="24"/>
        </w:rPr>
        <w:t xml:space="preserve">	</w:t>
      </w:r>
      <w:r>
        <w:rPr>
          <w:rFonts w:ascii="Arial" w:cs="Arial" w:eastAsia="Arial" w:hAnsi="Arial"/>
          <w:sz w:val="22"/>
          <w:szCs w:val="22"/>
        </w:rPr>
        <w:t xml:space="preserve">450</w:t>
      </w:r>
    </w:p>
    <w:p>
      <w:pPr>
        <w:tabs>
          <w:tab w:val="right" w:pos="10178"/>
        </w:tabs>
        <w:spacing w:after="120"/>
      </w:pPr>
      <w:r>
        <w:rPr>
          <w:rFonts w:ascii="Arial" w:cs="Arial" w:eastAsia="Arial" w:hAnsi="Arial"/>
          <w:sz w:val="22"/>
          <w:szCs w:val="22"/>
        </w:rPr>
        <w:t xml:space="preserve">расходные об уничтожении удостоверений, пропусков,  корешков к ним</w:t>
      </w:r>
      <w:r>
        <w:rPr>
          <w:rFonts w:ascii="Arial" w:cs="Arial" w:eastAsia="Arial" w:hAnsi="Arial"/>
          <w:sz w:val="24"/>
          <w:szCs w:val="24"/>
        </w:rPr>
        <w:t xml:space="preserve">	</w:t>
      </w:r>
      <w:r>
        <w:rPr>
          <w:rFonts w:ascii="Arial" w:cs="Arial" w:eastAsia="Arial" w:hAnsi="Arial"/>
          <w:sz w:val="22"/>
          <w:szCs w:val="22"/>
        </w:rPr>
        <w:t xml:space="preserve">563</w:t>
      </w:r>
    </w:p>
    <w:p>
      <w:pPr>
        <w:tabs>
          <w:tab w:val="right" w:pos="10178"/>
        </w:tabs>
        <w:spacing w:after="120"/>
      </w:pPr>
      <w:r>
        <w:rPr>
          <w:rFonts w:ascii="Arial" w:cs="Arial" w:eastAsia="Arial" w:hAnsi="Arial"/>
          <w:sz w:val="22"/>
          <w:szCs w:val="22"/>
        </w:rPr>
        <w:t xml:space="preserve">служебного расследования дорожно-транспортного происшествия в организации</w:t>
      </w:r>
      <w:r>
        <w:rPr>
          <w:rFonts w:ascii="Arial" w:cs="Arial" w:eastAsia="Arial" w:hAnsi="Arial"/>
          <w:sz w:val="24"/>
          <w:szCs w:val="24"/>
        </w:rPr>
        <w:t xml:space="preserve">	</w:t>
      </w:r>
      <w:r>
        <w:rPr>
          <w:rFonts w:ascii="Arial" w:cs="Arial" w:eastAsia="Arial" w:hAnsi="Arial"/>
          <w:sz w:val="22"/>
          <w:szCs w:val="22"/>
        </w:rPr>
        <w:t xml:space="preserve">606</w:t>
      </w:r>
    </w:p>
    <w:p>
      <w:pPr>
        <w:tabs>
          <w:tab w:val="right" w:pos="10178"/>
        </w:tabs>
        <w:spacing w:after="120"/>
      </w:pPr>
      <w:r>
        <w:rPr>
          <w:rFonts w:ascii="Arial" w:cs="Arial" w:eastAsia="Arial" w:hAnsi="Arial"/>
          <w:sz w:val="22"/>
          <w:szCs w:val="22"/>
        </w:rPr>
        <w:t xml:space="preserve">списания книг и периодических изданий справочно-информационного фонда, библиотеки организации</w:t>
      </w:r>
      <w:r>
        <w:rPr>
          <w:rFonts w:ascii="Arial" w:cs="Arial" w:eastAsia="Arial" w:hAnsi="Arial"/>
          <w:sz w:val="24"/>
          <w:szCs w:val="24"/>
        </w:rPr>
        <w:t xml:space="preserve">	</w:t>
      </w:r>
      <w:r>
        <w:rPr>
          <w:rFonts w:ascii="Arial" w:cs="Arial" w:eastAsia="Arial" w:hAnsi="Arial"/>
          <w:sz w:val="22"/>
          <w:szCs w:val="22"/>
        </w:rPr>
        <w:t xml:space="preserve">367</w:t>
      </w:r>
    </w:p>
    <w:p>
      <w:pPr>
        <w:spacing w:after="120"/>
        <w:jc w:val="left"/>
      </w:pPr>
      <w:r>
        <w:rPr>
          <w:rFonts w:ascii="Arial" w:cs="Arial" w:eastAsia="Arial" w:hAnsi="Arial"/>
          <w:b/>
          <w:bCs/>
          <w:sz w:val="22"/>
          <w:szCs w:val="22"/>
        </w:rPr>
        <w:t xml:space="preserve">АНКЕТЫ</w:t>
      </w:r>
    </w:p>
    <w:p>
      <w:pPr>
        <w:tabs>
          <w:tab w:val="right" w:pos="10178"/>
        </w:tabs>
        <w:spacing w:after="120"/>
      </w:pPr>
      <w:r>
        <w:rPr>
          <w:rFonts w:ascii="Arial" w:cs="Arial" w:eastAsia="Arial" w:hAnsi="Arial"/>
          <w:sz w:val="22"/>
          <w:szCs w:val="22"/>
        </w:rPr>
        <w:t xml:space="preserve">обследования условий труда работников</w:t>
      </w:r>
      <w:r>
        <w:rPr>
          <w:rFonts w:ascii="Arial" w:cs="Arial" w:eastAsia="Arial" w:hAnsi="Arial"/>
          <w:sz w:val="24"/>
          <w:szCs w:val="24"/>
        </w:rPr>
        <w:t xml:space="preserve">	</w:t>
      </w:r>
      <w:r>
        <w:rPr>
          <w:rFonts w:ascii="Arial" w:cs="Arial" w:eastAsia="Arial" w:hAnsi="Arial"/>
          <w:sz w:val="22"/>
          <w:szCs w:val="22"/>
        </w:rPr>
        <w:t xml:space="preserve">469</w:t>
      </w:r>
    </w:p>
    <w:p>
      <w:pPr>
        <w:spacing w:after="120"/>
        <w:jc w:val="left"/>
      </w:pPr>
      <w:r>
        <w:rPr>
          <w:rFonts w:ascii="Arial" w:cs="Arial" w:eastAsia="Arial" w:hAnsi="Arial"/>
          <w:b/>
          <w:bCs/>
          <w:sz w:val="22"/>
          <w:szCs w:val="22"/>
        </w:rPr>
        <w:t xml:space="preserve">БАЗЫ ДАННЫХ</w:t>
      </w:r>
    </w:p>
    <w:p>
      <w:pPr>
        <w:tabs>
          <w:tab w:val="right" w:pos="10178"/>
        </w:tabs>
        <w:spacing w:after="120"/>
      </w:pPr>
      <w:r>
        <w:rPr>
          <w:rFonts w:ascii="Arial" w:cs="Arial" w:eastAsia="Arial" w:hAnsi="Arial"/>
          <w:sz w:val="22"/>
          <w:szCs w:val="22"/>
        </w:rPr>
        <w:t xml:space="preserve">адресов и телефонов</w:t>
      </w:r>
      <w:r>
        <w:rPr>
          <w:rFonts w:ascii="Arial" w:cs="Arial" w:eastAsia="Arial" w:hAnsi="Arial"/>
          <w:sz w:val="24"/>
          <w:szCs w:val="24"/>
        </w:rPr>
        <w:t xml:space="preserve">	</w:t>
      </w:r>
      <w:r>
        <w:rPr>
          <w:rFonts w:ascii="Arial" w:cs="Arial" w:eastAsia="Arial" w:hAnsi="Arial"/>
          <w:sz w:val="22"/>
          <w:szCs w:val="22"/>
        </w:rPr>
        <w:t xml:space="preserve">565</w:t>
      </w:r>
    </w:p>
    <w:p>
      <w:pPr>
        <w:tabs>
          <w:tab w:val="right" w:pos="10178"/>
        </w:tabs>
        <w:spacing w:after="120"/>
      </w:pPr>
      <w:r>
        <w:rPr>
          <w:rFonts w:ascii="Arial" w:cs="Arial" w:eastAsia="Arial" w:hAnsi="Arial"/>
          <w:sz w:val="22"/>
          <w:szCs w:val="22"/>
        </w:rPr>
        <w:t xml:space="preserve">ветеранов и участников Великой Отечественной войны и других военных действий</w:t>
      </w:r>
      <w:r>
        <w:rPr>
          <w:rFonts w:ascii="Arial" w:cs="Arial" w:eastAsia="Arial" w:hAnsi="Arial"/>
          <w:sz w:val="24"/>
          <w:szCs w:val="24"/>
        </w:rPr>
        <w:t xml:space="preserve">	</w:t>
      </w:r>
      <w:r>
        <w:rPr>
          <w:rFonts w:ascii="Arial" w:cs="Arial" w:eastAsia="Arial" w:hAnsi="Arial"/>
          <w:sz w:val="22"/>
          <w:szCs w:val="22"/>
        </w:rPr>
        <w:t xml:space="preserve">498 б)</w:t>
      </w:r>
    </w:p>
    <w:p>
      <w:pPr>
        <w:tabs>
          <w:tab w:val="right" w:pos="10178"/>
        </w:tabs>
        <w:spacing w:after="120"/>
      </w:pPr>
      <w:r>
        <w:rPr>
          <w:rFonts w:ascii="Arial" w:cs="Arial" w:eastAsia="Arial" w:hAnsi="Arial"/>
          <w:sz w:val="22"/>
          <w:szCs w:val="22"/>
        </w:rPr>
        <w:t xml:space="preserve">военнообязанных</w:t>
      </w:r>
      <w:r>
        <w:rPr>
          <w:rFonts w:ascii="Arial" w:cs="Arial" w:eastAsia="Arial" w:hAnsi="Arial"/>
          <w:sz w:val="24"/>
          <w:szCs w:val="24"/>
        </w:rPr>
        <w:t xml:space="preserve">	</w:t>
      </w:r>
      <w:r>
        <w:rPr>
          <w:rFonts w:ascii="Arial" w:cs="Arial" w:eastAsia="Arial" w:hAnsi="Arial"/>
          <w:sz w:val="22"/>
          <w:szCs w:val="22"/>
        </w:rPr>
        <w:t xml:space="preserve">498 з)</w:t>
      </w:r>
    </w:p>
    <w:p>
      <w:pPr>
        <w:tabs>
          <w:tab w:val="right" w:pos="10178"/>
        </w:tabs>
        <w:spacing w:after="120"/>
      </w:pPr>
      <w:r>
        <w:rPr>
          <w:rFonts w:ascii="Arial" w:cs="Arial" w:eastAsia="Arial" w:hAnsi="Arial"/>
          <w:sz w:val="22"/>
          <w:szCs w:val="22"/>
        </w:rPr>
        <w:t xml:space="preserve">дежурных по организациям</w:t>
      </w:r>
      <w:r>
        <w:rPr>
          <w:rFonts w:ascii="Arial" w:cs="Arial" w:eastAsia="Arial" w:hAnsi="Arial"/>
          <w:sz w:val="24"/>
          <w:szCs w:val="24"/>
        </w:rPr>
        <w:t xml:space="preserve">	</w:t>
      </w:r>
      <w:r>
        <w:rPr>
          <w:rFonts w:ascii="Arial" w:cs="Arial" w:eastAsia="Arial" w:hAnsi="Arial"/>
          <w:sz w:val="22"/>
          <w:szCs w:val="22"/>
        </w:rPr>
        <w:t xml:space="preserve">646</w:t>
      </w:r>
    </w:p>
    <w:p>
      <w:pPr>
        <w:tabs>
          <w:tab w:val="right" w:pos="10178"/>
        </w:tabs>
        <w:spacing w:after="120"/>
      </w:pPr>
      <w:r>
        <w:rPr>
          <w:rFonts w:ascii="Arial" w:cs="Arial" w:eastAsia="Arial" w:hAnsi="Arial"/>
          <w:sz w:val="22"/>
          <w:szCs w:val="22"/>
        </w:rPr>
        <w:t xml:space="preserve">жалоб, плановых и внеплановых проверок принятых по ним решений и выданных предписаний</w:t>
      </w:r>
      <w:r>
        <w:rPr>
          <w:rFonts w:ascii="Arial" w:cs="Arial" w:eastAsia="Arial" w:hAnsi="Arial"/>
          <w:sz w:val="24"/>
          <w:szCs w:val="24"/>
        </w:rPr>
        <w:t xml:space="preserve">	</w:t>
      </w:r>
      <w:r>
        <w:rPr>
          <w:rFonts w:ascii="Arial" w:cs="Arial" w:eastAsia="Arial" w:hAnsi="Arial"/>
          <w:sz w:val="22"/>
          <w:szCs w:val="22"/>
        </w:rPr>
        <w:t xml:space="preserve">182 б)</w:t>
      </w:r>
    </w:p>
    <w:p>
      <w:pPr>
        <w:tabs>
          <w:tab w:val="right" w:pos="10178"/>
        </w:tabs>
        <w:spacing w:after="120"/>
      </w:pPr>
      <w:r>
        <w:rPr>
          <w:rFonts w:ascii="Arial" w:cs="Arial" w:eastAsia="Arial" w:hAnsi="Arial"/>
          <w:sz w:val="22"/>
          <w:szCs w:val="22"/>
        </w:rPr>
        <w:t xml:space="preserve">закупок, осуществленных без заключения государственного контракта</w:t>
      </w:r>
      <w:r>
        <w:rPr>
          <w:rFonts w:ascii="Arial" w:cs="Arial" w:eastAsia="Arial" w:hAnsi="Arial"/>
          <w:sz w:val="24"/>
          <w:szCs w:val="24"/>
        </w:rPr>
        <w:t xml:space="preserve">	</w:t>
      </w:r>
      <w:r>
        <w:rPr>
          <w:rFonts w:ascii="Arial" w:cs="Arial" w:eastAsia="Arial" w:hAnsi="Arial"/>
          <w:sz w:val="22"/>
          <w:szCs w:val="22"/>
        </w:rPr>
        <w:t xml:space="preserve">182 а)</w:t>
      </w:r>
    </w:p>
    <w:p>
      <w:pPr>
        <w:tabs>
          <w:tab w:val="right" w:pos="10178"/>
        </w:tabs>
        <w:spacing w:after="120"/>
      </w:pPr>
      <w:r>
        <w:rPr>
          <w:rFonts w:ascii="Arial" w:cs="Arial" w:eastAsia="Arial" w:hAnsi="Arial"/>
          <w:sz w:val="22"/>
          <w:szCs w:val="22"/>
        </w:rPr>
        <w:t xml:space="preserve">кандидатов на выдвижение по должности</w:t>
      </w:r>
      <w:r>
        <w:rPr>
          <w:rFonts w:ascii="Arial" w:cs="Arial" w:eastAsia="Arial" w:hAnsi="Arial"/>
          <w:sz w:val="24"/>
          <w:szCs w:val="24"/>
        </w:rPr>
        <w:t xml:space="preserve">	</w:t>
      </w:r>
      <w:r>
        <w:rPr>
          <w:rFonts w:ascii="Arial" w:cs="Arial" w:eastAsia="Arial" w:hAnsi="Arial"/>
          <w:sz w:val="22"/>
          <w:szCs w:val="22"/>
        </w:rPr>
        <w:t xml:space="preserve">498 е)</w:t>
      </w:r>
    </w:p>
    <w:p>
      <w:pPr>
        <w:tabs>
          <w:tab w:val="right" w:pos="10178"/>
        </w:tabs>
        <w:spacing w:after="120"/>
      </w:pPr>
      <w:r>
        <w:rPr>
          <w:rFonts w:ascii="Arial" w:cs="Arial" w:eastAsia="Arial" w:hAnsi="Arial"/>
          <w:sz w:val="22"/>
          <w:szCs w:val="22"/>
        </w:rPr>
        <w:t xml:space="preserve">лиц, защитивших диссертации и получивших ученые степени</w:t>
      </w:r>
      <w:r>
        <w:rPr>
          <w:rFonts w:ascii="Arial" w:cs="Arial" w:eastAsia="Arial" w:hAnsi="Arial"/>
          <w:sz w:val="24"/>
          <w:szCs w:val="24"/>
        </w:rPr>
        <w:t xml:space="preserve">	</w:t>
      </w:r>
      <w:r>
        <w:rPr>
          <w:rFonts w:ascii="Arial" w:cs="Arial" w:eastAsia="Arial" w:hAnsi="Arial"/>
          <w:sz w:val="22"/>
          <w:szCs w:val="22"/>
        </w:rPr>
        <w:t xml:space="preserve">498 и)</w:t>
      </w:r>
    </w:p>
    <w:p>
      <w:pPr>
        <w:tabs>
          <w:tab w:val="right" w:pos="10178"/>
        </w:tabs>
        <w:spacing w:after="120"/>
      </w:pPr>
      <w:r>
        <w:rPr>
          <w:rFonts w:ascii="Arial" w:cs="Arial" w:eastAsia="Arial" w:hAnsi="Arial"/>
          <w:sz w:val="22"/>
          <w:szCs w:val="22"/>
        </w:rPr>
        <w:t xml:space="preserve">лиц, прошедших аттестацию</w:t>
      </w:r>
      <w:r>
        <w:rPr>
          <w:rFonts w:ascii="Arial" w:cs="Arial" w:eastAsia="Arial" w:hAnsi="Arial"/>
          <w:sz w:val="24"/>
          <w:szCs w:val="24"/>
        </w:rPr>
        <w:t xml:space="preserve">	</w:t>
      </w:r>
      <w:r>
        <w:rPr>
          <w:rFonts w:ascii="Arial" w:cs="Arial" w:eastAsia="Arial" w:hAnsi="Arial"/>
          <w:sz w:val="22"/>
          <w:szCs w:val="22"/>
        </w:rPr>
        <w:t xml:space="preserve">498 ж)</w:t>
      </w:r>
    </w:p>
    <w:p>
      <w:pPr>
        <w:tabs>
          <w:tab w:val="right" w:pos="10178"/>
        </w:tabs>
        <w:spacing w:after="120"/>
      </w:pPr>
      <w:r>
        <w:rPr>
          <w:rFonts w:ascii="Arial" w:cs="Arial" w:eastAsia="Arial" w:hAnsi="Arial"/>
          <w:sz w:val="22"/>
          <w:szCs w:val="22"/>
        </w:rPr>
        <w:t xml:space="preserve">по нормативным правовым актам и иным актам организации (приказам, инструкциям, правилам)</w:t>
      </w:r>
      <w:r>
        <w:rPr>
          <w:rFonts w:ascii="Arial" w:cs="Arial" w:eastAsia="Arial" w:hAnsi="Arial"/>
          <w:sz w:val="24"/>
          <w:szCs w:val="24"/>
        </w:rPr>
        <w:t xml:space="preserve">	</w:t>
      </w:r>
      <w:r>
        <w:rPr>
          <w:rFonts w:ascii="Arial" w:cs="Arial" w:eastAsia="Arial" w:hAnsi="Arial"/>
          <w:sz w:val="22"/>
          <w:szCs w:val="22"/>
        </w:rPr>
        <w:t xml:space="preserve">96</w:t>
      </w:r>
    </w:p>
    <w:p>
      <w:pPr>
        <w:tabs>
          <w:tab w:val="right" w:pos="10178"/>
        </w:tabs>
        <w:spacing w:after="120"/>
      </w:pPr>
      <w:r>
        <w:rPr>
          <w:rFonts w:ascii="Arial" w:cs="Arial" w:eastAsia="Arial" w:hAnsi="Arial"/>
          <w:sz w:val="22"/>
          <w:szCs w:val="22"/>
        </w:rPr>
        <w:t xml:space="preserve">приема (сдачи) под охрану режимных помещений, спецхранилищ, сейфов (металлических  шкафов) и ключей от них</w:t>
      </w:r>
      <w:r>
        <w:rPr>
          <w:rFonts w:ascii="Arial" w:cs="Arial" w:eastAsia="Arial" w:hAnsi="Arial"/>
          <w:sz w:val="24"/>
          <w:szCs w:val="24"/>
        </w:rPr>
        <w:t xml:space="preserve">	</w:t>
      </w:r>
      <w:r>
        <w:rPr>
          <w:rFonts w:ascii="Arial" w:cs="Arial" w:eastAsia="Arial" w:hAnsi="Arial"/>
          <w:sz w:val="22"/>
          <w:szCs w:val="22"/>
        </w:rPr>
        <w:t xml:space="preserve">651</w:t>
      </w:r>
    </w:p>
    <w:p>
      <w:pPr>
        <w:tabs>
          <w:tab w:val="right" w:pos="10178"/>
        </w:tabs>
        <w:spacing w:after="120"/>
      </w:pPr>
      <w:r>
        <w:rPr>
          <w:rFonts w:ascii="Arial" w:cs="Arial" w:eastAsia="Arial" w:hAnsi="Arial"/>
          <w:sz w:val="22"/>
          <w:szCs w:val="22"/>
        </w:rPr>
        <w:t xml:space="preserve">противопожарного оборудования и инвентаря</w:t>
      </w:r>
      <w:r>
        <w:rPr>
          <w:rFonts w:ascii="Arial" w:cs="Arial" w:eastAsia="Arial" w:hAnsi="Arial"/>
          <w:sz w:val="24"/>
          <w:szCs w:val="24"/>
        </w:rPr>
        <w:t xml:space="preserve">	</w:t>
      </w:r>
      <w:r>
        <w:rPr>
          <w:rFonts w:ascii="Arial" w:cs="Arial" w:eastAsia="Arial" w:hAnsi="Arial"/>
          <w:sz w:val="22"/>
          <w:szCs w:val="22"/>
        </w:rPr>
        <w:t xml:space="preserve">645</w:t>
      </w:r>
    </w:p>
    <w:p>
      <w:pPr>
        <w:tabs>
          <w:tab w:val="right" w:pos="10178"/>
        </w:tabs>
        <w:spacing w:after="120"/>
      </w:pPr>
      <w:r>
        <w:rPr>
          <w:rFonts w:ascii="Arial" w:cs="Arial" w:eastAsia="Arial" w:hAnsi="Arial"/>
          <w:sz w:val="22"/>
          <w:szCs w:val="22"/>
        </w:rPr>
        <w:t xml:space="preserve">работников</w:t>
      </w:r>
      <w:r>
        <w:rPr>
          <w:rFonts w:ascii="Arial" w:cs="Arial" w:eastAsia="Arial" w:hAnsi="Arial"/>
          <w:sz w:val="24"/>
          <w:szCs w:val="24"/>
        </w:rPr>
        <w:t xml:space="preserve">	</w:t>
      </w:r>
      <w:r>
        <w:rPr>
          <w:rFonts w:ascii="Arial" w:cs="Arial" w:eastAsia="Arial" w:hAnsi="Arial"/>
          <w:sz w:val="22"/>
          <w:szCs w:val="22"/>
        </w:rPr>
        <w:t xml:space="preserve">498 г)</w:t>
      </w:r>
    </w:p>
    <w:p>
      <w:pPr>
        <w:tabs>
          <w:tab w:val="right" w:pos="10178"/>
        </w:tabs>
        <w:spacing w:after="120"/>
      </w:pPr>
      <w:r>
        <w:rPr>
          <w:rFonts w:ascii="Arial" w:cs="Arial" w:eastAsia="Arial" w:hAnsi="Arial"/>
          <w:sz w:val="22"/>
          <w:szCs w:val="22"/>
        </w:rPr>
        <w:t xml:space="preserve">работников, награжденных государственными и иными наградами, удостоенных государственных и иных званий, премий</w:t>
      </w:r>
      <w:r>
        <w:rPr>
          <w:rFonts w:ascii="Arial" w:cs="Arial" w:eastAsia="Arial" w:hAnsi="Arial"/>
          <w:sz w:val="24"/>
          <w:szCs w:val="24"/>
        </w:rPr>
        <w:t xml:space="preserve">	</w:t>
      </w:r>
      <w:r>
        <w:rPr>
          <w:rFonts w:ascii="Arial" w:cs="Arial" w:eastAsia="Arial" w:hAnsi="Arial"/>
          <w:sz w:val="22"/>
          <w:szCs w:val="22"/>
        </w:rPr>
        <w:t xml:space="preserve">498 в)</w:t>
      </w:r>
    </w:p>
    <w:p>
      <w:pPr>
        <w:tabs>
          <w:tab w:val="right" w:pos="10178"/>
        </w:tabs>
        <w:spacing w:after="120"/>
      </w:pPr>
      <w:r>
        <w:rPr>
          <w:rFonts w:ascii="Arial" w:cs="Arial" w:eastAsia="Arial" w:hAnsi="Arial"/>
          <w:sz w:val="22"/>
          <w:szCs w:val="22"/>
        </w:rPr>
        <w:t xml:space="preserve">работников, обучающихся без отрыва от производства</w:t>
      </w:r>
      <w:r>
        <w:rPr>
          <w:rFonts w:ascii="Arial" w:cs="Arial" w:eastAsia="Arial" w:hAnsi="Arial"/>
          <w:sz w:val="24"/>
          <w:szCs w:val="24"/>
        </w:rPr>
        <w:t xml:space="preserve">	</w:t>
      </w:r>
      <w:r>
        <w:rPr>
          <w:rFonts w:ascii="Arial" w:cs="Arial" w:eastAsia="Arial" w:hAnsi="Arial"/>
          <w:sz w:val="22"/>
          <w:szCs w:val="22"/>
        </w:rPr>
        <w:t xml:space="preserve">498 к)</w:t>
      </w:r>
    </w:p>
    <w:p>
      <w:pPr>
        <w:tabs>
          <w:tab w:val="right" w:pos="10178"/>
        </w:tabs>
        <w:spacing w:after="120"/>
      </w:pPr>
      <w:r>
        <w:rPr>
          <w:rFonts w:ascii="Arial" w:cs="Arial" w:eastAsia="Arial" w:hAnsi="Arial"/>
          <w:sz w:val="22"/>
          <w:szCs w:val="22"/>
        </w:rPr>
        <w:t xml:space="preserve">работников, получающих персональные ставки, оклады</w:t>
      </w:r>
      <w:r>
        <w:rPr>
          <w:rFonts w:ascii="Arial" w:cs="Arial" w:eastAsia="Arial" w:hAnsi="Arial"/>
          <w:sz w:val="24"/>
          <w:szCs w:val="24"/>
        </w:rPr>
        <w:t xml:space="preserve">	</w:t>
      </w:r>
      <w:r>
        <w:rPr>
          <w:rFonts w:ascii="Arial" w:cs="Arial" w:eastAsia="Arial" w:hAnsi="Arial"/>
          <w:sz w:val="22"/>
          <w:szCs w:val="22"/>
        </w:rPr>
        <w:t xml:space="preserve">498 д)</w:t>
      </w:r>
    </w:p>
    <w:p>
      <w:pPr>
        <w:tabs>
          <w:tab w:val="right" w:pos="10178"/>
        </w:tabs>
        <w:spacing w:after="120"/>
      </w:pPr>
      <w:r>
        <w:rPr>
          <w:rFonts w:ascii="Arial" w:cs="Arial" w:eastAsia="Arial" w:hAnsi="Arial"/>
          <w:sz w:val="22"/>
          <w:szCs w:val="22"/>
        </w:rPr>
        <w:t xml:space="preserve">работников, уходящих на льготную пенсию</w:t>
      </w:r>
      <w:r>
        <w:rPr>
          <w:rFonts w:ascii="Arial" w:cs="Arial" w:eastAsia="Arial" w:hAnsi="Arial"/>
          <w:sz w:val="24"/>
          <w:szCs w:val="24"/>
        </w:rPr>
        <w:t xml:space="preserve">	</w:t>
      </w:r>
      <w:r>
        <w:rPr>
          <w:rFonts w:ascii="Arial" w:cs="Arial" w:eastAsia="Arial" w:hAnsi="Arial"/>
          <w:sz w:val="22"/>
          <w:szCs w:val="22"/>
        </w:rPr>
        <w:t xml:space="preserve">663</w:t>
      </w:r>
    </w:p>
    <w:p>
      <w:pPr>
        <w:tabs>
          <w:tab w:val="right" w:pos="10178"/>
        </w:tabs>
        <w:spacing w:after="120"/>
      </w:pPr>
      <w:r>
        <w:rPr>
          <w:rFonts w:ascii="Arial" w:cs="Arial" w:eastAsia="Arial" w:hAnsi="Arial"/>
          <w:sz w:val="22"/>
          <w:szCs w:val="22"/>
        </w:rPr>
        <w:t xml:space="preserve">формирований гражданской защиты</w:t>
      </w:r>
      <w:r>
        <w:rPr>
          <w:rFonts w:ascii="Arial" w:cs="Arial" w:eastAsia="Arial" w:hAnsi="Arial"/>
          <w:sz w:val="24"/>
          <w:szCs w:val="24"/>
        </w:rPr>
        <w:t xml:space="preserve">	</w:t>
      </w:r>
      <w:r>
        <w:rPr>
          <w:rFonts w:ascii="Arial" w:cs="Arial" w:eastAsia="Arial" w:hAnsi="Arial"/>
          <w:sz w:val="22"/>
          <w:szCs w:val="22"/>
        </w:rPr>
        <w:t xml:space="preserve">648</w:t>
      </w:r>
    </w:p>
    <w:p>
      <w:pPr>
        <w:tabs>
          <w:tab w:val="right" w:pos="10178"/>
        </w:tabs>
        <w:spacing w:after="120"/>
      </w:pPr>
      <w:r>
        <w:rPr>
          <w:rFonts w:ascii="Arial" w:cs="Arial" w:eastAsia="Arial" w:hAnsi="Arial"/>
          <w:sz w:val="22"/>
          <w:szCs w:val="22"/>
        </w:rPr>
        <w:t xml:space="preserve">членов руководящих и исполнительных органов организации</w:t>
      </w:r>
      <w:r>
        <w:rPr>
          <w:rFonts w:ascii="Arial" w:cs="Arial" w:eastAsia="Arial" w:hAnsi="Arial"/>
          <w:sz w:val="24"/>
          <w:szCs w:val="24"/>
        </w:rPr>
        <w:t xml:space="preserve">	</w:t>
      </w:r>
      <w:r>
        <w:rPr>
          <w:rFonts w:ascii="Arial" w:cs="Arial" w:eastAsia="Arial" w:hAnsi="Arial"/>
          <w:sz w:val="22"/>
          <w:szCs w:val="22"/>
        </w:rPr>
        <w:t xml:space="preserve">498 а)</w:t>
      </w:r>
    </w:p>
    <w:p>
      <w:pPr>
        <w:tabs>
          <w:tab w:val="right" w:pos="10178"/>
        </w:tabs>
        <w:spacing w:after="120"/>
      </w:pPr>
      <w:r>
        <w:rPr>
          <w:rFonts w:ascii="Arial" w:cs="Arial" w:eastAsia="Arial" w:hAnsi="Arial"/>
          <w:sz w:val="22"/>
          <w:szCs w:val="22"/>
        </w:rPr>
        <w:t xml:space="preserve">эвакуируемых работников и членов их семей</w:t>
      </w:r>
      <w:r>
        <w:rPr>
          <w:rFonts w:ascii="Arial" w:cs="Arial" w:eastAsia="Arial" w:hAnsi="Arial"/>
          <w:sz w:val="24"/>
          <w:szCs w:val="24"/>
        </w:rPr>
        <w:t xml:space="preserve">	</w:t>
      </w:r>
      <w:r>
        <w:rPr>
          <w:rFonts w:ascii="Arial" w:cs="Arial" w:eastAsia="Arial" w:hAnsi="Arial"/>
          <w:sz w:val="22"/>
          <w:szCs w:val="22"/>
        </w:rPr>
        <w:t xml:space="preserve">647</w:t>
      </w:r>
    </w:p>
    <w:p>
      <w:pPr>
        <w:spacing w:after="120"/>
        <w:jc w:val="left"/>
      </w:pPr>
      <w:r>
        <w:rPr>
          <w:rFonts w:ascii="Arial" w:cs="Arial" w:eastAsia="Arial" w:hAnsi="Arial"/>
          <w:b/>
          <w:bCs/>
          <w:sz w:val="22"/>
          <w:szCs w:val="22"/>
        </w:rPr>
        <w:t xml:space="preserve">регистрации:</w:t>
      </w:r>
    </w:p>
    <w:p>
      <w:pPr>
        <w:tabs>
          <w:tab w:val="right" w:pos="10178"/>
        </w:tabs>
        <w:spacing w:after="120"/>
      </w:pPr>
      <w:r>
        <w:rPr>
          <w:rFonts w:ascii="Arial" w:cs="Arial" w:eastAsia="Arial" w:hAnsi="Arial"/>
          <w:sz w:val="22"/>
          <w:szCs w:val="22"/>
        </w:rPr>
        <w:t xml:space="preserve">выдачи архивных справок, копий архивных документов, выписок из архивных документов</w:t>
      </w:r>
      <w:r>
        <w:rPr>
          <w:rFonts w:ascii="Arial" w:cs="Arial" w:eastAsia="Arial" w:hAnsi="Arial"/>
          <w:sz w:val="24"/>
          <w:szCs w:val="24"/>
        </w:rPr>
        <w:t xml:space="preserve">	</w:t>
      </w:r>
      <w:r>
        <w:rPr>
          <w:rFonts w:ascii="Arial" w:cs="Arial" w:eastAsia="Arial" w:hAnsi="Arial"/>
          <w:sz w:val="22"/>
          <w:szCs w:val="22"/>
        </w:rPr>
        <w:t xml:space="preserve">133</w:t>
      </w:r>
    </w:p>
    <w:p>
      <w:pPr>
        <w:tabs>
          <w:tab w:val="right" w:pos="10178"/>
        </w:tabs>
        <w:spacing w:after="120"/>
      </w:pPr>
      <w:r>
        <w:rPr>
          <w:rFonts w:ascii="Arial" w:cs="Arial" w:eastAsia="Arial" w:hAnsi="Arial"/>
          <w:sz w:val="22"/>
          <w:szCs w:val="22"/>
        </w:rPr>
        <w:t xml:space="preserve">выдачи командировочных удостоверений</w:t>
      </w:r>
      <w:r>
        <w:rPr>
          <w:rFonts w:ascii="Arial" w:cs="Arial" w:eastAsia="Arial" w:hAnsi="Arial"/>
          <w:sz w:val="24"/>
          <w:szCs w:val="24"/>
        </w:rPr>
        <w:t xml:space="preserve">	</w:t>
      </w:r>
      <w:r>
        <w:rPr>
          <w:rFonts w:ascii="Arial" w:cs="Arial" w:eastAsia="Arial" w:hAnsi="Arial"/>
          <w:sz w:val="22"/>
          <w:szCs w:val="22"/>
        </w:rPr>
        <w:t xml:space="preserve">503 е)</w:t>
      </w:r>
    </w:p>
    <w:p>
      <w:pPr>
        <w:tabs>
          <w:tab w:val="right" w:pos="10178"/>
        </w:tabs>
        <w:spacing w:after="120"/>
      </w:pPr>
      <w:r>
        <w:rPr>
          <w:rFonts w:ascii="Arial" w:cs="Arial" w:eastAsia="Arial" w:hAnsi="Arial"/>
          <w:sz w:val="22"/>
          <w:szCs w:val="22"/>
        </w:rPr>
        <w:t xml:space="preserve">выдачи справок о заработной плате, стаже, месте работы</w:t>
      </w:r>
      <w:r>
        <w:rPr>
          <w:rFonts w:ascii="Arial" w:cs="Arial" w:eastAsia="Arial" w:hAnsi="Arial"/>
          <w:sz w:val="24"/>
          <w:szCs w:val="24"/>
        </w:rPr>
        <w:t xml:space="preserve">	</w:t>
      </w:r>
      <w:r>
        <w:rPr>
          <w:rFonts w:ascii="Arial" w:cs="Arial" w:eastAsia="Arial" w:hAnsi="Arial"/>
          <w:sz w:val="22"/>
          <w:szCs w:val="22"/>
        </w:rPr>
        <w:t xml:space="preserve">503 к)</w:t>
      </w:r>
    </w:p>
    <w:p>
      <w:pPr>
        <w:tabs>
          <w:tab w:val="right" w:pos="10178"/>
        </w:tabs>
        <w:spacing w:after="120"/>
      </w:pPr>
      <w:r>
        <w:rPr>
          <w:rFonts w:ascii="Arial" w:cs="Arial" w:eastAsia="Arial" w:hAnsi="Arial"/>
          <w:sz w:val="22"/>
          <w:szCs w:val="22"/>
        </w:rPr>
        <w:t xml:space="preserve">выдачи трудовых книжек и вкладышей к ним</w:t>
      </w:r>
      <w:r>
        <w:rPr>
          <w:rFonts w:ascii="Arial" w:cs="Arial" w:eastAsia="Arial" w:hAnsi="Arial"/>
          <w:sz w:val="24"/>
          <w:szCs w:val="24"/>
        </w:rPr>
        <w:t xml:space="preserve">	</w:t>
      </w:r>
      <w:r>
        <w:rPr>
          <w:rFonts w:ascii="Arial" w:cs="Arial" w:eastAsia="Arial" w:hAnsi="Arial"/>
          <w:sz w:val="22"/>
          <w:szCs w:val="22"/>
        </w:rPr>
        <w:t xml:space="preserve">503 г)</w:t>
      </w:r>
    </w:p>
    <w:p>
      <w:pPr>
        <w:tabs>
          <w:tab w:val="right" w:pos="10178"/>
        </w:tabs>
        <w:spacing w:after="120"/>
      </w:pPr>
      <w:r>
        <w:rPr>
          <w:rFonts w:ascii="Arial" w:cs="Arial" w:eastAsia="Arial" w:hAnsi="Arial"/>
          <w:sz w:val="22"/>
          <w:szCs w:val="22"/>
        </w:rPr>
        <w:t xml:space="preserve">и контроля исполнения обращений  граждан и юридических лиц</w:t>
      </w:r>
      <w:r>
        <w:rPr>
          <w:rFonts w:ascii="Arial" w:cs="Arial" w:eastAsia="Arial" w:hAnsi="Arial"/>
          <w:sz w:val="24"/>
          <w:szCs w:val="24"/>
        </w:rPr>
        <w:t xml:space="preserve">	</w:t>
      </w:r>
      <w:r>
        <w:rPr>
          <w:rFonts w:ascii="Arial" w:cs="Arial" w:eastAsia="Arial" w:hAnsi="Arial"/>
          <w:sz w:val="22"/>
          <w:szCs w:val="22"/>
        </w:rPr>
        <w:t xml:space="preserve">70</w:t>
      </w:r>
    </w:p>
    <w:p>
      <w:pPr>
        <w:tabs>
          <w:tab w:val="right" w:pos="10178"/>
        </w:tabs>
        <w:spacing w:after="120"/>
      </w:pPr>
      <w:r>
        <w:rPr>
          <w:rFonts w:ascii="Arial" w:cs="Arial" w:eastAsia="Arial" w:hAnsi="Arial"/>
          <w:sz w:val="22"/>
          <w:szCs w:val="22"/>
        </w:rPr>
        <w:t xml:space="preserve">карточек, трудовых договоров (контрактов), трудовых соглашений</w:t>
      </w:r>
      <w:r>
        <w:rPr>
          <w:rFonts w:ascii="Arial" w:cs="Arial" w:eastAsia="Arial" w:hAnsi="Arial"/>
          <w:sz w:val="24"/>
          <w:szCs w:val="24"/>
        </w:rPr>
        <w:t xml:space="preserve">	</w:t>
      </w:r>
      <w:r>
        <w:rPr>
          <w:rFonts w:ascii="Arial" w:cs="Arial" w:eastAsia="Arial" w:hAnsi="Arial"/>
          <w:sz w:val="22"/>
          <w:szCs w:val="22"/>
        </w:rPr>
        <w:t xml:space="preserve">503 в)</w:t>
      </w:r>
    </w:p>
    <w:p>
      <w:pPr>
        <w:tabs>
          <w:tab w:val="right" w:pos="10178"/>
        </w:tabs>
        <w:spacing w:after="120"/>
      </w:pPr>
      <w:r>
        <w:rPr>
          <w:rFonts w:ascii="Arial" w:cs="Arial" w:eastAsia="Arial" w:hAnsi="Arial"/>
          <w:sz w:val="22"/>
          <w:szCs w:val="22"/>
        </w:rPr>
        <w:t xml:space="preserve">листков нетрудоспособности</w:t>
      </w:r>
      <w:r>
        <w:rPr>
          <w:rFonts w:ascii="Arial" w:cs="Arial" w:eastAsia="Arial" w:hAnsi="Arial"/>
          <w:sz w:val="24"/>
          <w:szCs w:val="24"/>
        </w:rPr>
        <w:t xml:space="preserve">	</w:t>
      </w:r>
      <w:r>
        <w:rPr>
          <w:rFonts w:ascii="Arial" w:cs="Arial" w:eastAsia="Arial" w:hAnsi="Arial"/>
          <w:sz w:val="22"/>
          <w:szCs w:val="22"/>
        </w:rPr>
        <w:t xml:space="preserve">656</w:t>
      </w:r>
    </w:p>
    <w:p>
      <w:pPr>
        <w:tabs>
          <w:tab w:val="right" w:pos="10178"/>
        </w:tabs>
        <w:spacing w:after="120"/>
      </w:pPr>
      <w:r>
        <w:rPr>
          <w:rFonts w:ascii="Arial" w:cs="Arial" w:eastAsia="Arial" w:hAnsi="Arial"/>
          <w:sz w:val="22"/>
          <w:szCs w:val="22"/>
        </w:rPr>
        <w:t xml:space="preserve">личных дел</w:t>
      </w:r>
      <w:r>
        <w:rPr>
          <w:rFonts w:ascii="Arial" w:cs="Arial" w:eastAsia="Arial" w:hAnsi="Arial"/>
          <w:sz w:val="24"/>
          <w:szCs w:val="24"/>
        </w:rPr>
        <w:t xml:space="preserve">	</w:t>
      </w:r>
      <w:r>
        <w:rPr>
          <w:rFonts w:ascii="Arial" w:cs="Arial" w:eastAsia="Arial" w:hAnsi="Arial"/>
          <w:sz w:val="22"/>
          <w:szCs w:val="22"/>
        </w:rPr>
        <w:t xml:space="preserve">503 б)</w:t>
      </w:r>
    </w:p>
    <w:p>
      <w:pPr>
        <w:tabs>
          <w:tab w:val="right" w:pos="10178"/>
        </w:tabs>
        <w:spacing w:after="120"/>
      </w:pPr>
      <w:r>
        <w:rPr>
          <w:rFonts w:ascii="Arial" w:cs="Arial" w:eastAsia="Arial" w:hAnsi="Arial"/>
          <w:sz w:val="22"/>
          <w:szCs w:val="22"/>
        </w:rPr>
        <w:t xml:space="preserve">представителей организаций, подавших заявки, прибывших на процедуру вскрытия конвертов с заявками на участие в закупке на поставку товаров, работ, услуг</w:t>
      </w:r>
      <w:r>
        <w:rPr>
          <w:rFonts w:ascii="Arial" w:cs="Arial" w:eastAsia="Arial" w:hAnsi="Arial"/>
          <w:sz w:val="24"/>
          <w:szCs w:val="24"/>
        </w:rPr>
        <w:t xml:space="preserve">	</w:t>
      </w:r>
      <w:r>
        <w:rPr>
          <w:rFonts w:ascii="Arial" w:cs="Arial" w:eastAsia="Arial" w:hAnsi="Arial"/>
          <w:sz w:val="22"/>
          <w:szCs w:val="22"/>
        </w:rPr>
        <w:t xml:space="preserve">187</w:t>
      </w:r>
    </w:p>
    <w:p>
      <w:pPr>
        <w:tabs>
          <w:tab w:val="right" w:pos="10178"/>
        </w:tabs>
        <w:spacing w:after="120"/>
      </w:pPr>
      <w:r>
        <w:rPr>
          <w:rFonts w:ascii="Arial" w:cs="Arial" w:eastAsia="Arial" w:hAnsi="Arial"/>
          <w:sz w:val="22"/>
          <w:szCs w:val="22"/>
        </w:rPr>
        <w:t xml:space="preserve">приказов о предоставлении отпусков</w:t>
      </w:r>
      <w:r>
        <w:rPr>
          <w:rFonts w:ascii="Arial" w:cs="Arial" w:eastAsia="Arial" w:hAnsi="Arial"/>
          <w:sz w:val="24"/>
          <w:szCs w:val="24"/>
        </w:rPr>
        <w:t xml:space="preserve">	</w:t>
      </w:r>
      <w:r>
        <w:rPr>
          <w:rFonts w:ascii="Arial" w:cs="Arial" w:eastAsia="Arial" w:hAnsi="Arial"/>
          <w:sz w:val="22"/>
          <w:szCs w:val="22"/>
        </w:rPr>
        <w:t xml:space="preserve">503 ж)</w:t>
      </w:r>
    </w:p>
    <w:p>
      <w:pPr>
        <w:tabs>
          <w:tab w:val="right" w:pos="10178"/>
        </w:tabs>
        <w:spacing w:after="120"/>
      </w:pPr>
      <w:r>
        <w:rPr>
          <w:rFonts w:ascii="Arial" w:cs="Arial" w:eastAsia="Arial" w:hAnsi="Arial"/>
          <w:sz w:val="22"/>
          <w:szCs w:val="22"/>
        </w:rPr>
        <w:t xml:space="preserve">приказов по командировкам</w:t>
      </w:r>
      <w:r>
        <w:rPr>
          <w:rFonts w:ascii="Arial" w:cs="Arial" w:eastAsia="Arial" w:hAnsi="Arial"/>
          <w:sz w:val="24"/>
          <w:szCs w:val="24"/>
        </w:rPr>
        <w:t xml:space="preserve">	</w:t>
      </w:r>
      <w:r>
        <w:rPr>
          <w:rFonts w:ascii="Arial" w:cs="Arial" w:eastAsia="Arial" w:hAnsi="Arial"/>
          <w:sz w:val="22"/>
          <w:szCs w:val="22"/>
        </w:rPr>
        <w:t xml:space="preserve">503 з)</w:t>
      </w:r>
    </w:p>
    <w:p>
      <w:pPr>
        <w:tabs>
          <w:tab w:val="right" w:pos="10178"/>
        </w:tabs>
        <w:spacing w:after="120"/>
      </w:pPr>
      <w:r>
        <w:rPr>
          <w:rFonts w:ascii="Arial" w:cs="Arial" w:eastAsia="Arial" w:hAnsi="Arial"/>
          <w:sz w:val="22"/>
          <w:szCs w:val="22"/>
        </w:rPr>
        <w:t xml:space="preserve">приказов по личному составу (приема, перемещания (перевода), увольнения работников</w:t>
      </w:r>
      <w:r>
        <w:rPr>
          <w:rFonts w:ascii="Arial" w:cs="Arial" w:eastAsia="Arial" w:hAnsi="Arial"/>
          <w:sz w:val="24"/>
          <w:szCs w:val="24"/>
        </w:rPr>
        <w:t xml:space="preserve">	</w:t>
      </w:r>
      <w:r>
        <w:rPr>
          <w:rFonts w:ascii="Arial" w:cs="Arial" w:eastAsia="Arial" w:hAnsi="Arial"/>
          <w:sz w:val="22"/>
          <w:szCs w:val="22"/>
        </w:rPr>
        <w:t xml:space="preserve">503 а)</w:t>
      </w:r>
    </w:p>
    <w:p>
      <w:pPr>
        <w:tabs>
          <w:tab w:val="right" w:pos="10178"/>
        </w:tabs>
        <w:spacing w:after="120"/>
      </w:pPr>
      <w:r>
        <w:rPr>
          <w:rFonts w:ascii="Arial" w:cs="Arial" w:eastAsia="Arial" w:hAnsi="Arial"/>
          <w:sz w:val="22"/>
          <w:szCs w:val="22"/>
        </w:rPr>
        <w:t xml:space="preserve">работников, направленных в командировки</w:t>
      </w:r>
      <w:r>
        <w:rPr>
          <w:rFonts w:ascii="Arial" w:cs="Arial" w:eastAsia="Arial" w:hAnsi="Arial"/>
          <w:sz w:val="24"/>
          <w:szCs w:val="24"/>
        </w:rPr>
        <w:t xml:space="preserve">	</w:t>
      </w:r>
      <w:r>
        <w:rPr>
          <w:rFonts w:ascii="Arial" w:cs="Arial" w:eastAsia="Arial" w:hAnsi="Arial"/>
          <w:sz w:val="22"/>
          <w:szCs w:val="22"/>
        </w:rPr>
        <w:t xml:space="preserve">503 д)</w:t>
      </w:r>
    </w:p>
    <w:p>
      <w:pPr>
        <w:tabs>
          <w:tab w:val="right" w:pos="10178"/>
        </w:tabs>
        <w:spacing w:after="120"/>
      </w:pPr>
      <w:r>
        <w:rPr>
          <w:rFonts w:ascii="Arial" w:cs="Arial" w:eastAsia="Arial" w:hAnsi="Arial"/>
          <w:sz w:val="22"/>
          <w:szCs w:val="22"/>
        </w:rPr>
        <w:t xml:space="preserve">удостоверений, пропусков, идентификационных карт</w:t>
      </w:r>
      <w:r>
        <w:rPr>
          <w:rFonts w:ascii="Arial" w:cs="Arial" w:eastAsia="Arial" w:hAnsi="Arial"/>
          <w:sz w:val="24"/>
          <w:szCs w:val="24"/>
        </w:rPr>
        <w:t xml:space="preserve">	</w:t>
      </w:r>
      <w:r>
        <w:rPr>
          <w:rFonts w:ascii="Arial" w:cs="Arial" w:eastAsia="Arial" w:hAnsi="Arial"/>
          <w:sz w:val="22"/>
          <w:szCs w:val="22"/>
        </w:rPr>
        <w:t xml:space="preserve">564</w:t>
      </w:r>
    </w:p>
    <w:p>
      <w:pPr>
        <w:spacing w:after="120"/>
        <w:jc w:val="left"/>
      </w:pPr>
      <w:r>
        <w:rPr>
          <w:rFonts w:ascii="Arial" w:cs="Arial" w:eastAsia="Arial" w:hAnsi="Arial"/>
          <w:b/>
          <w:bCs/>
          <w:sz w:val="22"/>
          <w:szCs w:val="22"/>
        </w:rPr>
        <w:t xml:space="preserve">учета:</w:t>
      </w:r>
    </w:p>
    <w:p>
      <w:pPr>
        <w:tabs>
          <w:tab w:val="right" w:pos="10178"/>
        </w:tabs>
        <w:spacing w:after="120"/>
      </w:pPr>
      <w:r>
        <w:rPr>
          <w:rFonts w:ascii="Arial" w:cs="Arial" w:eastAsia="Arial" w:hAnsi="Arial"/>
          <w:sz w:val="22"/>
          <w:szCs w:val="22"/>
        </w:rPr>
        <w:t xml:space="preserve">выдачи дубликатов документов к утраченным государственным наградам</w:t>
      </w:r>
      <w:r>
        <w:rPr>
          <w:rFonts w:ascii="Arial" w:cs="Arial" w:eastAsia="Arial" w:hAnsi="Arial"/>
          <w:sz w:val="24"/>
          <w:szCs w:val="24"/>
        </w:rPr>
        <w:t xml:space="preserve">	</w:t>
      </w:r>
      <w:r>
        <w:rPr>
          <w:rFonts w:ascii="Arial" w:cs="Arial" w:eastAsia="Arial" w:hAnsi="Arial"/>
          <w:sz w:val="22"/>
          <w:szCs w:val="22"/>
        </w:rPr>
        <w:t xml:space="preserve">532</w:t>
      </w:r>
    </w:p>
    <w:p>
      <w:pPr>
        <w:tabs>
          <w:tab w:val="right" w:pos="10178"/>
        </w:tabs>
        <w:spacing w:after="120"/>
      </w:pPr>
      <w:r>
        <w:rPr>
          <w:rFonts w:ascii="Arial" w:cs="Arial" w:eastAsia="Arial" w:hAnsi="Arial"/>
          <w:sz w:val="22"/>
          <w:szCs w:val="22"/>
        </w:rPr>
        <w:t xml:space="preserve">выдачи удостоверений, пропусков, идентификационных карт</w:t>
      </w:r>
      <w:r>
        <w:rPr>
          <w:rFonts w:ascii="Arial" w:cs="Arial" w:eastAsia="Arial" w:hAnsi="Arial"/>
          <w:sz w:val="24"/>
          <w:szCs w:val="24"/>
        </w:rPr>
        <w:t xml:space="preserve">	</w:t>
      </w:r>
      <w:r>
        <w:rPr>
          <w:rFonts w:ascii="Arial" w:cs="Arial" w:eastAsia="Arial" w:hAnsi="Arial"/>
          <w:sz w:val="22"/>
          <w:szCs w:val="22"/>
        </w:rPr>
        <w:t xml:space="preserve">564</w:t>
      </w:r>
    </w:p>
    <w:p>
      <w:pPr>
        <w:tabs>
          <w:tab w:val="right" w:pos="10178"/>
        </w:tabs>
        <w:spacing w:after="120"/>
      </w:pPr>
      <w:r>
        <w:rPr>
          <w:rFonts w:ascii="Arial" w:cs="Arial" w:eastAsia="Arial" w:hAnsi="Arial"/>
          <w:sz w:val="22"/>
          <w:szCs w:val="22"/>
        </w:rPr>
        <w:t xml:space="preserve">выдачи членских билетов и учетных карточек</w:t>
      </w:r>
      <w:r>
        <w:rPr>
          <w:rFonts w:ascii="Arial" w:cs="Arial" w:eastAsia="Arial" w:hAnsi="Arial"/>
          <w:sz w:val="24"/>
          <w:szCs w:val="24"/>
        </w:rPr>
        <w:t xml:space="preserve">	</w:t>
      </w:r>
      <w:r>
        <w:rPr>
          <w:rFonts w:ascii="Arial" w:cs="Arial" w:eastAsia="Arial" w:hAnsi="Arial"/>
          <w:sz w:val="22"/>
          <w:szCs w:val="22"/>
        </w:rPr>
        <w:t xml:space="preserve">712</w:t>
      </w:r>
    </w:p>
    <w:p>
      <w:pPr>
        <w:tabs>
          <w:tab w:val="right" w:pos="10178"/>
        </w:tabs>
        <w:spacing w:after="120"/>
      </w:pPr>
      <w:r>
        <w:rPr>
          <w:rFonts w:ascii="Arial" w:cs="Arial" w:eastAsia="Arial" w:hAnsi="Arial"/>
          <w:sz w:val="22"/>
          <w:szCs w:val="22"/>
        </w:rPr>
        <w:t xml:space="preserve">движения трудовых книжек и вкладышей к ним</w:t>
      </w:r>
      <w:r>
        <w:rPr>
          <w:rFonts w:ascii="Arial" w:cs="Arial" w:eastAsia="Arial" w:hAnsi="Arial"/>
          <w:sz w:val="24"/>
          <w:szCs w:val="24"/>
        </w:rPr>
        <w:t xml:space="preserve">	</w:t>
      </w:r>
      <w:r>
        <w:rPr>
          <w:rFonts w:ascii="Arial" w:cs="Arial" w:eastAsia="Arial" w:hAnsi="Arial"/>
          <w:sz w:val="22"/>
          <w:szCs w:val="22"/>
        </w:rPr>
        <w:t xml:space="preserve">503 г)</w:t>
      </w:r>
    </w:p>
    <w:p>
      <w:pPr>
        <w:tabs>
          <w:tab w:val="right" w:pos="10178"/>
        </w:tabs>
        <w:spacing w:after="120"/>
      </w:pPr>
      <w:r>
        <w:rPr>
          <w:rFonts w:ascii="Arial" w:cs="Arial" w:eastAsia="Arial" w:hAnsi="Arial"/>
          <w:sz w:val="22"/>
          <w:szCs w:val="22"/>
        </w:rPr>
        <w:t xml:space="preserve">депонированной заработной платы,  депонентов по депозитным суммам</w:t>
      </w:r>
      <w:r>
        <w:rPr>
          <w:rFonts w:ascii="Arial" w:cs="Arial" w:eastAsia="Arial" w:hAnsi="Arial"/>
          <w:sz w:val="24"/>
          <w:szCs w:val="24"/>
        </w:rPr>
        <w:t xml:space="preserve">	</w:t>
      </w:r>
      <w:r>
        <w:rPr>
          <w:rFonts w:ascii="Arial" w:cs="Arial" w:eastAsia="Arial" w:hAnsi="Arial"/>
          <w:sz w:val="22"/>
          <w:szCs w:val="22"/>
        </w:rPr>
        <w:t xml:space="preserve">282</w:t>
      </w:r>
    </w:p>
    <w:p>
      <w:pPr>
        <w:tabs>
          <w:tab w:val="right" w:pos="10178"/>
        </w:tabs>
        <w:spacing w:after="120"/>
      </w:pPr>
      <w:r>
        <w:rPr>
          <w:rFonts w:ascii="Arial" w:cs="Arial" w:eastAsia="Arial" w:hAnsi="Arial"/>
          <w:sz w:val="22"/>
          <w:szCs w:val="22"/>
        </w:rPr>
        <w:t xml:space="preserve">договоров, контрактов, соглашений с юридическими и физическими лицами</w:t>
      </w:r>
      <w:r>
        <w:rPr>
          <w:rFonts w:ascii="Arial" w:cs="Arial" w:eastAsia="Arial" w:hAnsi="Arial"/>
          <w:sz w:val="24"/>
          <w:szCs w:val="24"/>
        </w:rPr>
        <w:t xml:space="preserve">	</w:t>
      </w:r>
      <w:r>
        <w:rPr>
          <w:rFonts w:ascii="Arial" w:cs="Arial" w:eastAsia="Arial" w:hAnsi="Arial"/>
          <w:sz w:val="22"/>
          <w:szCs w:val="22"/>
        </w:rPr>
        <w:t xml:space="preserve">268 б)</w:t>
      </w:r>
    </w:p>
    <w:p>
      <w:pPr>
        <w:tabs>
          <w:tab w:val="right" w:pos="10178"/>
        </w:tabs>
        <w:spacing w:after="120"/>
      </w:pPr>
      <w:r>
        <w:rPr>
          <w:rFonts w:ascii="Arial" w:cs="Arial" w:eastAsia="Arial" w:hAnsi="Arial"/>
          <w:sz w:val="22"/>
          <w:szCs w:val="22"/>
        </w:rPr>
        <w:t xml:space="preserve">дорожно-транспортных происшествий</w:t>
      </w:r>
      <w:r>
        <w:rPr>
          <w:rFonts w:ascii="Arial" w:cs="Arial" w:eastAsia="Arial" w:hAnsi="Arial"/>
          <w:sz w:val="24"/>
          <w:szCs w:val="24"/>
        </w:rPr>
        <w:t xml:space="preserve">	</w:t>
      </w:r>
      <w:r>
        <w:rPr>
          <w:rFonts w:ascii="Arial" w:cs="Arial" w:eastAsia="Arial" w:hAnsi="Arial"/>
          <w:sz w:val="22"/>
          <w:szCs w:val="22"/>
        </w:rPr>
        <w:t xml:space="preserve">609</w:t>
      </w:r>
    </w:p>
    <w:p>
      <w:pPr>
        <w:tabs>
          <w:tab w:val="right" w:pos="10178"/>
        </w:tabs>
        <w:spacing w:after="120"/>
      </w:pPr>
      <w:r>
        <w:rPr>
          <w:rFonts w:ascii="Arial" w:cs="Arial" w:eastAsia="Arial" w:hAnsi="Arial"/>
          <w:sz w:val="22"/>
          <w:szCs w:val="22"/>
        </w:rPr>
        <w:t xml:space="preserve">доходов и расходов организаций и индивидуальных предпринимателей, применяющих упрощенную систему налогообложения</w:t>
      </w:r>
      <w:r>
        <w:rPr>
          <w:rFonts w:ascii="Arial" w:cs="Arial" w:eastAsia="Arial" w:hAnsi="Arial"/>
          <w:sz w:val="24"/>
          <w:szCs w:val="24"/>
        </w:rPr>
        <w:t xml:space="preserve">	</w:t>
      </w:r>
      <w:r>
        <w:rPr>
          <w:rFonts w:ascii="Arial" w:cs="Arial" w:eastAsia="Arial" w:hAnsi="Arial"/>
          <w:sz w:val="22"/>
          <w:szCs w:val="22"/>
        </w:rPr>
        <w:t xml:space="preserve">301</w:t>
      </w:r>
    </w:p>
    <w:p>
      <w:pPr>
        <w:tabs>
          <w:tab w:val="right" w:pos="10178"/>
        </w:tabs>
        <w:spacing w:after="120"/>
      </w:pPr>
      <w:r>
        <w:rPr>
          <w:rFonts w:ascii="Arial" w:cs="Arial" w:eastAsia="Arial" w:hAnsi="Arial"/>
          <w:sz w:val="22"/>
          <w:szCs w:val="22"/>
        </w:rPr>
        <w:t xml:space="preserve">заявлений о повреждении средств связи</w:t>
      </w:r>
      <w:r>
        <w:rPr>
          <w:rFonts w:ascii="Arial" w:cs="Arial" w:eastAsia="Arial" w:hAnsi="Arial"/>
          <w:sz w:val="24"/>
          <w:szCs w:val="24"/>
        </w:rPr>
        <w:t xml:space="preserve">	</w:t>
      </w:r>
      <w:r>
        <w:rPr>
          <w:rFonts w:ascii="Arial" w:cs="Arial" w:eastAsia="Arial" w:hAnsi="Arial"/>
          <w:sz w:val="22"/>
          <w:szCs w:val="22"/>
        </w:rPr>
        <w:t xml:space="preserve">632</w:t>
      </w:r>
    </w:p>
    <w:p>
      <w:pPr>
        <w:tabs>
          <w:tab w:val="right" w:pos="10178"/>
        </w:tabs>
        <w:spacing w:after="120"/>
      </w:pPr>
      <w:r>
        <w:rPr>
          <w:rFonts w:ascii="Arial" w:cs="Arial" w:eastAsia="Arial" w:hAnsi="Arial"/>
          <w:sz w:val="22"/>
          <w:szCs w:val="22"/>
        </w:rPr>
        <w:t xml:space="preserve">заявок об участии в конкурсах на получение грантов, субсидий</w:t>
      </w:r>
      <w:r>
        <w:rPr>
          <w:rFonts w:ascii="Arial" w:cs="Arial" w:eastAsia="Arial" w:hAnsi="Arial"/>
          <w:sz w:val="24"/>
          <w:szCs w:val="24"/>
        </w:rPr>
        <w:t xml:space="preserve">	</w:t>
      </w:r>
      <w:r>
        <w:rPr>
          <w:rFonts w:ascii="Arial" w:cs="Arial" w:eastAsia="Arial" w:hAnsi="Arial"/>
          <w:sz w:val="22"/>
          <w:szCs w:val="22"/>
        </w:rPr>
        <w:t xml:space="preserve">190</w:t>
      </w:r>
    </w:p>
    <w:p>
      <w:pPr>
        <w:tabs>
          <w:tab w:val="right" w:pos="10178"/>
        </w:tabs>
        <w:spacing w:after="120"/>
      </w:pPr>
      <w:r>
        <w:rPr>
          <w:rFonts w:ascii="Arial" w:cs="Arial" w:eastAsia="Arial" w:hAnsi="Arial"/>
          <w:sz w:val="22"/>
          <w:szCs w:val="22"/>
        </w:rPr>
        <w:t xml:space="preserve">имущества подразделений гражданской защиты</w:t>
      </w:r>
      <w:r>
        <w:rPr>
          <w:rFonts w:ascii="Arial" w:cs="Arial" w:eastAsia="Arial" w:hAnsi="Arial"/>
          <w:sz w:val="24"/>
          <w:szCs w:val="24"/>
        </w:rPr>
        <w:t xml:space="preserve">	</w:t>
      </w:r>
      <w:r>
        <w:rPr>
          <w:rFonts w:ascii="Arial" w:cs="Arial" w:eastAsia="Arial" w:hAnsi="Arial"/>
          <w:sz w:val="22"/>
          <w:szCs w:val="22"/>
        </w:rPr>
        <w:t xml:space="preserve">650</w:t>
      </w:r>
    </w:p>
    <w:p>
      <w:pPr>
        <w:tabs>
          <w:tab w:val="right" w:pos="10178"/>
        </w:tabs>
        <w:spacing w:after="120"/>
      </w:pPr>
      <w:r>
        <w:rPr>
          <w:rFonts w:ascii="Arial" w:cs="Arial" w:eastAsia="Arial" w:hAnsi="Arial"/>
          <w:sz w:val="22"/>
          <w:szCs w:val="22"/>
        </w:rPr>
        <w:t xml:space="preserve">материалов (сырья), продукции и оборудования, отправляемых потребителям</w:t>
      </w:r>
      <w:r>
        <w:rPr>
          <w:rFonts w:ascii="Arial" w:cs="Arial" w:eastAsia="Arial" w:hAnsi="Arial"/>
          <w:sz w:val="24"/>
          <w:szCs w:val="24"/>
        </w:rPr>
        <w:t xml:space="preserve">	</w:t>
      </w:r>
      <w:r>
        <w:rPr>
          <w:rFonts w:ascii="Arial" w:cs="Arial" w:eastAsia="Arial" w:hAnsi="Arial"/>
          <w:sz w:val="22"/>
          <w:szCs w:val="22"/>
        </w:rPr>
        <w:t xml:space="preserve">554</w:t>
      </w:r>
    </w:p>
    <w:p>
      <w:pPr>
        <w:tabs>
          <w:tab w:val="right" w:pos="10178"/>
        </w:tabs>
        <w:spacing w:after="120"/>
      </w:pPr>
      <w:r>
        <w:rPr>
          <w:rFonts w:ascii="Arial" w:cs="Arial" w:eastAsia="Arial" w:hAnsi="Arial"/>
          <w:sz w:val="22"/>
          <w:szCs w:val="22"/>
        </w:rPr>
        <w:t xml:space="preserve">материалов справочно-информационного фонда, библиотеки организации</w:t>
      </w:r>
      <w:r>
        <w:rPr>
          <w:rFonts w:ascii="Arial" w:cs="Arial" w:eastAsia="Arial" w:hAnsi="Arial"/>
          <w:sz w:val="24"/>
          <w:szCs w:val="24"/>
        </w:rPr>
        <w:t xml:space="preserve">	</w:t>
      </w:r>
      <w:r>
        <w:rPr>
          <w:rFonts w:ascii="Arial" w:cs="Arial" w:eastAsia="Arial" w:hAnsi="Arial"/>
          <w:sz w:val="22"/>
          <w:szCs w:val="22"/>
        </w:rPr>
        <w:t xml:space="preserve">370</w:t>
      </w:r>
    </w:p>
    <w:p>
      <w:pPr>
        <w:tabs>
          <w:tab w:val="right" w:pos="10178"/>
        </w:tabs>
        <w:spacing w:after="120"/>
      </w:pPr>
      <w:r>
        <w:rPr>
          <w:rFonts w:ascii="Arial" w:cs="Arial" w:eastAsia="Arial" w:hAnsi="Arial"/>
          <w:sz w:val="22"/>
          <w:szCs w:val="22"/>
        </w:rPr>
        <w:t xml:space="preserve">материальных ценностей и иного имущества</w:t>
      </w:r>
      <w:r>
        <w:rPr>
          <w:rFonts w:ascii="Arial" w:cs="Arial" w:eastAsia="Arial" w:hAnsi="Arial"/>
          <w:sz w:val="24"/>
          <w:szCs w:val="24"/>
        </w:rPr>
        <w:t xml:space="preserve">	</w:t>
      </w:r>
      <w:r>
        <w:rPr>
          <w:rFonts w:ascii="Arial" w:cs="Arial" w:eastAsia="Arial" w:hAnsi="Arial"/>
          <w:sz w:val="22"/>
          <w:szCs w:val="22"/>
        </w:rPr>
        <w:t xml:space="preserve">316 б)</w:t>
      </w:r>
    </w:p>
    <w:p>
      <w:pPr>
        <w:tabs>
          <w:tab w:val="right" w:pos="10178"/>
        </w:tabs>
        <w:spacing w:after="120"/>
      </w:pPr>
      <w:r>
        <w:rPr>
          <w:rFonts w:ascii="Arial" w:cs="Arial" w:eastAsia="Arial" w:hAnsi="Arial"/>
          <w:sz w:val="22"/>
          <w:szCs w:val="22"/>
        </w:rPr>
        <w:t xml:space="preserve">наличия, движения и качественного состояния оружия, боеприпасов и спецсредств</w:t>
      </w:r>
      <w:r>
        <w:rPr>
          <w:rFonts w:ascii="Arial" w:cs="Arial" w:eastAsia="Arial" w:hAnsi="Arial"/>
          <w:sz w:val="24"/>
          <w:szCs w:val="24"/>
        </w:rPr>
        <w:t xml:space="preserve">	</w:t>
      </w:r>
      <w:r>
        <w:rPr>
          <w:rFonts w:ascii="Arial" w:cs="Arial" w:eastAsia="Arial" w:hAnsi="Arial"/>
          <w:sz w:val="22"/>
          <w:szCs w:val="22"/>
        </w:rPr>
        <w:t xml:space="preserve">649</w:t>
      </w:r>
    </w:p>
    <w:p>
      <w:pPr>
        <w:tabs>
          <w:tab w:val="right" w:pos="10178"/>
        </w:tabs>
        <w:spacing w:after="120"/>
      </w:pPr>
      <w:r>
        <w:rPr>
          <w:rFonts w:ascii="Arial" w:cs="Arial" w:eastAsia="Arial" w:hAnsi="Arial"/>
          <w:sz w:val="22"/>
          <w:szCs w:val="22"/>
        </w:rPr>
        <w:t xml:space="preserve">носителей информации, программно-технических средств защиты информации ограниченного доступа</w:t>
      </w:r>
      <w:r>
        <w:rPr>
          <w:rFonts w:ascii="Arial" w:cs="Arial" w:eastAsia="Arial" w:hAnsi="Arial"/>
          <w:sz w:val="24"/>
          <w:szCs w:val="24"/>
        </w:rPr>
        <w:t xml:space="preserve">	</w:t>
      </w:r>
      <w:r>
        <w:rPr>
          <w:rFonts w:ascii="Arial" w:cs="Arial" w:eastAsia="Arial" w:hAnsi="Arial"/>
          <w:sz w:val="22"/>
          <w:szCs w:val="22"/>
        </w:rPr>
        <w:t xml:space="preserve">630</w:t>
      </w:r>
    </w:p>
    <w:p>
      <w:pPr>
        <w:tabs>
          <w:tab w:val="right" w:pos="10178"/>
        </w:tabs>
        <w:spacing w:after="120"/>
      </w:pPr>
      <w:r>
        <w:rPr>
          <w:rFonts w:ascii="Arial" w:cs="Arial" w:eastAsia="Arial" w:hAnsi="Arial"/>
          <w:sz w:val="22"/>
          <w:szCs w:val="22"/>
        </w:rPr>
        <w:t xml:space="preserve">опечатывания помещений</w:t>
      </w:r>
      <w:r>
        <w:rPr>
          <w:rFonts w:ascii="Arial" w:cs="Arial" w:eastAsia="Arial" w:hAnsi="Arial"/>
          <w:sz w:val="24"/>
          <w:szCs w:val="24"/>
        </w:rPr>
        <w:t xml:space="preserve">	</w:t>
      </w:r>
      <w:r>
        <w:rPr>
          <w:rFonts w:ascii="Arial" w:cs="Arial" w:eastAsia="Arial" w:hAnsi="Arial"/>
          <w:sz w:val="22"/>
          <w:szCs w:val="22"/>
        </w:rPr>
        <w:t xml:space="preserve">652</w:t>
      </w:r>
    </w:p>
    <w:p>
      <w:pPr>
        <w:tabs>
          <w:tab w:val="right" w:pos="10178"/>
        </w:tabs>
        <w:spacing w:after="120"/>
      </w:pPr>
      <w:r>
        <w:rPr>
          <w:rFonts w:ascii="Arial" w:cs="Arial" w:eastAsia="Arial" w:hAnsi="Arial"/>
          <w:sz w:val="22"/>
          <w:szCs w:val="22"/>
        </w:rPr>
        <w:t xml:space="preserve">основных средств (зданий, сооружений), обязательств</w:t>
      </w:r>
      <w:r>
        <w:rPr>
          <w:rFonts w:ascii="Arial" w:cs="Arial" w:eastAsia="Arial" w:hAnsi="Arial"/>
          <w:sz w:val="24"/>
          <w:szCs w:val="24"/>
        </w:rPr>
        <w:t xml:space="preserve">	</w:t>
      </w:r>
      <w:r>
        <w:rPr>
          <w:rFonts w:ascii="Arial" w:cs="Arial" w:eastAsia="Arial" w:hAnsi="Arial"/>
          <w:sz w:val="22"/>
          <w:szCs w:val="22"/>
        </w:rPr>
        <w:t xml:space="preserve">316 а)</w:t>
      </w:r>
    </w:p>
    <w:p>
      <w:pPr>
        <w:tabs>
          <w:tab w:val="right" w:pos="10178"/>
        </w:tabs>
        <w:spacing w:after="120"/>
      </w:pPr>
      <w:r>
        <w:rPr>
          <w:rFonts w:ascii="Arial" w:cs="Arial" w:eastAsia="Arial" w:hAnsi="Arial"/>
          <w:sz w:val="22"/>
          <w:szCs w:val="22"/>
        </w:rPr>
        <w:t xml:space="preserve">поэкземплярного (средств криптографической защиты информации, эксплуатационной и технической документации и ключевых документов)</w:t>
      </w:r>
      <w:r>
        <w:rPr>
          <w:rFonts w:ascii="Arial" w:cs="Arial" w:eastAsia="Arial" w:hAnsi="Arial"/>
          <w:sz w:val="24"/>
          <w:szCs w:val="24"/>
        </w:rPr>
        <w:t xml:space="preserve">	</w:t>
      </w:r>
      <w:r>
        <w:rPr>
          <w:rFonts w:ascii="Arial" w:cs="Arial" w:eastAsia="Arial" w:hAnsi="Arial"/>
          <w:sz w:val="22"/>
          <w:szCs w:val="22"/>
        </w:rPr>
        <w:t xml:space="preserve">631</w:t>
      </w:r>
    </w:p>
    <w:p>
      <w:pPr>
        <w:tabs>
          <w:tab w:val="right" w:pos="10178"/>
        </w:tabs>
        <w:spacing w:after="120"/>
      </w:pPr>
      <w:r>
        <w:rPr>
          <w:rFonts w:ascii="Arial" w:cs="Arial" w:eastAsia="Arial" w:hAnsi="Arial"/>
          <w:sz w:val="22"/>
          <w:szCs w:val="22"/>
        </w:rPr>
        <w:t xml:space="preserve">приема иностранных граждан, лиц без гражданства</w:t>
      </w:r>
      <w:r>
        <w:rPr>
          <w:rFonts w:ascii="Arial" w:cs="Arial" w:eastAsia="Arial" w:hAnsi="Arial"/>
          <w:sz w:val="24"/>
          <w:szCs w:val="24"/>
        </w:rPr>
        <w:t xml:space="preserve">	</w:t>
      </w:r>
      <w:r>
        <w:rPr>
          <w:rFonts w:ascii="Arial" w:cs="Arial" w:eastAsia="Arial" w:hAnsi="Arial"/>
          <w:sz w:val="22"/>
          <w:szCs w:val="22"/>
        </w:rPr>
        <w:t xml:space="preserve">348 б)</w:t>
      </w:r>
    </w:p>
    <w:p>
      <w:pPr>
        <w:tabs>
          <w:tab w:val="right" w:pos="10178"/>
        </w:tabs>
        <w:spacing w:after="120"/>
      </w:pPr>
      <w:r>
        <w:rPr>
          <w:rFonts w:ascii="Arial" w:cs="Arial" w:eastAsia="Arial" w:hAnsi="Arial"/>
          <w:sz w:val="22"/>
          <w:szCs w:val="22"/>
        </w:rPr>
        <w:t xml:space="preserve">приема-сдачи дежурств и ключей</w:t>
      </w:r>
      <w:r>
        <w:rPr>
          <w:rFonts w:ascii="Arial" w:cs="Arial" w:eastAsia="Arial" w:hAnsi="Arial"/>
          <w:sz w:val="24"/>
          <w:szCs w:val="24"/>
        </w:rPr>
        <w:t xml:space="preserve">	</w:t>
      </w:r>
      <w:r>
        <w:rPr>
          <w:rFonts w:ascii="Arial" w:cs="Arial" w:eastAsia="Arial" w:hAnsi="Arial"/>
          <w:sz w:val="22"/>
          <w:szCs w:val="22"/>
        </w:rPr>
        <w:t xml:space="preserve">652</w:t>
      </w:r>
    </w:p>
    <w:p>
      <w:pPr>
        <w:tabs>
          <w:tab w:val="right" w:pos="10178"/>
        </w:tabs>
        <w:spacing w:after="120"/>
      </w:pPr>
      <w:r>
        <w:rPr>
          <w:rFonts w:ascii="Arial" w:cs="Arial" w:eastAsia="Arial" w:hAnsi="Arial"/>
          <w:sz w:val="22"/>
          <w:szCs w:val="22"/>
        </w:rPr>
        <w:t xml:space="preserve">принятых справок, расходах, об имуществе и обязательствах имущественного характера и уточнений к ним</w:t>
      </w:r>
      <w:r>
        <w:rPr>
          <w:rFonts w:ascii="Arial" w:cs="Arial" w:eastAsia="Arial" w:hAnsi="Arial"/>
          <w:sz w:val="24"/>
          <w:szCs w:val="24"/>
        </w:rPr>
        <w:t xml:space="preserve">	</w:t>
      </w:r>
      <w:r>
        <w:rPr>
          <w:rFonts w:ascii="Arial" w:cs="Arial" w:eastAsia="Arial" w:hAnsi="Arial"/>
          <w:sz w:val="22"/>
          <w:szCs w:val="22"/>
        </w:rPr>
        <w:t xml:space="preserve">302</w:t>
      </w:r>
    </w:p>
    <w:p>
      <w:pPr>
        <w:tabs>
          <w:tab w:val="right" w:pos="10178"/>
        </w:tabs>
        <w:spacing w:after="120"/>
      </w:pPr>
      <w:r>
        <w:rPr>
          <w:rFonts w:ascii="Arial" w:cs="Arial" w:eastAsia="Arial" w:hAnsi="Arial"/>
          <w:sz w:val="22"/>
          <w:szCs w:val="22"/>
        </w:rPr>
        <w:t xml:space="preserve">путевых листов</w:t>
      </w:r>
      <w:r>
        <w:rPr>
          <w:rFonts w:ascii="Arial" w:cs="Arial" w:eastAsia="Arial" w:hAnsi="Arial"/>
          <w:sz w:val="24"/>
          <w:szCs w:val="24"/>
        </w:rPr>
        <w:t xml:space="preserve">	</w:t>
      </w:r>
      <w:r>
        <w:rPr>
          <w:rFonts w:ascii="Arial" w:cs="Arial" w:eastAsia="Arial" w:hAnsi="Arial"/>
          <w:sz w:val="22"/>
          <w:szCs w:val="22"/>
        </w:rPr>
        <w:t xml:space="preserve">599</w:t>
      </w:r>
    </w:p>
    <w:p>
      <w:pPr>
        <w:tabs>
          <w:tab w:val="right" w:pos="10178"/>
        </w:tabs>
        <w:spacing w:after="120"/>
      </w:pPr>
      <w:r>
        <w:rPr>
          <w:rFonts w:ascii="Arial" w:cs="Arial" w:eastAsia="Arial" w:hAnsi="Arial"/>
          <w:sz w:val="22"/>
          <w:szCs w:val="22"/>
        </w:rPr>
        <w:t xml:space="preserve">расчетов с организациями</w:t>
      </w:r>
      <w:r>
        <w:rPr>
          <w:rFonts w:ascii="Arial" w:cs="Arial" w:eastAsia="Arial" w:hAnsi="Arial"/>
          <w:sz w:val="24"/>
          <w:szCs w:val="24"/>
        </w:rPr>
        <w:t xml:space="preserve">	</w:t>
      </w:r>
      <w:r>
        <w:rPr>
          <w:rFonts w:ascii="Arial" w:cs="Arial" w:eastAsia="Arial" w:hAnsi="Arial"/>
          <w:sz w:val="22"/>
          <w:szCs w:val="22"/>
        </w:rPr>
        <w:t xml:space="preserve">268 в)</w:t>
      </w:r>
    </w:p>
    <w:p>
      <w:pPr>
        <w:tabs>
          <w:tab w:val="right" w:pos="10178"/>
        </w:tabs>
        <w:spacing w:after="120"/>
      </w:pPr>
      <w:r>
        <w:rPr>
          <w:rFonts w:ascii="Arial" w:cs="Arial" w:eastAsia="Arial" w:hAnsi="Arial"/>
          <w:sz w:val="22"/>
          <w:szCs w:val="22"/>
        </w:rPr>
        <w:t xml:space="preserve">реализации товаров, работ, услуг, облагаемых и не облагаемых налогом на добавленную стоимость</w:t>
      </w:r>
      <w:r>
        <w:rPr>
          <w:rFonts w:ascii="Arial" w:cs="Arial" w:eastAsia="Arial" w:hAnsi="Arial"/>
          <w:sz w:val="24"/>
          <w:szCs w:val="24"/>
        </w:rPr>
        <w:t xml:space="preserve">	</w:t>
      </w:r>
      <w:r>
        <w:rPr>
          <w:rFonts w:ascii="Arial" w:cs="Arial" w:eastAsia="Arial" w:hAnsi="Arial"/>
          <w:sz w:val="22"/>
          <w:szCs w:val="22"/>
        </w:rPr>
        <w:t xml:space="preserve">303 б)</w:t>
      </w:r>
    </w:p>
    <w:p>
      <w:pPr>
        <w:tabs>
          <w:tab w:val="right" w:pos="10178"/>
        </w:tabs>
        <w:spacing w:after="120"/>
      </w:pPr>
      <w:r>
        <w:rPr>
          <w:rFonts w:ascii="Arial" w:cs="Arial" w:eastAsia="Arial" w:hAnsi="Arial"/>
          <w:sz w:val="22"/>
          <w:szCs w:val="22"/>
        </w:rPr>
        <w:t xml:space="preserve">соглашений, договоров, контрактов о международных связях</w:t>
      </w:r>
      <w:r>
        <w:rPr>
          <w:rFonts w:ascii="Arial" w:cs="Arial" w:eastAsia="Arial" w:hAnsi="Arial"/>
          <w:sz w:val="24"/>
          <w:szCs w:val="24"/>
        </w:rPr>
        <w:t xml:space="preserve">	</w:t>
      </w:r>
      <w:r>
        <w:rPr>
          <w:rFonts w:ascii="Arial" w:cs="Arial" w:eastAsia="Arial" w:hAnsi="Arial"/>
          <w:sz w:val="22"/>
          <w:szCs w:val="22"/>
        </w:rPr>
        <w:t xml:space="preserve">348 а)</w:t>
      </w:r>
    </w:p>
    <w:p>
      <w:pPr>
        <w:tabs>
          <w:tab w:val="right" w:pos="10178"/>
        </w:tabs>
        <w:spacing w:after="120"/>
      </w:pPr>
      <w:r>
        <w:rPr>
          <w:rFonts w:ascii="Arial" w:cs="Arial" w:eastAsia="Arial" w:hAnsi="Arial"/>
          <w:sz w:val="22"/>
          <w:szCs w:val="22"/>
        </w:rPr>
        <w:t xml:space="preserve">сумм доходов и налога на доходы работников</w:t>
      </w:r>
      <w:r>
        <w:rPr>
          <w:rFonts w:ascii="Arial" w:cs="Arial" w:eastAsia="Arial" w:hAnsi="Arial"/>
          <w:sz w:val="24"/>
          <w:szCs w:val="24"/>
        </w:rPr>
        <w:t xml:space="preserve">	</w:t>
      </w:r>
      <w:r>
        <w:rPr>
          <w:rFonts w:ascii="Arial" w:cs="Arial" w:eastAsia="Arial" w:hAnsi="Arial"/>
          <w:sz w:val="22"/>
          <w:szCs w:val="22"/>
        </w:rPr>
        <w:t xml:space="preserve">303 а)</w:t>
      </w:r>
    </w:p>
    <w:p>
      <w:pPr>
        <w:tabs>
          <w:tab w:val="right" w:pos="10178"/>
        </w:tabs>
        <w:spacing w:after="120"/>
      </w:pPr>
      <w:r>
        <w:rPr>
          <w:rFonts w:ascii="Arial" w:cs="Arial" w:eastAsia="Arial" w:hAnsi="Arial"/>
          <w:sz w:val="22"/>
          <w:szCs w:val="22"/>
        </w:rPr>
        <w:t xml:space="preserve">ценных бумаг</w:t>
      </w:r>
      <w:r>
        <w:rPr>
          <w:rFonts w:ascii="Arial" w:cs="Arial" w:eastAsia="Arial" w:hAnsi="Arial"/>
          <w:sz w:val="24"/>
          <w:szCs w:val="24"/>
        </w:rPr>
        <w:t xml:space="preserve">	</w:t>
      </w:r>
      <w:r>
        <w:rPr>
          <w:rFonts w:ascii="Arial" w:cs="Arial" w:eastAsia="Arial" w:hAnsi="Arial"/>
          <w:sz w:val="22"/>
          <w:szCs w:val="22"/>
        </w:rPr>
        <w:t xml:space="preserve">268 а)</w:t>
      </w:r>
    </w:p>
    <w:p>
      <w:pPr>
        <w:spacing w:after="120"/>
        <w:jc w:val="left"/>
      </w:pPr>
      <w:r>
        <w:rPr>
          <w:rFonts w:ascii="Arial" w:cs="Arial" w:eastAsia="Arial" w:hAnsi="Arial"/>
          <w:b/>
          <w:bCs/>
          <w:sz w:val="22"/>
          <w:szCs w:val="22"/>
        </w:rPr>
        <w:t xml:space="preserve">БАЛАНСЫ</w:t>
      </w:r>
    </w:p>
    <w:p>
      <w:pPr>
        <w:tabs>
          <w:tab w:val="right" w:pos="10178"/>
        </w:tabs>
        <w:spacing w:after="120"/>
      </w:pPr>
      <w:r>
        <w:rPr>
          <w:rFonts w:ascii="Arial" w:cs="Arial" w:eastAsia="Arial" w:hAnsi="Arial"/>
          <w:sz w:val="22"/>
          <w:szCs w:val="22"/>
        </w:rPr>
        <w:t xml:space="preserve">бухгалтерские</w:t>
      </w:r>
      <w:r>
        <w:rPr>
          <w:rFonts w:ascii="Arial" w:cs="Arial" w:eastAsia="Arial" w:hAnsi="Arial"/>
          <w:sz w:val="24"/>
          <w:szCs w:val="24"/>
        </w:rPr>
        <w:t xml:space="preserve">	</w:t>
      </w:r>
      <w:r>
        <w:rPr>
          <w:rFonts w:ascii="Arial" w:cs="Arial" w:eastAsia="Arial" w:hAnsi="Arial"/>
          <w:sz w:val="22"/>
          <w:szCs w:val="22"/>
        </w:rPr>
        <w:t xml:space="preserve">242</w:t>
      </w:r>
    </w:p>
    <w:p>
      <w:pPr>
        <w:tabs>
          <w:tab w:val="right" w:pos="10178"/>
        </w:tabs>
        <w:spacing w:after="120"/>
      </w:pPr>
      <w:r>
        <w:rPr>
          <w:rFonts w:ascii="Arial" w:cs="Arial" w:eastAsia="Arial" w:hAnsi="Arial"/>
          <w:sz w:val="22"/>
          <w:szCs w:val="22"/>
        </w:rPr>
        <w:t xml:space="preserve">ликвидационные</w:t>
      </w:r>
      <w:r>
        <w:rPr>
          <w:rFonts w:ascii="Arial" w:cs="Arial" w:eastAsia="Arial" w:hAnsi="Arial"/>
          <w:sz w:val="24"/>
          <w:szCs w:val="24"/>
        </w:rPr>
        <w:t xml:space="preserve">	</w:t>
      </w:r>
      <w:r>
        <w:rPr>
          <w:rFonts w:ascii="Arial" w:cs="Arial" w:eastAsia="Arial" w:hAnsi="Arial"/>
          <w:sz w:val="22"/>
          <w:szCs w:val="22"/>
        </w:rPr>
        <w:t xml:space="preserve">243</w:t>
      </w:r>
    </w:p>
    <w:p>
      <w:pPr>
        <w:tabs>
          <w:tab w:val="right" w:pos="10178"/>
        </w:tabs>
        <w:spacing w:after="120"/>
      </w:pPr>
      <w:r>
        <w:rPr>
          <w:rFonts w:ascii="Arial" w:cs="Arial" w:eastAsia="Arial" w:hAnsi="Arial"/>
          <w:sz w:val="22"/>
          <w:szCs w:val="22"/>
        </w:rPr>
        <w:t xml:space="preserve">разделительные</w:t>
      </w:r>
      <w:r>
        <w:rPr>
          <w:rFonts w:ascii="Arial" w:cs="Arial" w:eastAsia="Arial" w:hAnsi="Arial"/>
          <w:sz w:val="24"/>
          <w:szCs w:val="24"/>
        </w:rPr>
        <w:t xml:space="preserve">	</w:t>
      </w:r>
      <w:r>
        <w:rPr>
          <w:rFonts w:ascii="Arial" w:cs="Arial" w:eastAsia="Arial" w:hAnsi="Arial"/>
          <w:sz w:val="22"/>
          <w:szCs w:val="22"/>
        </w:rPr>
        <w:t xml:space="preserve">243</w:t>
      </w:r>
    </w:p>
    <w:p>
      <w:pPr>
        <w:tabs>
          <w:tab w:val="right" w:pos="10178"/>
        </w:tabs>
        <w:spacing w:after="120"/>
      </w:pPr>
      <w:r>
        <w:rPr>
          <w:rFonts w:ascii="Arial" w:cs="Arial" w:eastAsia="Arial" w:hAnsi="Arial"/>
          <w:b/>
          <w:bCs/>
          <w:sz w:val="22"/>
          <w:szCs w:val="22"/>
        </w:rPr>
        <w:t xml:space="preserve">БИЗНЕС-ПЛАНЫ</w:t>
      </w:r>
      <w:r>
        <w:rPr>
          <w:rFonts w:ascii="Arial" w:cs="Arial" w:eastAsia="Arial" w:hAnsi="Arial"/>
          <w:b/>
          <w:bCs/>
          <w:sz w:val="22"/>
          <w:szCs w:val="22"/>
        </w:rPr>
        <w:t xml:space="preserve">Бюллетени </w:t>
      </w:r>
      <w:r>
        <w:rPr>
          <w:rFonts w:ascii="Arial" w:cs="Arial" w:eastAsia="Arial" w:hAnsi="Arial"/>
          <w:sz w:val="22"/>
          <w:szCs w:val="22"/>
        </w:rPr>
        <w:t xml:space="preserve">тайного голосования по выборам в высшие и местные органы власти</w:t>
      </w:r>
      <w:r>
        <w:rPr>
          <w:rFonts w:ascii="Arial" w:cs="Arial" w:eastAsia="Arial" w:hAnsi="Arial"/>
          <w:sz w:val="24"/>
          <w:szCs w:val="24"/>
        </w:rPr>
        <w:t xml:space="preserve">	</w:t>
      </w:r>
      <w:r>
        <w:rPr>
          <w:rFonts w:ascii="Arial" w:cs="Arial" w:eastAsia="Arial" w:hAnsi="Arial"/>
          <w:sz w:val="22"/>
          <w:szCs w:val="22"/>
        </w:rPr>
        <w:t xml:space="preserve">153</w:t>
      </w:r>
      <w:r>
        <w:rPr>
          <w:rFonts w:ascii="Arial" w:cs="Arial" w:eastAsia="Arial" w:hAnsi="Arial"/>
          <w:sz w:val="22"/>
          <w:szCs w:val="22"/>
        </w:rPr>
        <w:t xml:space="preserve">59</w:t>
      </w:r>
    </w:p>
    <w:p>
      <w:pPr>
        <w:spacing w:after="120"/>
        <w:jc w:val="left"/>
      </w:pPr>
      <w:r>
        <w:rPr>
          <w:rFonts w:ascii="Arial" w:cs="Arial" w:eastAsia="Arial" w:hAnsi="Arial"/>
          <w:b/>
          <w:bCs/>
          <w:sz w:val="22"/>
          <w:szCs w:val="22"/>
        </w:rPr>
        <w:t xml:space="preserve">ВЕДОМОСТИ</w:t>
      </w:r>
    </w:p>
    <w:p>
      <w:pPr>
        <w:tabs>
          <w:tab w:val="right" w:pos="10178"/>
        </w:tabs>
        <w:spacing w:after="120"/>
      </w:pPr>
      <w:r>
        <w:rPr>
          <w:rFonts w:ascii="Arial" w:cs="Arial" w:eastAsia="Arial" w:hAnsi="Arial"/>
          <w:sz w:val="22"/>
          <w:szCs w:val="22"/>
        </w:rPr>
        <w:t xml:space="preserve">(табуляграммы) на выдачу заработной платы</w:t>
      </w:r>
      <w:r>
        <w:rPr>
          <w:rFonts w:ascii="Arial" w:cs="Arial" w:eastAsia="Arial" w:hAnsi="Arial"/>
          <w:sz w:val="24"/>
          <w:szCs w:val="24"/>
        </w:rPr>
        <w:t xml:space="preserve">	</w:t>
      </w:r>
      <w:r>
        <w:rPr>
          <w:rFonts w:ascii="Arial" w:cs="Arial" w:eastAsia="Arial" w:hAnsi="Arial"/>
          <w:sz w:val="22"/>
          <w:szCs w:val="22"/>
        </w:rPr>
        <w:t xml:space="preserve">275</w:t>
      </w:r>
    </w:p>
    <w:p>
      <w:pPr>
        <w:tabs>
          <w:tab w:val="right" w:pos="10178"/>
        </w:tabs>
        <w:spacing w:after="120"/>
      </w:pPr>
      <w:r>
        <w:rPr>
          <w:rFonts w:ascii="Arial" w:cs="Arial" w:eastAsia="Arial" w:hAnsi="Arial"/>
          <w:sz w:val="22"/>
          <w:szCs w:val="22"/>
        </w:rPr>
        <w:t xml:space="preserve">комплектовочные</w:t>
      </w:r>
      <w:r>
        <w:rPr>
          <w:rFonts w:ascii="Arial" w:cs="Arial" w:eastAsia="Arial" w:hAnsi="Arial"/>
          <w:sz w:val="24"/>
          <w:szCs w:val="24"/>
        </w:rPr>
        <w:t xml:space="preserve">	</w:t>
      </w:r>
      <w:r>
        <w:rPr>
          <w:rFonts w:ascii="Arial" w:cs="Arial" w:eastAsia="Arial" w:hAnsi="Arial"/>
          <w:sz w:val="22"/>
          <w:szCs w:val="22"/>
        </w:rPr>
        <w:t xml:space="preserve">546</w:t>
      </w:r>
    </w:p>
    <w:p>
      <w:pPr>
        <w:tabs>
          <w:tab w:val="right" w:pos="10178"/>
        </w:tabs>
        <w:spacing w:after="120"/>
      </w:pPr>
      <w:r>
        <w:rPr>
          <w:rFonts w:ascii="Arial" w:cs="Arial" w:eastAsia="Arial" w:hAnsi="Arial"/>
          <w:sz w:val="22"/>
          <w:szCs w:val="22"/>
        </w:rPr>
        <w:t xml:space="preserve">на выдачу заработной платы безработным за выполнение общественных работ</w:t>
      </w:r>
      <w:r>
        <w:rPr>
          <w:rFonts w:ascii="Arial" w:cs="Arial" w:eastAsia="Arial" w:hAnsi="Arial"/>
          <w:sz w:val="24"/>
          <w:szCs w:val="24"/>
        </w:rPr>
        <w:t xml:space="preserve">	</w:t>
      </w:r>
      <w:r>
        <w:rPr>
          <w:rFonts w:ascii="Arial" w:cs="Arial" w:eastAsia="Arial" w:hAnsi="Arial"/>
          <w:sz w:val="22"/>
          <w:szCs w:val="22"/>
        </w:rPr>
        <w:t xml:space="preserve">273</w:t>
      </w:r>
    </w:p>
    <w:p>
      <w:pPr>
        <w:tabs>
          <w:tab w:val="right" w:pos="10178"/>
        </w:tabs>
        <w:spacing w:after="120"/>
      </w:pPr>
      <w:r>
        <w:rPr>
          <w:rFonts w:ascii="Arial" w:cs="Arial" w:eastAsia="Arial" w:hAnsi="Arial"/>
          <w:sz w:val="22"/>
          <w:szCs w:val="22"/>
        </w:rPr>
        <w:t xml:space="preserve">на выдачу пособий по безработице</w:t>
      </w:r>
      <w:r>
        <w:rPr>
          <w:rFonts w:ascii="Arial" w:cs="Arial" w:eastAsia="Arial" w:hAnsi="Arial"/>
          <w:sz w:val="24"/>
          <w:szCs w:val="24"/>
        </w:rPr>
        <w:t xml:space="preserve">	</w:t>
      </w:r>
      <w:r>
        <w:rPr>
          <w:rFonts w:ascii="Arial" w:cs="Arial" w:eastAsia="Arial" w:hAnsi="Arial"/>
          <w:sz w:val="22"/>
          <w:szCs w:val="22"/>
        </w:rPr>
        <w:t xml:space="preserve">271</w:t>
      </w:r>
    </w:p>
    <w:p>
      <w:pPr>
        <w:tabs>
          <w:tab w:val="right" w:pos="10178"/>
        </w:tabs>
        <w:spacing w:after="120"/>
      </w:pPr>
      <w:r>
        <w:rPr>
          <w:rFonts w:ascii="Arial" w:cs="Arial" w:eastAsia="Arial" w:hAnsi="Arial"/>
          <w:sz w:val="22"/>
          <w:szCs w:val="22"/>
        </w:rPr>
        <w:t xml:space="preserve">на выдачу специальной одежды и обуви, специального питания</w:t>
      </w:r>
      <w:r>
        <w:rPr>
          <w:rFonts w:ascii="Arial" w:cs="Arial" w:eastAsia="Arial" w:hAnsi="Arial"/>
          <w:sz w:val="24"/>
          <w:szCs w:val="24"/>
        </w:rPr>
        <w:t xml:space="preserve">	</w:t>
      </w:r>
      <w:r>
        <w:rPr>
          <w:rFonts w:ascii="Arial" w:cs="Arial" w:eastAsia="Arial" w:hAnsi="Arial"/>
          <w:sz w:val="22"/>
          <w:szCs w:val="22"/>
        </w:rPr>
        <w:t xml:space="preserve">476</w:t>
      </w:r>
    </w:p>
    <w:p>
      <w:pPr>
        <w:tabs>
          <w:tab w:val="right" w:pos="10178"/>
        </w:tabs>
        <w:spacing w:after="120"/>
      </w:pPr>
      <w:r>
        <w:rPr>
          <w:rFonts w:ascii="Arial" w:cs="Arial" w:eastAsia="Arial" w:hAnsi="Arial"/>
          <w:sz w:val="22"/>
          <w:szCs w:val="22"/>
        </w:rPr>
        <w:t xml:space="preserve">на выдачу стипендий безработным</w:t>
      </w:r>
      <w:r>
        <w:rPr>
          <w:rFonts w:ascii="Arial" w:cs="Arial" w:eastAsia="Arial" w:hAnsi="Arial"/>
          <w:sz w:val="24"/>
          <w:szCs w:val="24"/>
        </w:rPr>
        <w:t xml:space="preserve">	</w:t>
      </w:r>
      <w:r>
        <w:rPr>
          <w:rFonts w:ascii="Arial" w:cs="Arial" w:eastAsia="Arial" w:hAnsi="Arial"/>
          <w:sz w:val="22"/>
          <w:szCs w:val="22"/>
        </w:rPr>
        <w:t xml:space="preserve">272</w:t>
      </w:r>
    </w:p>
    <w:p>
      <w:pPr>
        <w:tabs>
          <w:tab w:val="right" w:pos="10178"/>
        </w:tabs>
        <w:spacing w:after="120"/>
      </w:pPr>
      <w:r>
        <w:rPr>
          <w:rFonts w:ascii="Arial" w:cs="Arial" w:eastAsia="Arial" w:hAnsi="Arial"/>
          <w:sz w:val="22"/>
          <w:szCs w:val="22"/>
        </w:rPr>
        <w:t xml:space="preserve">накопительные</w:t>
      </w:r>
      <w:r>
        <w:rPr>
          <w:rFonts w:ascii="Arial" w:cs="Arial" w:eastAsia="Arial" w:hAnsi="Arial"/>
          <w:sz w:val="24"/>
          <w:szCs w:val="24"/>
        </w:rPr>
        <w:t xml:space="preserve">	</w:t>
      </w:r>
      <w:r>
        <w:rPr>
          <w:rFonts w:ascii="Arial" w:cs="Arial" w:eastAsia="Arial" w:hAnsi="Arial"/>
          <w:sz w:val="22"/>
          <w:szCs w:val="22"/>
        </w:rPr>
        <w:t xml:space="preserve">259</w:t>
      </w:r>
    </w:p>
    <w:p>
      <w:pPr>
        <w:tabs>
          <w:tab w:val="right" w:pos="10178"/>
        </w:tabs>
        <w:spacing w:after="120"/>
      </w:pPr>
      <w:r>
        <w:rPr>
          <w:rFonts w:ascii="Arial" w:cs="Arial" w:eastAsia="Arial" w:hAnsi="Arial"/>
          <w:sz w:val="22"/>
          <w:szCs w:val="22"/>
        </w:rPr>
        <w:t xml:space="preserve">оборотные</w:t>
      </w:r>
      <w:r>
        <w:rPr>
          <w:rFonts w:ascii="Arial" w:cs="Arial" w:eastAsia="Arial" w:hAnsi="Arial"/>
          <w:sz w:val="24"/>
          <w:szCs w:val="24"/>
        </w:rPr>
        <w:t xml:space="preserve">	</w:t>
      </w:r>
      <w:r>
        <w:rPr>
          <w:rFonts w:ascii="Arial" w:cs="Arial" w:eastAsia="Arial" w:hAnsi="Arial"/>
          <w:sz w:val="22"/>
          <w:szCs w:val="22"/>
        </w:rPr>
        <w:t xml:space="preserve">259</w:t>
      </w:r>
    </w:p>
    <w:p>
      <w:pPr>
        <w:tabs>
          <w:tab w:val="right" w:pos="10178"/>
        </w:tabs>
        <w:spacing w:after="120"/>
      </w:pPr>
      <w:r>
        <w:rPr>
          <w:rFonts w:ascii="Arial" w:cs="Arial" w:eastAsia="Arial" w:hAnsi="Arial"/>
          <w:sz w:val="22"/>
          <w:szCs w:val="22"/>
        </w:rPr>
        <w:t xml:space="preserve">проведении аттестации, установлении квалификации</w:t>
      </w:r>
      <w:r>
        <w:rPr>
          <w:rFonts w:ascii="Arial" w:cs="Arial" w:eastAsia="Arial" w:hAnsi="Arial"/>
          <w:sz w:val="24"/>
          <w:szCs w:val="24"/>
        </w:rPr>
        <w:t xml:space="preserve">	</w:t>
      </w:r>
      <w:r>
        <w:rPr>
          <w:rFonts w:ascii="Arial" w:cs="Arial" w:eastAsia="Arial" w:hAnsi="Arial"/>
          <w:sz w:val="22"/>
          <w:szCs w:val="22"/>
        </w:rPr>
        <w:t xml:space="preserve">510</w:t>
      </w:r>
    </w:p>
    <w:p>
      <w:pPr>
        <w:tabs>
          <w:tab w:val="right" w:pos="10178"/>
        </w:tabs>
        <w:spacing w:after="120"/>
      </w:pPr>
      <w:r>
        <w:rPr>
          <w:rFonts w:ascii="Arial" w:cs="Arial" w:eastAsia="Arial" w:hAnsi="Arial"/>
          <w:sz w:val="22"/>
          <w:szCs w:val="22"/>
        </w:rPr>
        <w:t xml:space="preserve">распределения по профилю обучения слушателей курсов повышения квалификации, профессионального обучения</w:t>
      </w:r>
      <w:r>
        <w:rPr>
          <w:rFonts w:ascii="Arial" w:cs="Arial" w:eastAsia="Arial" w:hAnsi="Arial"/>
          <w:sz w:val="24"/>
          <w:szCs w:val="24"/>
        </w:rPr>
        <w:t xml:space="preserve">	</w:t>
      </w:r>
      <w:r>
        <w:rPr>
          <w:rFonts w:ascii="Arial" w:cs="Arial" w:eastAsia="Arial" w:hAnsi="Arial"/>
          <w:sz w:val="22"/>
          <w:szCs w:val="22"/>
        </w:rPr>
        <w:t xml:space="preserve">522</w:t>
      </w:r>
    </w:p>
    <w:p>
      <w:pPr>
        <w:tabs>
          <w:tab w:val="right" w:pos="10178"/>
        </w:tabs>
        <w:spacing w:after="120"/>
      </w:pPr>
      <w:r>
        <w:rPr>
          <w:rFonts w:ascii="Arial" w:cs="Arial" w:eastAsia="Arial" w:hAnsi="Arial"/>
          <w:sz w:val="22"/>
          <w:szCs w:val="22"/>
        </w:rPr>
        <w:t xml:space="preserve">расчетные (по начислению заработной платы)  </w:t>
      </w:r>
      <w:r>
        <w:rPr>
          <w:rFonts w:ascii="Arial" w:cs="Arial" w:eastAsia="Arial" w:hAnsi="Arial"/>
          <w:sz w:val="22"/>
          <w:szCs w:val="22"/>
        </w:rPr>
        <w:t xml:space="preserve">расчетные (по средствам государственного социального страхования)</w:t>
      </w:r>
      <w:r>
        <w:rPr>
          <w:rFonts w:ascii="Arial" w:cs="Arial" w:eastAsia="Arial" w:hAnsi="Arial"/>
          <w:sz w:val="24"/>
          <w:szCs w:val="24"/>
        </w:rPr>
        <w:t xml:space="preserve">	</w:t>
      </w:r>
      <w:r>
        <w:rPr>
          <w:rFonts w:ascii="Arial" w:cs="Arial" w:eastAsia="Arial" w:hAnsi="Arial"/>
          <w:sz w:val="22"/>
          <w:szCs w:val="22"/>
        </w:rPr>
        <w:t xml:space="preserve">276</w:t>
      </w:r>
      <w:r>
        <w:rPr>
          <w:rFonts w:ascii="Arial" w:cs="Arial" w:eastAsia="Arial" w:hAnsi="Arial"/>
          <w:sz w:val="22"/>
          <w:szCs w:val="22"/>
        </w:rPr>
        <w:t xml:space="preserve">298</w:t>
      </w:r>
    </w:p>
    <w:p>
      <w:pPr>
        <w:tabs>
          <w:tab w:val="right" w:pos="10178"/>
        </w:tabs>
        <w:spacing w:after="120"/>
      </w:pPr>
      <w:r>
        <w:rPr>
          <w:rFonts w:ascii="Arial" w:cs="Arial" w:eastAsia="Arial" w:hAnsi="Arial"/>
          <w:sz w:val="22"/>
          <w:szCs w:val="22"/>
        </w:rPr>
        <w:t xml:space="preserve">сводные (по открытым кредитам)</w:t>
      </w:r>
      <w:r>
        <w:rPr>
          <w:rFonts w:ascii="Arial" w:cs="Arial" w:eastAsia="Arial" w:hAnsi="Arial"/>
          <w:sz w:val="24"/>
          <w:szCs w:val="24"/>
        </w:rPr>
        <w:t xml:space="preserve">	</w:t>
      </w:r>
      <w:r>
        <w:rPr>
          <w:rFonts w:ascii="Arial" w:cs="Arial" w:eastAsia="Arial" w:hAnsi="Arial"/>
          <w:sz w:val="22"/>
          <w:szCs w:val="22"/>
        </w:rPr>
        <w:t xml:space="preserve">235</w:t>
      </w:r>
    </w:p>
    <w:p>
      <w:pPr>
        <w:tabs>
          <w:tab w:val="right" w:pos="10178"/>
        </w:tabs>
        <w:spacing w:after="120"/>
      </w:pPr>
      <w:r>
        <w:rPr>
          <w:rFonts w:ascii="Arial" w:cs="Arial" w:eastAsia="Arial" w:hAnsi="Arial"/>
          <w:sz w:val="22"/>
          <w:szCs w:val="22"/>
        </w:rPr>
        <w:t xml:space="preserve">тарификационные</w:t>
      </w:r>
      <w:r>
        <w:rPr>
          <w:rFonts w:ascii="Arial" w:cs="Arial" w:eastAsia="Arial" w:hAnsi="Arial"/>
          <w:sz w:val="24"/>
          <w:szCs w:val="24"/>
        </w:rPr>
        <w:t xml:space="preserve">	</w:t>
      </w:r>
      <w:r>
        <w:rPr>
          <w:rFonts w:ascii="Arial" w:cs="Arial" w:eastAsia="Arial" w:hAnsi="Arial"/>
          <w:sz w:val="22"/>
          <w:szCs w:val="22"/>
        </w:rPr>
        <w:t xml:space="preserve">414</w:t>
      </w:r>
    </w:p>
    <w:p>
      <w:pPr>
        <w:tabs>
          <w:tab w:val="right" w:pos="10178"/>
        </w:tabs>
        <w:spacing w:after="120"/>
      </w:pPr>
      <w:r>
        <w:rPr>
          <w:rFonts w:ascii="Arial" w:cs="Arial" w:eastAsia="Arial" w:hAnsi="Arial"/>
          <w:sz w:val="22"/>
          <w:szCs w:val="22"/>
        </w:rPr>
        <w:t xml:space="preserve">учета часов работы преподавателей</w:t>
      </w:r>
      <w:r>
        <w:rPr>
          <w:rFonts w:ascii="Arial" w:cs="Arial" w:eastAsia="Arial" w:hAnsi="Arial"/>
          <w:sz w:val="24"/>
          <w:szCs w:val="24"/>
        </w:rPr>
        <w:t xml:space="preserve">	</w:t>
      </w:r>
      <w:r>
        <w:rPr>
          <w:rFonts w:ascii="Arial" w:cs="Arial" w:eastAsia="Arial" w:hAnsi="Arial"/>
          <w:sz w:val="22"/>
          <w:szCs w:val="22"/>
        </w:rPr>
        <w:t xml:space="preserve">526</w:t>
      </w:r>
    </w:p>
    <w:p>
      <w:pPr>
        <w:tabs>
          <w:tab w:val="right" w:pos="10178"/>
        </w:tabs>
        <w:spacing w:after="120"/>
      </w:pPr>
      <w:r>
        <w:rPr>
          <w:rFonts w:ascii="Arial" w:cs="Arial" w:eastAsia="Arial" w:hAnsi="Arial"/>
          <w:sz w:val="22"/>
          <w:szCs w:val="22"/>
        </w:rPr>
        <w:t xml:space="preserve">учета членских взносов и пожертвований</w:t>
      </w:r>
      <w:r>
        <w:rPr>
          <w:rFonts w:ascii="Arial" w:cs="Arial" w:eastAsia="Arial" w:hAnsi="Arial"/>
          <w:sz w:val="24"/>
          <w:szCs w:val="24"/>
        </w:rPr>
        <w:t xml:space="preserve">	</w:t>
      </w:r>
      <w:r>
        <w:rPr>
          <w:rFonts w:ascii="Arial" w:cs="Arial" w:eastAsia="Arial" w:hAnsi="Arial"/>
          <w:sz w:val="22"/>
          <w:szCs w:val="22"/>
        </w:rPr>
        <w:t xml:space="preserve">717</w:t>
      </w:r>
    </w:p>
    <w:p>
      <w:pPr>
        <w:spacing w:after="120"/>
        <w:jc w:val="left"/>
      </w:pPr>
      <w:r>
        <w:rPr>
          <w:rFonts w:ascii="Arial" w:cs="Arial" w:eastAsia="Arial" w:hAnsi="Arial"/>
          <w:b/>
          <w:bCs/>
          <w:sz w:val="22"/>
          <w:szCs w:val="22"/>
        </w:rPr>
        <w:t xml:space="preserve">ГРАФИКИ</w:t>
      </w:r>
    </w:p>
    <w:p>
      <w:pPr>
        <w:tabs>
          <w:tab w:val="right" w:pos="10178"/>
        </w:tabs>
        <w:spacing w:after="120"/>
      </w:pPr>
      <w:r>
        <w:rPr>
          <w:rFonts w:ascii="Arial" w:cs="Arial" w:eastAsia="Arial" w:hAnsi="Arial"/>
          <w:sz w:val="22"/>
          <w:szCs w:val="22"/>
        </w:rPr>
        <w:t xml:space="preserve">дежурных по организациям</w:t>
      </w:r>
      <w:r>
        <w:rPr>
          <w:rFonts w:ascii="Arial" w:cs="Arial" w:eastAsia="Arial" w:hAnsi="Arial"/>
          <w:sz w:val="24"/>
          <w:szCs w:val="24"/>
        </w:rPr>
        <w:t xml:space="preserve">	</w:t>
      </w:r>
      <w:r>
        <w:rPr>
          <w:rFonts w:ascii="Arial" w:cs="Arial" w:eastAsia="Arial" w:hAnsi="Arial"/>
          <w:sz w:val="22"/>
          <w:szCs w:val="22"/>
        </w:rPr>
        <w:t xml:space="preserve">646</w:t>
      </w:r>
    </w:p>
    <w:p>
      <w:pPr>
        <w:tabs>
          <w:tab w:val="right" w:pos="10178"/>
        </w:tabs>
        <w:spacing w:after="120"/>
      </w:pPr>
      <w:r>
        <w:rPr>
          <w:rFonts w:ascii="Arial" w:cs="Arial" w:eastAsia="Arial" w:hAnsi="Arial"/>
          <w:sz w:val="22"/>
          <w:szCs w:val="22"/>
        </w:rPr>
        <w:t xml:space="preserve">предоставления отпусков</w:t>
      </w:r>
      <w:r>
        <w:rPr>
          <w:rFonts w:ascii="Arial" w:cs="Arial" w:eastAsia="Arial" w:hAnsi="Arial"/>
          <w:sz w:val="24"/>
          <w:szCs w:val="24"/>
        </w:rPr>
        <w:t xml:space="preserve">	</w:t>
      </w:r>
      <w:r>
        <w:rPr>
          <w:rFonts w:ascii="Arial" w:cs="Arial" w:eastAsia="Arial" w:hAnsi="Arial"/>
          <w:sz w:val="22"/>
          <w:szCs w:val="22"/>
        </w:rPr>
        <w:t xml:space="preserve">502</w:t>
      </w:r>
    </w:p>
    <w:p>
      <w:pPr>
        <w:tabs>
          <w:tab w:val="right" w:pos="10178"/>
        </w:tabs>
        <w:spacing w:after="120"/>
      </w:pPr>
      <w:r>
        <w:rPr>
          <w:rFonts w:ascii="Arial" w:cs="Arial" w:eastAsia="Arial" w:hAnsi="Arial"/>
          <w:sz w:val="22"/>
          <w:szCs w:val="22"/>
        </w:rPr>
        <w:t xml:space="preserve">проведения аттестации, установления квалификации</w:t>
      </w:r>
      <w:r>
        <w:rPr>
          <w:rFonts w:ascii="Arial" w:cs="Arial" w:eastAsia="Arial" w:hAnsi="Arial"/>
          <w:sz w:val="24"/>
          <w:szCs w:val="24"/>
        </w:rPr>
        <w:t xml:space="preserve">	</w:t>
      </w:r>
      <w:r>
        <w:rPr>
          <w:rFonts w:ascii="Arial" w:cs="Arial" w:eastAsia="Arial" w:hAnsi="Arial"/>
          <w:sz w:val="22"/>
          <w:szCs w:val="22"/>
        </w:rPr>
        <w:t xml:space="preserve">512</w:t>
      </w:r>
    </w:p>
    <w:p>
      <w:pPr>
        <w:tabs>
          <w:tab w:val="right" w:pos="10178"/>
        </w:tabs>
        <w:spacing w:after="120"/>
      </w:pPr>
      <w:r>
        <w:rPr>
          <w:rFonts w:ascii="Arial" w:cs="Arial" w:eastAsia="Arial" w:hAnsi="Arial"/>
          <w:sz w:val="22"/>
          <w:szCs w:val="22"/>
        </w:rPr>
        <w:t xml:space="preserve">производственных процессов и рабочего времени</w:t>
      </w:r>
      <w:r>
        <w:rPr>
          <w:rFonts w:ascii="Arial" w:cs="Arial" w:eastAsia="Arial" w:hAnsi="Arial"/>
          <w:sz w:val="24"/>
          <w:szCs w:val="24"/>
        </w:rPr>
        <w:t xml:space="preserve">	</w:t>
      </w:r>
      <w:r>
        <w:rPr>
          <w:rFonts w:ascii="Arial" w:cs="Arial" w:eastAsia="Arial" w:hAnsi="Arial"/>
          <w:sz w:val="22"/>
          <w:szCs w:val="22"/>
        </w:rPr>
        <w:t xml:space="preserve">396</w:t>
      </w:r>
    </w:p>
    <w:p>
      <w:pPr>
        <w:tabs>
          <w:tab w:val="right" w:pos="10178"/>
        </w:tabs>
        <w:spacing w:after="120"/>
      </w:pPr>
      <w:r>
        <w:rPr>
          <w:rFonts w:ascii="Arial" w:cs="Arial" w:eastAsia="Arial" w:hAnsi="Arial"/>
          <w:sz w:val="22"/>
          <w:szCs w:val="22"/>
        </w:rPr>
        <w:t xml:space="preserve">работы курсов повышения квалификации</w:t>
      </w:r>
      <w:r>
        <w:rPr>
          <w:rFonts w:ascii="Arial" w:cs="Arial" w:eastAsia="Arial" w:hAnsi="Arial"/>
          <w:sz w:val="24"/>
          <w:szCs w:val="24"/>
        </w:rPr>
        <w:t xml:space="preserve">	</w:t>
      </w:r>
      <w:r>
        <w:rPr>
          <w:rFonts w:ascii="Arial" w:cs="Arial" w:eastAsia="Arial" w:hAnsi="Arial"/>
          <w:sz w:val="22"/>
          <w:szCs w:val="22"/>
        </w:rPr>
        <w:t xml:space="preserve">525</w:t>
      </w:r>
    </w:p>
    <w:p>
      <w:pPr>
        <w:tabs>
          <w:tab w:val="right" w:pos="10178"/>
        </w:tabs>
        <w:spacing w:after="120"/>
      </w:pPr>
      <w:r>
        <w:rPr>
          <w:rFonts w:ascii="Arial" w:cs="Arial" w:eastAsia="Arial" w:hAnsi="Arial"/>
          <w:sz w:val="22"/>
          <w:szCs w:val="22"/>
        </w:rPr>
        <w:t xml:space="preserve">учета рабочего времени</w:t>
      </w:r>
      <w:r>
        <w:rPr>
          <w:rFonts w:ascii="Arial" w:cs="Arial" w:eastAsia="Arial" w:hAnsi="Arial"/>
          <w:sz w:val="24"/>
          <w:szCs w:val="24"/>
        </w:rPr>
        <w:t xml:space="preserve">	</w:t>
      </w:r>
      <w:r>
        <w:rPr>
          <w:rFonts w:ascii="Arial" w:cs="Arial" w:eastAsia="Arial" w:hAnsi="Arial"/>
          <w:sz w:val="22"/>
          <w:szCs w:val="22"/>
        </w:rPr>
        <w:t xml:space="preserve">406</w:t>
      </w:r>
    </w:p>
    <w:p>
      <w:pPr>
        <w:spacing w:after="120"/>
        <w:jc w:val="left"/>
      </w:pPr>
      <w:r>
        <w:rPr>
          <w:rFonts w:ascii="Arial" w:cs="Arial" w:eastAsia="Arial" w:hAnsi="Arial"/>
          <w:b/>
          <w:bCs/>
          <w:sz w:val="22"/>
          <w:szCs w:val="22"/>
        </w:rPr>
        <w:t xml:space="preserve">ДЕКЛАРАЦИИ</w:t>
      </w:r>
    </w:p>
    <w:p>
      <w:pPr>
        <w:tabs>
          <w:tab w:val="right" w:pos="10178"/>
        </w:tabs>
        <w:spacing w:after="120"/>
      </w:pPr>
      <w:r>
        <w:rPr>
          <w:rFonts w:ascii="Arial" w:cs="Arial" w:eastAsia="Arial" w:hAnsi="Arial"/>
          <w:sz w:val="22"/>
          <w:szCs w:val="22"/>
        </w:rPr>
        <w:t xml:space="preserve">государственных служащих о годовом совокупном доходе, активах и имуществе</w:t>
      </w:r>
      <w:r>
        <w:rPr>
          <w:rFonts w:ascii="Arial" w:cs="Arial" w:eastAsia="Arial" w:hAnsi="Arial"/>
          <w:sz w:val="24"/>
          <w:szCs w:val="24"/>
        </w:rPr>
        <w:t xml:space="preserve">	</w:t>
      </w:r>
      <w:r>
        <w:rPr>
          <w:rFonts w:ascii="Arial" w:cs="Arial" w:eastAsia="Arial" w:hAnsi="Arial"/>
          <w:sz w:val="22"/>
          <w:szCs w:val="22"/>
        </w:rPr>
        <w:t xml:space="preserve">286</w:t>
      </w:r>
    </w:p>
    <w:p>
      <w:pPr>
        <w:tabs>
          <w:tab w:val="right" w:pos="10178"/>
        </w:tabs>
        <w:spacing w:after="120"/>
      </w:pPr>
      <w:r>
        <w:rPr>
          <w:rFonts w:ascii="Arial" w:cs="Arial" w:eastAsia="Arial" w:hAnsi="Arial"/>
          <w:sz w:val="22"/>
          <w:szCs w:val="22"/>
        </w:rPr>
        <w:t xml:space="preserve">налоговые</w:t>
      </w:r>
      <w:r>
        <w:rPr>
          <w:rFonts w:ascii="Arial" w:cs="Arial" w:eastAsia="Arial" w:hAnsi="Arial"/>
          <w:sz w:val="24"/>
          <w:szCs w:val="24"/>
        </w:rPr>
        <w:t xml:space="preserve">	</w:t>
      </w:r>
      <w:r>
        <w:rPr>
          <w:rFonts w:ascii="Arial" w:cs="Arial" w:eastAsia="Arial" w:hAnsi="Arial"/>
          <w:sz w:val="22"/>
          <w:szCs w:val="22"/>
        </w:rPr>
        <w:t xml:space="preserve">285</w:t>
      </w:r>
    </w:p>
    <w:p>
      <w:pPr>
        <w:tabs>
          <w:tab w:val="right" w:pos="10178"/>
        </w:tabs>
        <w:spacing w:after="120"/>
      </w:pPr>
      <w:r>
        <w:rPr>
          <w:rFonts w:ascii="Arial" w:cs="Arial" w:eastAsia="Arial" w:hAnsi="Arial"/>
          <w:sz w:val="22"/>
          <w:szCs w:val="22"/>
        </w:rPr>
        <w:t xml:space="preserve">на товары (ДТ), декларации на товары для экспресс грузов (ДТ ЭГ)</w:t>
      </w:r>
      <w:r>
        <w:rPr>
          <w:rFonts w:ascii="Arial" w:cs="Arial" w:eastAsia="Arial" w:hAnsi="Arial"/>
          <w:sz w:val="24"/>
          <w:szCs w:val="24"/>
        </w:rPr>
        <w:t xml:space="preserve">	</w:t>
      </w:r>
      <w:r>
        <w:rPr>
          <w:rFonts w:ascii="Arial" w:cs="Arial" w:eastAsia="Arial" w:hAnsi="Arial"/>
          <w:sz w:val="22"/>
          <w:szCs w:val="22"/>
        </w:rPr>
        <w:t xml:space="preserve">539</w:t>
      </w:r>
    </w:p>
    <w:p>
      <w:pPr>
        <w:spacing w:after="120"/>
        <w:jc w:val="left"/>
      </w:pPr>
      <w:r>
        <w:rPr>
          <w:rFonts w:ascii="Arial" w:cs="Arial" w:eastAsia="Arial" w:hAnsi="Arial"/>
          <w:b/>
          <w:bCs/>
          <w:sz w:val="22"/>
          <w:szCs w:val="22"/>
        </w:rPr>
        <w:t xml:space="preserve">ДЕЛА</w:t>
      </w:r>
    </w:p>
    <w:p>
      <w:pPr>
        <w:tabs>
          <w:tab w:val="right" w:pos="10178"/>
        </w:tabs>
        <w:spacing w:after="120"/>
      </w:pPr>
      <w:r>
        <w:rPr>
          <w:rFonts w:ascii="Arial" w:cs="Arial" w:eastAsia="Arial" w:hAnsi="Arial"/>
          <w:sz w:val="22"/>
          <w:szCs w:val="22"/>
        </w:rPr>
        <w:t xml:space="preserve">конфликтные</w:t>
      </w:r>
      <w:r>
        <w:rPr>
          <w:rFonts w:ascii="Arial" w:cs="Arial" w:eastAsia="Arial" w:hAnsi="Arial"/>
          <w:sz w:val="24"/>
          <w:szCs w:val="24"/>
        </w:rPr>
        <w:t xml:space="preserve">	</w:t>
      </w:r>
      <w:r>
        <w:rPr>
          <w:rFonts w:ascii="Arial" w:cs="Arial" w:eastAsia="Arial" w:hAnsi="Arial"/>
          <w:sz w:val="22"/>
          <w:szCs w:val="22"/>
        </w:rPr>
        <w:t xml:space="preserve">90</w:t>
      </w:r>
    </w:p>
    <w:p>
      <w:pPr>
        <w:tabs>
          <w:tab w:val="right" w:pos="10178"/>
        </w:tabs>
        <w:spacing w:after="120"/>
      </w:pPr>
      <w:r>
        <w:rPr>
          <w:rFonts w:ascii="Arial" w:cs="Arial" w:eastAsia="Arial" w:hAnsi="Arial"/>
          <w:sz w:val="22"/>
          <w:szCs w:val="22"/>
        </w:rPr>
        <w:t xml:space="preserve">личные</w:t>
      </w:r>
      <w:r>
        <w:rPr>
          <w:rFonts w:ascii="Arial" w:cs="Arial" w:eastAsia="Arial" w:hAnsi="Arial"/>
          <w:sz w:val="24"/>
          <w:szCs w:val="24"/>
        </w:rPr>
        <w:t xml:space="preserve">	</w:t>
      </w:r>
      <w:r>
        <w:rPr>
          <w:rFonts w:ascii="Arial" w:cs="Arial" w:eastAsia="Arial" w:hAnsi="Arial"/>
          <w:sz w:val="22"/>
          <w:szCs w:val="22"/>
        </w:rPr>
        <w:t xml:space="preserve">484</w:t>
      </w:r>
    </w:p>
    <w:p>
      <w:pPr>
        <w:tabs>
          <w:tab w:val="right" w:pos="10178"/>
        </w:tabs>
        <w:spacing w:after="120"/>
      </w:pPr>
      <w:r>
        <w:rPr>
          <w:rFonts w:ascii="Arial" w:cs="Arial" w:eastAsia="Arial" w:hAnsi="Arial"/>
          <w:sz w:val="22"/>
          <w:szCs w:val="22"/>
        </w:rPr>
        <w:t xml:space="preserve">о правонарушениях против порядка управления в сфере таможенного регулирования    </w:t>
      </w:r>
      <w:r>
        <w:rPr>
          <w:rFonts w:ascii="Arial" w:cs="Arial" w:eastAsia="Arial" w:hAnsi="Arial"/>
          <w:sz w:val="24"/>
          <w:szCs w:val="24"/>
        </w:rPr>
        <w:t xml:space="preserve">	</w:t>
      </w:r>
      <w:r>
        <w:rPr>
          <w:rFonts w:ascii="Arial" w:cs="Arial" w:eastAsia="Arial" w:hAnsi="Arial"/>
          <w:sz w:val="22"/>
          <w:szCs w:val="22"/>
        </w:rPr>
        <w:t xml:space="preserve">89</w:t>
      </w:r>
    </w:p>
    <w:p>
      <w:pPr>
        <w:tabs>
          <w:tab w:val="right" w:pos="10178"/>
        </w:tabs>
        <w:spacing w:after="120"/>
      </w:pPr>
      <w:r>
        <w:rPr>
          <w:rFonts w:ascii="Arial" w:cs="Arial" w:eastAsia="Arial" w:hAnsi="Arial"/>
          <w:sz w:val="22"/>
          <w:szCs w:val="22"/>
        </w:rPr>
        <w:t xml:space="preserve">пенсионные</w:t>
      </w:r>
      <w:r>
        <w:rPr>
          <w:rFonts w:ascii="Arial" w:cs="Arial" w:eastAsia="Arial" w:hAnsi="Arial"/>
          <w:sz w:val="24"/>
          <w:szCs w:val="24"/>
        </w:rPr>
        <w:t xml:space="preserve">	</w:t>
      </w:r>
      <w:r>
        <w:rPr>
          <w:rFonts w:ascii="Arial" w:cs="Arial" w:eastAsia="Arial" w:hAnsi="Arial"/>
          <w:sz w:val="22"/>
          <w:szCs w:val="22"/>
        </w:rPr>
        <w:t xml:space="preserve">662</w:t>
      </w:r>
    </w:p>
    <w:p>
      <w:pPr>
        <w:tabs>
          <w:tab w:val="right" w:pos="10178"/>
        </w:tabs>
        <w:spacing w:after="120"/>
      </w:pPr>
      <w:r>
        <w:rPr>
          <w:rFonts w:ascii="Arial" w:cs="Arial" w:eastAsia="Arial" w:hAnsi="Arial"/>
          <w:sz w:val="22"/>
          <w:szCs w:val="22"/>
        </w:rPr>
        <w:t xml:space="preserve">судебные (экономические) исковые заявления, доверенности, претензии, акты, справки, протоколы заседаний)</w:t>
      </w:r>
      <w:r>
        <w:rPr>
          <w:rFonts w:ascii="Arial" w:cs="Arial" w:eastAsia="Arial" w:hAnsi="Arial"/>
          <w:sz w:val="24"/>
          <w:szCs w:val="24"/>
        </w:rPr>
        <w:t xml:space="preserve">	</w:t>
      </w:r>
      <w:r>
        <w:rPr>
          <w:rFonts w:ascii="Arial" w:cs="Arial" w:eastAsia="Arial" w:hAnsi="Arial"/>
          <w:sz w:val="22"/>
          <w:szCs w:val="22"/>
        </w:rPr>
        <w:t xml:space="preserve">88</w:t>
      </w:r>
    </w:p>
    <w:p>
      <w:pPr>
        <w:tabs>
          <w:tab w:val="right" w:pos="10178"/>
        </w:tabs>
        <w:spacing w:after="120"/>
      </w:pPr>
      <w:r>
        <w:rPr>
          <w:rFonts w:ascii="Arial" w:cs="Arial" w:eastAsia="Arial" w:hAnsi="Arial"/>
          <w:sz w:val="22"/>
          <w:szCs w:val="22"/>
        </w:rPr>
        <w:t xml:space="preserve">фонда</w:t>
      </w:r>
      <w:r>
        <w:rPr>
          <w:rFonts w:ascii="Arial" w:cs="Arial" w:eastAsia="Arial" w:hAnsi="Arial"/>
          <w:sz w:val="24"/>
          <w:szCs w:val="24"/>
        </w:rPr>
        <w:t xml:space="preserve">	</w:t>
      </w:r>
      <w:r>
        <w:rPr>
          <w:rFonts w:ascii="Arial" w:cs="Arial" w:eastAsia="Arial" w:hAnsi="Arial"/>
          <w:sz w:val="22"/>
          <w:szCs w:val="22"/>
        </w:rPr>
        <w:t xml:space="preserve">135</w:t>
      </w:r>
    </w:p>
    <w:p>
      <w:pPr>
        <w:spacing w:after="120"/>
        <w:jc w:val="left"/>
      </w:pPr>
      <w:r>
        <w:rPr>
          <w:rFonts w:ascii="Arial" w:cs="Arial" w:eastAsia="Arial" w:hAnsi="Arial"/>
          <w:b/>
          <w:bCs/>
          <w:sz w:val="22"/>
          <w:szCs w:val="22"/>
        </w:rPr>
        <w:t xml:space="preserve">ДОВЕРЕННОСТИ</w:t>
      </w:r>
    </w:p>
    <w:p>
      <w:pPr>
        <w:tabs>
          <w:tab w:val="right" w:pos="10178"/>
        </w:tabs>
        <w:spacing w:after="120"/>
      </w:pPr>
      <w:r>
        <w:rPr>
          <w:rFonts w:ascii="Arial" w:cs="Arial" w:eastAsia="Arial" w:hAnsi="Arial"/>
          <w:sz w:val="22"/>
          <w:szCs w:val="22"/>
        </w:rPr>
        <w:t xml:space="preserve">на участие в общем собрании акционеров</w:t>
      </w:r>
      <w:r>
        <w:rPr>
          <w:rFonts w:ascii="Arial" w:cs="Arial" w:eastAsia="Arial" w:hAnsi="Arial"/>
          <w:sz w:val="24"/>
          <w:szCs w:val="24"/>
        </w:rPr>
        <w:t xml:space="preserve">	</w:t>
      </w:r>
      <w:r>
        <w:rPr>
          <w:rFonts w:ascii="Arial" w:cs="Arial" w:eastAsia="Arial" w:hAnsi="Arial"/>
          <w:sz w:val="22"/>
          <w:szCs w:val="22"/>
        </w:rPr>
        <w:t xml:space="preserve">44</w:t>
      </w:r>
    </w:p>
    <w:p>
      <w:pPr>
        <w:tabs>
          <w:tab w:val="right" w:pos="10178"/>
        </w:tabs>
        <w:spacing w:after="120"/>
      </w:pPr>
      <w:r>
        <w:rPr>
          <w:rFonts w:ascii="Arial" w:cs="Arial" w:eastAsia="Arial" w:hAnsi="Arial"/>
          <w:sz w:val="22"/>
          <w:szCs w:val="22"/>
        </w:rPr>
        <w:t xml:space="preserve">представляемые в правоохранительные, судебные органы, третейские суды</w:t>
      </w:r>
      <w:r>
        <w:rPr>
          <w:rFonts w:ascii="Arial" w:cs="Arial" w:eastAsia="Arial" w:hAnsi="Arial"/>
          <w:sz w:val="24"/>
          <w:szCs w:val="24"/>
        </w:rPr>
        <w:t xml:space="preserve">	</w:t>
      </w:r>
      <w:r>
        <w:rPr>
          <w:rFonts w:ascii="Arial" w:cs="Arial" w:eastAsia="Arial" w:hAnsi="Arial"/>
          <w:sz w:val="22"/>
          <w:szCs w:val="22"/>
        </w:rPr>
        <w:t xml:space="preserve">87</w:t>
      </w:r>
    </w:p>
    <w:p>
      <w:pPr>
        <w:spacing w:after="120"/>
        <w:jc w:val="left"/>
      </w:pPr>
      <w:r>
        <w:rPr>
          <w:rFonts w:ascii="Arial" w:cs="Arial" w:eastAsia="Arial" w:hAnsi="Arial"/>
          <w:b/>
          <w:bCs/>
          <w:sz w:val="22"/>
          <w:szCs w:val="22"/>
        </w:rPr>
        <w:t xml:space="preserve">ДОГОВОРЫ</w:t>
      </w:r>
    </w:p>
    <w:p>
      <w:pPr>
        <w:tabs>
          <w:tab w:val="right" w:pos="10178"/>
        </w:tabs>
        <w:spacing w:after="120"/>
      </w:pPr>
      <w:r>
        <w:rPr>
          <w:rFonts w:ascii="Arial" w:cs="Arial" w:eastAsia="Arial" w:hAnsi="Arial"/>
          <w:sz w:val="22"/>
          <w:szCs w:val="22"/>
        </w:rPr>
        <w:t xml:space="preserve">банковского счета</w:t>
      </w:r>
      <w:r>
        <w:rPr>
          <w:rFonts w:ascii="Arial" w:cs="Arial" w:eastAsia="Arial" w:hAnsi="Arial"/>
          <w:sz w:val="24"/>
          <w:szCs w:val="24"/>
        </w:rPr>
        <w:t xml:space="preserve">	</w:t>
      </w:r>
      <w:r>
        <w:rPr>
          <w:rFonts w:ascii="Arial" w:cs="Arial" w:eastAsia="Arial" w:hAnsi="Arial"/>
          <w:sz w:val="22"/>
          <w:szCs w:val="22"/>
        </w:rPr>
        <w:t xml:space="preserve">218</w:t>
      </w:r>
    </w:p>
    <w:p>
      <w:pPr>
        <w:tabs>
          <w:tab w:val="right" w:pos="10178"/>
        </w:tabs>
        <w:spacing w:after="120"/>
      </w:pPr>
      <w:r>
        <w:rPr>
          <w:rFonts w:ascii="Arial" w:cs="Arial" w:eastAsia="Arial" w:hAnsi="Arial"/>
          <w:sz w:val="22"/>
          <w:szCs w:val="22"/>
        </w:rPr>
        <w:t xml:space="preserve">государственные (на закупку товаров, работ, услуг для обеспечения государственных или муниципальных нужд)</w:t>
      </w:r>
      <w:r>
        <w:rPr>
          <w:rFonts w:ascii="Arial" w:cs="Arial" w:eastAsia="Arial" w:hAnsi="Arial"/>
          <w:sz w:val="24"/>
          <w:szCs w:val="24"/>
        </w:rPr>
        <w:t xml:space="preserve">	</w:t>
      </w:r>
      <w:r>
        <w:rPr>
          <w:rFonts w:ascii="Arial" w:cs="Arial" w:eastAsia="Arial" w:hAnsi="Arial"/>
          <w:sz w:val="22"/>
          <w:szCs w:val="22"/>
        </w:rPr>
        <w:t xml:space="preserve">180</w:t>
      </w:r>
    </w:p>
    <w:p>
      <w:pPr>
        <w:tabs>
          <w:tab w:val="right" w:pos="10178"/>
        </w:tabs>
        <w:spacing w:after="120"/>
      </w:pPr>
      <w:r>
        <w:rPr>
          <w:rFonts w:ascii="Arial" w:cs="Arial" w:eastAsia="Arial" w:hAnsi="Arial"/>
          <w:sz w:val="22"/>
          <w:szCs w:val="22"/>
        </w:rPr>
        <w:t xml:space="preserve">дарения</w:t>
      </w:r>
      <w:r>
        <w:rPr>
          <w:rFonts w:ascii="Arial" w:cs="Arial" w:eastAsia="Arial" w:hAnsi="Arial"/>
          <w:sz w:val="24"/>
          <w:szCs w:val="24"/>
        </w:rPr>
        <w:t xml:space="preserve">	</w:t>
      </w:r>
      <w:r>
        <w:rPr>
          <w:rFonts w:ascii="Arial" w:cs="Arial" w:eastAsia="Arial" w:hAnsi="Arial"/>
          <w:sz w:val="22"/>
          <w:szCs w:val="22"/>
        </w:rPr>
        <w:t xml:space="preserve">672</w:t>
      </w:r>
    </w:p>
    <w:p>
      <w:pPr>
        <w:tabs>
          <w:tab w:val="right" w:pos="10178"/>
        </w:tabs>
        <w:spacing w:after="120"/>
      </w:pPr>
      <w:r>
        <w:rPr>
          <w:rFonts w:ascii="Arial" w:cs="Arial" w:eastAsia="Arial" w:hAnsi="Arial"/>
          <w:sz w:val="22"/>
          <w:szCs w:val="22"/>
        </w:rPr>
        <w:t xml:space="preserve">займа</w:t>
      </w:r>
      <w:r>
        <w:rPr>
          <w:rFonts w:ascii="Arial" w:cs="Arial" w:eastAsia="Arial" w:hAnsi="Arial"/>
          <w:sz w:val="24"/>
          <w:szCs w:val="24"/>
        </w:rPr>
        <w:t xml:space="preserve">	</w:t>
      </w:r>
      <w:r>
        <w:rPr>
          <w:rFonts w:ascii="Arial" w:cs="Arial" w:eastAsia="Arial" w:hAnsi="Arial"/>
          <w:sz w:val="22"/>
          <w:szCs w:val="22"/>
        </w:rPr>
        <w:t xml:space="preserve">231</w:t>
      </w:r>
    </w:p>
    <w:p>
      <w:pPr>
        <w:tabs>
          <w:tab w:val="right" w:pos="10178"/>
        </w:tabs>
        <w:spacing w:after="120"/>
      </w:pPr>
      <w:r>
        <w:rPr>
          <w:rFonts w:ascii="Arial" w:cs="Arial" w:eastAsia="Arial" w:hAnsi="Arial"/>
          <w:sz w:val="22"/>
          <w:szCs w:val="22"/>
        </w:rPr>
        <w:t xml:space="preserve">имущественного страхования</w:t>
      </w:r>
      <w:r>
        <w:rPr>
          <w:rFonts w:ascii="Arial" w:cs="Arial" w:eastAsia="Arial" w:hAnsi="Arial"/>
          <w:sz w:val="24"/>
          <w:szCs w:val="24"/>
        </w:rPr>
        <w:t xml:space="preserve">	</w:t>
      </w:r>
      <w:r>
        <w:rPr>
          <w:rFonts w:ascii="Arial" w:cs="Arial" w:eastAsia="Arial" w:hAnsi="Arial"/>
          <w:sz w:val="22"/>
          <w:szCs w:val="22"/>
        </w:rPr>
        <w:t xml:space="preserve">227</w:t>
      </w:r>
    </w:p>
    <w:p>
      <w:pPr>
        <w:tabs>
          <w:tab w:val="right" w:pos="10178"/>
        </w:tabs>
        <w:spacing w:after="120"/>
      </w:pPr>
      <w:r>
        <w:rPr>
          <w:rFonts w:ascii="Arial" w:cs="Arial" w:eastAsia="Arial" w:hAnsi="Arial"/>
          <w:sz w:val="22"/>
          <w:szCs w:val="22"/>
        </w:rPr>
        <w:t xml:space="preserve">коллективные</w:t>
      </w:r>
      <w:r>
        <w:rPr>
          <w:rFonts w:ascii="Arial" w:cs="Arial" w:eastAsia="Arial" w:hAnsi="Arial"/>
          <w:sz w:val="24"/>
          <w:szCs w:val="24"/>
        </w:rPr>
        <w:t xml:space="preserve">	</w:t>
      </w:r>
      <w:r>
        <w:rPr>
          <w:rFonts w:ascii="Arial" w:cs="Arial" w:eastAsia="Arial" w:hAnsi="Arial"/>
          <w:sz w:val="22"/>
          <w:szCs w:val="22"/>
        </w:rPr>
        <w:t xml:space="preserve">398</w:t>
      </w:r>
    </w:p>
    <w:p>
      <w:pPr>
        <w:tabs>
          <w:tab w:val="right" w:pos="10178"/>
        </w:tabs>
        <w:spacing w:after="120"/>
      </w:pPr>
      <w:r>
        <w:rPr>
          <w:rFonts w:ascii="Arial" w:cs="Arial" w:eastAsia="Arial" w:hAnsi="Arial"/>
          <w:sz w:val="22"/>
          <w:szCs w:val="22"/>
        </w:rPr>
        <w:t xml:space="preserve">кредитные</w:t>
      </w:r>
      <w:r>
        <w:rPr>
          <w:rFonts w:ascii="Arial" w:cs="Arial" w:eastAsia="Arial" w:hAnsi="Arial"/>
          <w:sz w:val="24"/>
          <w:szCs w:val="24"/>
        </w:rPr>
        <w:t xml:space="preserve">	</w:t>
      </w:r>
      <w:r>
        <w:rPr>
          <w:rFonts w:ascii="Arial" w:cs="Arial" w:eastAsia="Arial" w:hAnsi="Arial"/>
          <w:sz w:val="22"/>
          <w:szCs w:val="22"/>
        </w:rPr>
        <w:t xml:space="preserve">231</w:t>
      </w:r>
    </w:p>
    <w:p>
      <w:pPr>
        <w:tabs>
          <w:tab w:val="right" w:pos="10178"/>
        </w:tabs>
        <w:spacing w:after="120"/>
      </w:pPr>
      <w:r>
        <w:rPr>
          <w:rFonts w:ascii="Arial" w:cs="Arial" w:eastAsia="Arial" w:hAnsi="Arial"/>
          <w:sz w:val="22"/>
          <w:szCs w:val="22"/>
        </w:rPr>
        <w:t xml:space="preserve">купли-продажи земельных участков, зданий, помещений, сооружений </w:t>
      </w:r>
      <w:r>
        <w:rPr>
          <w:rFonts w:ascii="Arial" w:cs="Arial" w:eastAsia="Arial" w:hAnsi="Arial"/>
          <w:sz w:val="24"/>
          <w:szCs w:val="24"/>
        </w:rPr>
        <w:t xml:space="preserve">	</w:t>
      </w:r>
      <w:r>
        <w:rPr>
          <w:rFonts w:ascii="Arial" w:cs="Arial" w:eastAsia="Arial" w:hAnsi="Arial"/>
          <w:sz w:val="22"/>
          <w:szCs w:val="22"/>
        </w:rPr>
        <w:t xml:space="preserve">575</w:t>
      </w:r>
    </w:p>
    <w:p>
      <w:pPr>
        <w:tabs>
          <w:tab w:val="right" w:pos="10178"/>
        </w:tabs>
        <w:spacing w:after="120"/>
      </w:pPr>
      <w:r>
        <w:rPr>
          <w:rFonts w:ascii="Arial" w:cs="Arial" w:eastAsia="Arial" w:hAnsi="Arial"/>
          <w:sz w:val="22"/>
          <w:szCs w:val="22"/>
        </w:rPr>
        <w:t xml:space="preserve">купли-продажи, дарения жилых помещений</w:t>
      </w:r>
      <w:r>
        <w:rPr>
          <w:rFonts w:ascii="Arial" w:cs="Arial" w:eastAsia="Arial" w:hAnsi="Arial"/>
          <w:sz w:val="24"/>
          <w:szCs w:val="24"/>
        </w:rPr>
        <w:t xml:space="preserve">	</w:t>
      </w:r>
      <w:r>
        <w:rPr>
          <w:rFonts w:ascii="Arial" w:cs="Arial" w:eastAsia="Arial" w:hAnsi="Arial"/>
          <w:sz w:val="22"/>
          <w:szCs w:val="22"/>
        </w:rPr>
        <w:t xml:space="preserve">688</w:t>
      </w:r>
    </w:p>
    <w:p>
      <w:pPr>
        <w:tabs>
          <w:tab w:val="right" w:pos="10178"/>
        </w:tabs>
        <w:spacing w:after="120"/>
      </w:pPr>
      <w:r>
        <w:rPr>
          <w:rFonts w:ascii="Arial" w:cs="Arial" w:eastAsia="Arial" w:hAnsi="Arial"/>
          <w:sz w:val="22"/>
          <w:szCs w:val="22"/>
        </w:rPr>
        <w:t xml:space="preserve">о сотрудничестве с иностранными государствами, международными и иностранными организациями</w:t>
      </w:r>
      <w:r>
        <w:rPr>
          <w:rFonts w:ascii="Arial" w:cs="Arial" w:eastAsia="Arial" w:hAnsi="Arial"/>
          <w:sz w:val="24"/>
          <w:szCs w:val="24"/>
        </w:rPr>
        <w:t xml:space="preserve">	</w:t>
      </w:r>
      <w:r>
        <w:rPr>
          <w:rFonts w:ascii="Arial" w:cs="Arial" w:eastAsia="Arial" w:hAnsi="Arial"/>
          <w:sz w:val="22"/>
          <w:szCs w:val="22"/>
        </w:rPr>
        <w:t xml:space="preserve">327</w:t>
      </w:r>
    </w:p>
    <w:p>
      <w:pPr>
        <w:tabs>
          <w:tab w:val="right" w:pos="10178"/>
        </w:tabs>
        <w:spacing w:after="120"/>
      </w:pPr>
      <w:r>
        <w:rPr>
          <w:rFonts w:ascii="Arial" w:cs="Arial" w:eastAsia="Arial" w:hAnsi="Arial"/>
          <w:sz w:val="22"/>
          <w:szCs w:val="22"/>
        </w:rPr>
        <w:t xml:space="preserve">на обслуживание жилых помещений, находящихся в собственности организации</w:t>
      </w:r>
      <w:r>
        <w:rPr>
          <w:rFonts w:ascii="Arial" w:cs="Arial" w:eastAsia="Arial" w:hAnsi="Arial"/>
          <w:sz w:val="24"/>
          <w:szCs w:val="24"/>
        </w:rPr>
        <w:t xml:space="preserve">	</w:t>
      </w:r>
      <w:r>
        <w:rPr>
          <w:rFonts w:ascii="Arial" w:cs="Arial" w:eastAsia="Arial" w:hAnsi="Arial"/>
          <w:sz w:val="22"/>
          <w:szCs w:val="22"/>
        </w:rPr>
        <w:t xml:space="preserve">692</w:t>
      </w:r>
    </w:p>
    <w:p>
      <w:pPr>
        <w:tabs>
          <w:tab w:val="right" w:pos="10178"/>
        </w:tabs>
        <w:spacing w:after="120"/>
      </w:pPr>
      <w:r>
        <w:rPr>
          <w:rFonts w:ascii="Arial" w:cs="Arial" w:eastAsia="Arial" w:hAnsi="Arial"/>
          <w:sz w:val="22"/>
          <w:szCs w:val="22"/>
        </w:rPr>
        <w:t xml:space="preserve">на право собственности, владения, пользования, распоряжения имуществом, регистрации и перерегистрации фирменных наименований, эмблем, знаков обслуживания</w:t>
      </w:r>
      <w:r>
        <w:rPr>
          <w:rFonts w:ascii="Arial" w:cs="Arial" w:eastAsia="Arial" w:hAnsi="Arial"/>
          <w:sz w:val="24"/>
          <w:szCs w:val="24"/>
        </w:rPr>
        <w:t xml:space="preserve">	</w:t>
      </w:r>
      <w:r>
        <w:rPr>
          <w:rFonts w:ascii="Arial" w:cs="Arial" w:eastAsia="Arial" w:hAnsi="Arial"/>
          <w:sz w:val="22"/>
          <w:szCs w:val="22"/>
        </w:rPr>
        <w:t xml:space="preserve">23</w:t>
      </w:r>
    </w:p>
    <w:p>
      <w:pPr>
        <w:tabs>
          <w:tab w:val="right" w:pos="10178"/>
        </w:tabs>
        <w:spacing w:after="120"/>
      </w:pPr>
      <w:r>
        <w:rPr>
          <w:rFonts w:ascii="Arial" w:cs="Arial" w:eastAsia="Arial" w:hAnsi="Arial"/>
          <w:sz w:val="22"/>
          <w:szCs w:val="22"/>
        </w:rPr>
        <w:t xml:space="preserve">не вошедшие в состав личных дел (срочные (на определенный срок), на сезонные, пусконаладочные работы и др.)</w:t>
      </w:r>
      <w:r>
        <w:rPr>
          <w:rFonts w:ascii="Arial" w:cs="Arial" w:eastAsia="Arial" w:hAnsi="Arial"/>
          <w:sz w:val="24"/>
          <w:szCs w:val="24"/>
        </w:rPr>
        <w:t xml:space="preserve">	</w:t>
      </w:r>
      <w:r>
        <w:rPr>
          <w:rFonts w:ascii="Arial" w:cs="Arial" w:eastAsia="Arial" w:hAnsi="Arial"/>
          <w:sz w:val="22"/>
          <w:szCs w:val="22"/>
        </w:rPr>
        <w:t xml:space="preserve">281</w:t>
      </w:r>
    </w:p>
    <w:p>
      <w:pPr>
        <w:tabs>
          <w:tab w:val="right" w:pos="10178"/>
        </w:tabs>
        <w:spacing w:after="120"/>
      </w:pPr>
      <w:r>
        <w:rPr>
          <w:rFonts w:ascii="Arial" w:cs="Arial" w:eastAsia="Arial" w:hAnsi="Arial"/>
          <w:sz w:val="22"/>
          <w:szCs w:val="22"/>
        </w:rPr>
        <w:t xml:space="preserve">о выдаче ссуд для создания рабочих мест</w:t>
      </w:r>
      <w:r>
        <w:rPr>
          <w:rFonts w:ascii="Arial" w:cs="Arial" w:eastAsia="Arial" w:hAnsi="Arial"/>
          <w:sz w:val="24"/>
          <w:szCs w:val="24"/>
        </w:rPr>
        <w:t xml:space="preserve">	</w:t>
      </w:r>
      <w:r>
        <w:rPr>
          <w:rFonts w:ascii="Arial" w:cs="Arial" w:eastAsia="Arial" w:hAnsi="Arial"/>
          <w:sz w:val="22"/>
          <w:szCs w:val="22"/>
        </w:rPr>
        <w:t xml:space="preserve">389</w:t>
      </w:r>
    </w:p>
    <w:p>
      <w:pPr>
        <w:tabs>
          <w:tab w:val="right" w:pos="10178"/>
        </w:tabs>
        <w:spacing w:after="120"/>
      </w:pPr>
      <w:r>
        <w:rPr>
          <w:rFonts w:ascii="Arial" w:cs="Arial" w:eastAsia="Arial" w:hAnsi="Arial"/>
          <w:sz w:val="22"/>
          <w:szCs w:val="22"/>
        </w:rPr>
        <w:t xml:space="preserve">о закупках отдельными видами юридических лиц</w:t>
      </w:r>
      <w:r>
        <w:rPr>
          <w:rFonts w:ascii="Arial" w:cs="Arial" w:eastAsia="Arial" w:hAnsi="Arial"/>
          <w:sz w:val="24"/>
          <w:szCs w:val="24"/>
        </w:rPr>
        <w:t xml:space="preserve">	</w:t>
      </w:r>
      <w:r>
        <w:rPr>
          <w:rFonts w:ascii="Arial" w:cs="Arial" w:eastAsia="Arial" w:hAnsi="Arial"/>
          <w:sz w:val="22"/>
          <w:szCs w:val="22"/>
        </w:rPr>
        <w:t xml:space="preserve">181</w:t>
      </w:r>
    </w:p>
    <w:p>
      <w:pPr>
        <w:tabs>
          <w:tab w:val="right" w:pos="10178"/>
        </w:tabs>
        <w:spacing w:after="120"/>
      </w:pPr>
      <w:r>
        <w:rPr>
          <w:rFonts w:ascii="Arial" w:cs="Arial" w:eastAsia="Arial" w:hAnsi="Arial"/>
          <w:sz w:val="22"/>
          <w:szCs w:val="22"/>
        </w:rPr>
        <w:t xml:space="preserve">о материальной ответственности материально-ответственного лица</w:t>
      </w:r>
      <w:r>
        <w:rPr>
          <w:rFonts w:ascii="Arial" w:cs="Arial" w:eastAsia="Arial" w:hAnsi="Arial"/>
          <w:sz w:val="24"/>
          <w:szCs w:val="24"/>
        </w:rPr>
        <w:t xml:space="preserve">	</w:t>
      </w:r>
      <w:r>
        <w:rPr>
          <w:rFonts w:ascii="Arial" w:cs="Arial" w:eastAsia="Arial" w:hAnsi="Arial"/>
          <w:sz w:val="22"/>
          <w:szCs w:val="22"/>
        </w:rPr>
        <w:t xml:space="preserve">226</w:t>
      </w:r>
    </w:p>
    <w:p>
      <w:pPr>
        <w:tabs>
          <w:tab w:val="right" w:pos="10178"/>
        </w:tabs>
        <w:spacing w:after="120"/>
      </w:pPr>
      <w:r>
        <w:rPr>
          <w:rFonts w:ascii="Arial" w:cs="Arial" w:eastAsia="Arial" w:hAnsi="Arial"/>
          <w:sz w:val="22"/>
          <w:szCs w:val="22"/>
        </w:rPr>
        <w:t xml:space="preserve">о медицинском и санаторно-курортном обслуживании работников</w:t>
      </w:r>
      <w:r>
        <w:rPr>
          <w:rFonts w:ascii="Arial" w:cs="Arial" w:eastAsia="Arial" w:hAnsi="Arial"/>
          <w:sz w:val="24"/>
          <w:szCs w:val="24"/>
        </w:rPr>
        <w:t xml:space="preserve">	</w:t>
      </w:r>
      <w:r>
        <w:rPr>
          <w:rFonts w:ascii="Arial" w:cs="Arial" w:eastAsia="Arial" w:hAnsi="Arial"/>
          <w:sz w:val="22"/>
          <w:szCs w:val="22"/>
        </w:rPr>
        <w:t xml:space="preserve">675</w:t>
      </w:r>
    </w:p>
    <w:p>
      <w:pPr>
        <w:tabs>
          <w:tab w:val="right" w:pos="10178"/>
        </w:tabs>
        <w:spacing w:after="120"/>
      </w:pPr>
      <w:r>
        <w:rPr>
          <w:rFonts w:ascii="Arial" w:cs="Arial" w:eastAsia="Arial" w:hAnsi="Arial"/>
          <w:sz w:val="22"/>
          <w:szCs w:val="22"/>
        </w:rPr>
        <w:t xml:space="preserve">о перевозке грузов и аренде транспортных средств</w:t>
      </w:r>
      <w:r>
        <w:rPr>
          <w:rFonts w:ascii="Arial" w:cs="Arial" w:eastAsia="Arial" w:hAnsi="Arial"/>
          <w:sz w:val="24"/>
          <w:szCs w:val="24"/>
        </w:rPr>
        <w:t xml:space="preserve">	</w:t>
      </w:r>
      <w:r>
        <w:rPr>
          <w:rFonts w:ascii="Arial" w:cs="Arial" w:eastAsia="Arial" w:hAnsi="Arial"/>
          <w:sz w:val="22"/>
          <w:szCs w:val="22"/>
        </w:rPr>
        <w:t xml:space="preserve">603</w:t>
      </w:r>
    </w:p>
    <w:p>
      <w:pPr>
        <w:tabs>
          <w:tab w:val="right" w:pos="10178"/>
        </w:tabs>
        <w:spacing w:after="120"/>
      </w:pPr>
      <w:r>
        <w:rPr>
          <w:rFonts w:ascii="Arial" w:cs="Arial" w:eastAsia="Arial" w:hAnsi="Arial"/>
          <w:sz w:val="22"/>
          <w:szCs w:val="22"/>
        </w:rPr>
        <w:t xml:space="preserve">о праве пользования (найма) жилой площадью, аренде и обмене жилых помещений</w:t>
      </w:r>
      <w:r>
        <w:rPr>
          <w:rFonts w:ascii="Arial" w:cs="Arial" w:eastAsia="Arial" w:hAnsi="Arial"/>
          <w:sz w:val="24"/>
          <w:szCs w:val="24"/>
        </w:rPr>
        <w:t xml:space="preserve">	</w:t>
      </w:r>
      <w:r>
        <w:rPr>
          <w:rFonts w:ascii="Arial" w:cs="Arial" w:eastAsia="Arial" w:hAnsi="Arial"/>
          <w:sz w:val="22"/>
          <w:szCs w:val="22"/>
        </w:rPr>
        <w:t xml:space="preserve">686</w:t>
      </w:r>
    </w:p>
    <w:p>
      <w:pPr>
        <w:tabs>
          <w:tab w:val="right" w:pos="10178"/>
        </w:tabs>
        <w:spacing w:after="120"/>
      </w:pPr>
      <w:r>
        <w:rPr>
          <w:rFonts w:ascii="Arial" w:cs="Arial" w:eastAsia="Arial" w:hAnsi="Arial"/>
          <w:sz w:val="22"/>
          <w:szCs w:val="22"/>
        </w:rPr>
        <w:t xml:space="preserve">о приеме и сдаче недвижимого имущества в аренду (субаренду)</w:t>
      </w:r>
      <w:r>
        <w:rPr>
          <w:rFonts w:ascii="Arial" w:cs="Arial" w:eastAsia="Arial" w:hAnsi="Arial"/>
          <w:sz w:val="24"/>
          <w:szCs w:val="24"/>
        </w:rPr>
        <w:t xml:space="preserve">	</w:t>
      </w:r>
      <w:r>
        <w:rPr>
          <w:rFonts w:ascii="Arial" w:cs="Arial" w:eastAsia="Arial" w:hAnsi="Arial"/>
          <w:sz w:val="22"/>
          <w:szCs w:val="22"/>
        </w:rPr>
        <w:t xml:space="preserve">577</w:t>
      </w:r>
    </w:p>
    <w:p>
      <w:pPr>
        <w:tabs>
          <w:tab w:val="right" w:pos="10178"/>
        </w:tabs>
        <w:spacing w:after="120"/>
      </w:pPr>
      <w:r>
        <w:rPr>
          <w:rFonts w:ascii="Arial" w:cs="Arial" w:eastAsia="Arial" w:hAnsi="Arial"/>
          <w:sz w:val="22"/>
          <w:szCs w:val="22"/>
        </w:rPr>
        <w:t xml:space="preserve">о продаже - покупке акций акционерами</w:t>
      </w:r>
      <w:r>
        <w:rPr>
          <w:rFonts w:ascii="Arial" w:cs="Arial" w:eastAsia="Arial" w:hAnsi="Arial"/>
          <w:sz w:val="24"/>
          <w:szCs w:val="24"/>
        </w:rPr>
        <w:t xml:space="preserve">	</w:t>
      </w:r>
      <w:r>
        <w:rPr>
          <w:rFonts w:ascii="Arial" w:cs="Arial" w:eastAsia="Arial" w:hAnsi="Arial"/>
          <w:sz w:val="22"/>
          <w:szCs w:val="22"/>
        </w:rPr>
        <w:t xml:space="preserve">40</w:t>
      </w:r>
    </w:p>
    <w:p>
      <w:pPr>
        <w:tabs>
          <w:tab w:val="right" w:pos="10178"/>
        </w:tabs>
        <w:spacing w:after="120"/>
      </w:pPr>
      <w:r>
        <w:rPr>
          <w:rFonts w:ascii="Arial" w:cs="Arial" w:eastAsia="Arial" w:hAnsi="Arial"/>
          <w:sz w:val="22"/>
          <w:szCs w:val="22"/>
        </w:rPr>
        <w:t xml:space="preserve">о проектировании, разработке, внедрении автоматизированных систем и программных продуктов</w:t>
      </w:r>
      <w:r>
        <w:rPr>
          <w:rFonts w:ascii="Arial" w:cs="Arial" w:eastAsia="Arial" w:hAnsi="Arial"/>
          <w:sz w:val="24"/>
          <w:szCs w:val="24"/>
        </w:rPr>
        <w:t xml:space="preserve">	</w:t>
      </w:r>
      <w:r>
        <w:rPr>
          <w:rFonts w:ascii="Arial" w:cs="Arial" w:eastAsia="Arial" w:hAnsi="Arial"/>
          <w:sz w:val="22"/>
          <w:szCs w:val="22"/>
        </w:rPr>
        <w:t xml:space="preserve">107</w:t>
      </w:r>
    </w:p>
    <w:p>
      <w:pPr>
        <w:tabs>
          <w:tab w:val="right" w:pos="10178"/>
        </w:tabs>
        <w:spacing w:after="120"/>
      </w:pPr>
      <w:r>
        <w:rPr>
          <w:rFonts w:ascii="Arial" w:cs="Arial" w:eastAsia="Arial" w:hAnsi="Arial"/>
          <w:sz w:val="22"/>
          <w:szCs w:val="22"/>
        </w:rPr>
        <w:t xml:space="preserve">о проектировании, разработке, внедрении, эксплуатации, сопровождении, совершенствованию автоматизированных систем и программных продуктов</w:t>
      </w:r>
      <w:r>
        <w:rPr>
          <w:rFonts w:ascii="Arial" w:cs="Arial" w:eastAsia="Arial" w:hAnsi="Arial"/>
          <w:sz w:val="24"/>
          <w:szCs w:val="24"/>
        </w:rPr>
        <w:t xml:space="preserve">	</w:t>
      </w:r>
      <w:r>
        <w:rPr>
          <w:rFonts w:ascii="Arial" w:cs="Arial" w:eastAsia="Arial" w:hAnsi="Arial"/>
          <w:sz w:val="22"/>
          <w:szCs w:val="22"/>
        </w:rPr>
        <w:t xml:space="preserve">368</w:t>
      </w:r>
    </w:p>
    <w:p>
      <w:pPr>
        <w:tabs>
          <w:tab w:val="right" w:pos="10178"/>
        </w:tabs>
        <w:spacing w:after="120"/>
      </w:pPr>
      <w:r>
        <w:rPr>
          <w:rFonts w:ascii="Arial" w:cs="Arial" w:eastAsia="Arial" w:hAnsi="Arial"/>
          <w:sz w:val="22"/>
          <w:szCs w:val="22"/>
        </w:rPr>
        <w:t xml:space="preserve">о размещении и выпуске рекламы</w:t>
      </w:r>
      <w:r>
        <w:rPr>
          <w:rFonts w:ascii="Arial" w:cs="Arial" w:eastAsia="Arial" w:hAnsi="Arial"/>
          <w:sz w:val="24"/>
          <w:szCs w:val="24"/>
        </w:rPr>
        <w:t xml:space="preserve">	</w:t>
      </w:r>
      <w:r>
        <w:rPr>
          <w:rFonts w:ascii="Arial" w:cs="Arial" w:eastAsia="Arial" w:hAnsi="Arial"/>
          <w:sz w:val="22"/>
          <w:szCs w:val="22"/>
        </w:rPr>
        <w:t xml:space="preserve">380</w:t>
      </w:r>
    </w:p>
    <w:p>
      <w:pPr>
        <w:tabs>
          <w:tab w:val="right" w:pos="10178"/>
        </w:tabs>
        <w:spacing w:after="120"/>
      </w:pPr>
      <w:r>
        <w:rPr>
          <w:rFonts w:ascii="Arial" w:cs="Arial" w:eastAsia="Arial" w:hAnsi="Arial"/>
          <w:sz w:val="22"/>
          <w:szCs w:val="22"/>
        </w:rPr>
        <w:t xml:space="preserve">о снабжении, сбыте, куппе-продаже</w:t>
      </w:r>
      <w:r>
        <w:rPr>
          <w:rFonts w:ascii="Arial" w:cs="Arial" w:eastAsia="Arial" w:hAnsi="Arial"/>
          <w:sz w:val="24"/>
          <w:szCs w:val="24"/>
        </w:rPr>
        <w:t xml:space="preserve">	</w:t>
      </w:r>
      <w:r>
        <w:rPr>
          <w:rFonts w:ascii="Arial" w:cs="Arial" w:eastAsia="Arial" w:hAnsi="Arial"/>
          <w:sz w:val="22"/>
          <w:szCs w:val="22"/>
        </w:rPr>
        <w:t xml:space="preserve">534</w:t>
      </w:r>
    </w:p>
    <w:p>
      <w:pPr>
        <w:tabs>
          <w:tab w:val="right" w:pos="10178"/>
        </w:tabs>
        <w:spacing w:after="120"/>
      </w:pPr>
      <w:r>
        <w:rPr>
          <w:rFonts w:ascii="Arial" w:cs="Arial" w:eastAsia="Arial" w:hAnsi="Arial"/>
          <w:sz w:val="22"/>
          <w:szCs w:val="22"/>
        </w:rPr>
        <w:t xml:space="preserve">о создании сертификата ключа проверки электронной подписи</w:t>
      </w:r>
      <w:r>
        <w:rPr>
          <w:rFonts w:ascii="Arial" w:cs="Arial" w:eastAsia="Arial" w:hAnsi="Arial"/>
          <w:sz w:val="24"/>
          <w:szCs w:val="24"/>
        </w:rPr>
        <w:t xml:space="preserve">	</w:t>
      </w:r>
      <w:r>
        <w:rPr>
          <w:rFonts w:ascii="Arial" w:cs="Arial" w:eastAsia="Arial" w:hAnsi="Arial"/>
          <w:sz w:val="22"/>
          <w:szCs w:val="22"/>
        </w:rPr>
        <w:t xml:space="preserve">620</w:t>
      </w:r>
    </w:p>
    <w:p>
      <w:pPr>
        <w:tabs>
          <w:tab w:val="right" w:pos="10178"/>
        </w:tabs>
        <w:spacing w:after="120"/>
      </w:pPr>
      <w:r>
        <w:rPr>
          <w:rFonts w:ascii="Arial" w:cs="Arial" w:eastAsia="Arial" w:hAnsi="Arial"/>
          <w:sz w:val="22"/>
          <w:szCs w:val="22"/>
        </w:rPr>
        <w:t xml:space="preserve">об обучении</w:t>
      </w:r>
      <w:r>
        <w:rPr>
          <w:rFonts w:ascii="Arial" w:cs="Arial" w:eastAsia="Arial" w:hAnsi="Arial"/>
          <w:sz w:val="24"/>
          <w:szCs w:val="24"/>
        </w:rPr>
        <w:t xml:space="preserve">	</w:t>
      </w:r>
      <w:r>
        <w:rPr>
          <w:rFonts w:ascii="Arial" w:cs="Arial" w:eastAsia="Arial" w:hAnsi="Arial"/>
          <w:sz w:val="22"/>
          <w:szCs w:val="22"/>
        </w:rPr>
        <w:t xml:space="preserve">521</w:t>
      </w:r>
    </w:p>
    <w:p>
      <w:pPr>
        <w:tabs>
          <w:tab w:val="right" w:pos="10178"/>
        </w:tabs>
        <w:spacing w:after="120"/>
      </w:pPr>
      <w:r>
        <w:rPr>
          <w:rFonts w:ascii="Arial" w:cs="Arial" w:eastAsia="Arial" w:hAnsi="Arial"/>
          <w:sz w:val="22"/>
          <w:szCs w:val="22"/>
        </w:rPr>
        <w:t xml:space="preserve">об обучении, стажировке иностранных специалистов в Кыргызской Республике и кыргызских специалистов за рубежом</w:t>
      </w:r>
      <w:r>
        <w:rPr>
          <w:rFonts w:ascii="Arial" w:cs="Arial" w:eastAsia="Arial" w:hAnsi="Arial"/>
          <w:sz w:val="24"/>
          <w:szCs w:val="24"/>
        </w:rPr>
        <w:t xml:space="preserve">	</w:t>
      </w:r>
      <w:r>
        <w:rPr>
          <w:rFonts w:ascii="Arial" w:cs="Arial" w:eastAsia="Arial" w:hAnsi="Arial"/>
          <w:sz w:val="22"/>
          <w:szCs w:val="22"/>
        </w:rPr>
        <w:t xml:space="preserve">340</w:t>
      </w:r>
    </w:p>
    <w:p>
      <w:pPr>
        <w:tabs>
          <w:tab w:val="right" w:pos="10178"/>
        </w:tabs>
        <w:spacing w:after="120"/>
      </w:pPr>
      <w:r>
        <w:rPr>
          <w:rFonts w:ascii="Arial" w:cs="Arial" w:eastAsia="Arial" w:hAnsi="Arial"/>
          <w:sz w:val="22"/>
          <w:szCs w:val="22"/>
        </w:rPr>
        <w:t xml:space="preserve">об оказании финансовой помощи на создание и сохранение рабочих мест, на компенсационные выплаты работникам</w:t>
      </w:r>
      <w:r>
        <w:rPr>
          <w:rFonts w:ascii="Arial" w:cs="Arial" w:eastAsia="Arial" w:hAnsi="Arial"/>
          <w:sz w:val="24"/>
          <w:szCs w:val="24"/>
        </w:rPr>
        <w:t xml:space="preserve">	</w:t>
      </w:r>
      <w:r>
        <w:rPr>
          <w:rFonts w:ascii="Arial" w:cs="Arial" w:eastAsia="Arial" w:hAnsi="Arial"/>
          <w:sz w:val="22"/>
          <w:szCs w:val="22"/>
        </w:rPr>
        <w:t xml:space="preserve">388</w:t>
      </w:r>
    </w:p>
    <w:p>
      <w:pPr>
        <w:tabs>
          <w:tab w:val="right" w:pos="10178"/>
        </w:tabs>
        <w:spacing w:after="120"/>
      </w:pPr>
      <w:r>
        <w:rPr>
          <w:rFonts w:ascii="Arial" w:cs="Arial" w:eastAsia="Arial" w:hAnsi="Arial"/>
          <w:sz w:val="22"/>
          <w:szCs w:val="22"/>
        </w:rPr>
        <w:t xml:space="preserve">об оказании юридических услуг</w:t>
      </w:r>
      <w:r>
        <w:rPr>
          <w:rFonts w:ascii="Arial" w:cs="Arial" w:eastAsia="Arial" w:hAnsi="Arial"/>
          <w:sz w:val="24"/>
          <w:szCs w:val="24"/>
        </w:rPr>
        <w:t xml:space="preserve">	</w:t>
      </w:r>
      <w:r>
        <w:rPr>
          <w:rFonts w:ascii="Arial" w:cs="Arial" w:eastAsia="Arial" w:hAnsi="Arial"/>
          <w:sz w:val="22"/>
          <w:szCs w:val="22"/>
        </w:rPr>
        <w:t xml:space="preserve">91</w:t>
      </w:r>
    </w:p>
    <w:p>
      <w:pPr>
        <w:tabs>
          <w:tab w:val="right" w:pos="10178"/>
        </w:tabs>
        <w:spacing w:after="120"/>
      </w:pPr>
      <w:r>
        <w:rPr>
          <w:rFonts w:ascii="Arial" w:cs="Arial" w:eastAsia="Arial" w:hAnsi="Arial"/>
          <w:sz w:val="22"/>
          <w:szCs w:val="22"/>
        </w:rPr>
        <w:t xml:space="preserve">об организации, эксплуатации, аренде и ремонте внутренней связи</w:t>
      </w:r>
      <w:r>
        <w:rPr>
          <w:rFonts w:ascii="Arial" w:cs="Arial" w:eastAsia="Arial" w:hAnsi="Arial"/>
          <w:sz w:val="24"/>
          <w:szCs w:val="24"/>
        </w:rPr>
        <w:t xml:space="preserve">	</w:t>
      </w:r>
      <w:r>
        <w:rPr>
          <w:rFonts w:ascii="Arial" w:cs="Arial" w:eastAsia="Arial" w:hAnsi="Arial"/>
          <w:sz w:val="22"/>
          <w:szCs w:val="22"/>
        </w:rPr>
        <w:t xml:space="preserve">612</w:t>
      </w:r>
    </w:p>
    <w:p>
      <w:pPr>
        <w:tabs>
          <w:tab w:val="right" w:pos="10178"/>
        </w:tabs>
        <w:spacing w:after="120"/>
      </w:pPr>
      <w:r>
        <w:rPr>
          <w:rFonts w:ascii="Arial" w:cs="Arial" w:eastAsia="Arial" w:hAnsi="Arial"/>
          <w:sz w:val="22"/>
          <w:szCs w:val="22"/>
        </w:rPr>
        <w:t xml:space="preserve">об охранной деятельности</w:t>
      </w:r>
      <w:r>
        <w:rPr>
          <w:rFonts w:ascii="Arial" w:cs="Arial" w:eastAsia="Arial" w:hAnsi="Arial"/>
          <w:sz w:val="24"/>
          <w:szCs w:val="24"/>
        </w:rPr>
        <w:t xml:space="preserve">	</w:t>
      </w:r>
      <w:r>
        <w:rPr>
          <w:rFonts w:ascii="Arial" w:cs="Arial" w:eastAsia="Arial" w:hAnsi="Arial"/>
          <w:sz w:val="22"/>
          <w:szCs w:val="22"/>
        </w:rPr>
        <w:t xml:space="preserve">640</w:t>
      </w:r>
    </w:p>
    <w:p>
      <w:pPr>
        <w:tabs>
          <w:tab w:val="right" w:pos="10178"/>
        </w:tabs>
        <w:spacing w:after="120"/>
      </w:pPr>
      <w:r>
        <w:rPr>
          <w:rFonts w:ascii="Arial" w:cs="Arial" w:eastAsia="Arial" w:hAnsi="Arial"/>
          <w:sz w:val="22"/>
          <w:szCs w:val="22"/>
        </w:rPr>
        <w:t xml:space="preserve">об учреждении международных организаций (объединений), участником которых является организация (копии)</w:t>
      </w:r>
      <w:r>
        <w:rPr>
          <w:rFonts w:ascii="Arial" w:cs="Arial" w:eastAsia="Arial" w:hAnsi="Arial"/>
          <w:sz w:val="24"/>
          <w:szCs w:val="24"/>
        </w:rPr>
        <w:t xml:space="preserve">	</w:t>
      </w:r>
      <w:r>
        <w:rPr>
          <w:rFonts w:ascii="Arial" w:cs="Arial" w:eastAsia="Arial" w:hAnsi="Arial"/>
          <w:sz w:val="22"/>
          <w:szCs w:val="22"/>
        </w:rPr>
        <w:t xml:space="preserve">318</w:t>
      </w:r>
    </w:p>
    <w:p>
      <w:pPr>
        <w:tabs>
          <w:tab w:val="right" w:pos="10178"/>
        </w:tabs>
        <w:spacing w:after="120"/>
      </w:pPr>
      <w:r>
        <w:rPr>
          <w:rFonts w:ascii="Arial" w:cs="Arial" w:eastAsia="Arial" w:hAnsi="Arial"/>
          <w:sz w:val="22"/>
          <w:szCs w:val="22"/>
        </w:rPr>
        <w:t xml:space="preserve">оказания аудиторских услуг</w:t>
      </w:r>
      <w:r>
        <w:rPr>
          <w:rFonts w:ascii="Arial" w:cs="Arial" w:eastAsia="Arial" w:hAnsi="Arial"/>
          <w:sz w:val="24"/>
          <w:szCs w:val="24"/>
        </w:rPr>
        <w:t xml:space="preserve">	</w:t>
      </w:r>
      <w:r>
        <w:rPr>
          <w:rFonts w:ascii="Arial" w:cs="Arial" w:eastAsia="Arial" w:hAnsi="Arial"/>
          <w:sz w:val="22"/>
          <w:szCs w:val="22"/>
        </w:rPr>
        <w:t xml:space="preserve">258</w:t>
      </w:r>
    </w:p>
    <w:p>
      <w:pPr>
        <w:tabs>
          <w:tab w:val="right" w:pos="10178"/>
        </w:tabs>
        <w:spacing w:after="120"/>
      </w:pPr>
      <w:r>
        <w:rPr>
          <w:rFonts w:ascii="Arial" w:cs="Arial" w:eastAsia="Arial" w:hAnsi="Arial"/>
          <w:sz w:val="22"/>
          <w:szCs w:val="22"/>
        </w:rPr>
        <w:t xml:space="preserve">оказания коммунальных услуг организации</w:t>
      </w:r>
      <w:r>
        <w:rPr>
          <w:rFonts w:ascii="Arial" w:cs="Arial" w:eastAsia="Arial" w:hAnsi="Arial"/>
          <w:sz w:val="24"/>
          <w:szCs w:val="24"/>
        </w:rPr>
        <w:t xml:space="preserve">	</w:t>
      </w:r>
      <w:r>
        <w:rPr>
          <w:rFonts w:ascii="Arial" w:cs="Arial" w:eastAsia="Arial" w:hAnsi="Arial"/>
          <w:sz w:val="22"/>
          <w:szCs w:val="22"/>
        </w:rPr>
        <w:t xml:space="preserve">578</w:t>
      </w:r>
    </w:p>
    <w:p>
      <w:pPr>
        <w:tabs>
          <w:tab w:val="right" w:pos="10178"/>
        </w:tabs>
        <w:spacing w:after="120"/>
      </w:pPr>
      <w:r>
        <w:rPr>
          <w:rFonts w:ascii="Arial" w:cs="Arial" w:eastAsia="Arial" w:hAnsi="Arial"/>
          <w:sz w:val="22"/>
          <w:szCs w:val="22"/>
        </w:rPr>
        <w:t xml:space="preserve">с архивными организациями о сотрудничестве</w:t>
      </w:r>
      <w:r>
        <w:rPr>
          <w:rFonts w:ascii="Arial" w:cs="Arial" w:eastAsia="Arial" w:hAnsi="Arial"/>
          <w:sz w:val="24"/>
          <w:szCs w:val="24"/>
        </w:rPr>
        <w:t xml:space="preserve">	</w:t>
      </w:r>
      <w:r>
        <w:rPr>
          <w:rFonts w:ascii="Arial" w:cs="Arial" w:eastAsia="Arial" w:hAnsi="Arial"/>
          <w:sz w:val="22"/>
          <w:szCs w:val="22"/>
        </w:rPr>
        <w:t xml:space="preserve">128</w:t>
      </w:r>
    </w:p>
    <w:p>
      <w:pPr>
        <w:tabs>
          <w:tab w:val="right" w:pos="10178"/>
        </w:tabs>
        <w:spacing w:after="120"/>
      </w:pPr>
      <w:r>
        <w:rPr>
          <w:rFonts w:ascii="Arial" w:cs="Arial" w:eastAsia="Arial" w:hAnsi="Arial"/>
          <w:sz w:val="22"/>
          <w:szCs w:val="22"/>
        </w:rPr>
        <w:t xml:space="preserve">страхования зданий, сооружений </w:t>
      </w:r>
      <w:r>
        <w:rPr>
          <w:rFonts w:ascii="Arial" w:cs="Arial" w:eastAsia="Arial" w:hAnsi="Arial"/>
          <w:sz w:val="24"/>
          <w:szCs w:val="24"/>
        </w:rPr>
        <w:t xml:space="preserve">	</w:t>
      </w:r>
      <w:r>
        <w:rPr>
          <w:rFonts w:ascii="Arial" w:cs="Arial" w:eastAsia="Arial" w:hAnsi="Arial"/>
          <w:sz w:val="22"/>
          <w:szCs w:val="22"/>
        </w:rPr>
        <w:t xml:space="preserve">574</w:t>
      </w:r>
    </w:p>
    <w:p>
      <w:pPr>
        <w:tabs>
          <w:tab w:val="right" w:pos="10178"/>
        </w:tabs>
        <w:spacing w:after="120"/>
      </w:pPr>
      <w:r>
        <w:rPr>
          <w:rFonts w:ascii="Arial" w:cs="Arial" w:eastAsia="Arial" w:hAnsi="Arial"/>
          <w:sz w:val="22"/>
          <w:szCs w:val="22"/>
        </w:rPr>
        <w:t xml:space="preserve">страхования работников от несчастных случаев при исполнении ими трудовых (служебных) обязанностей</w:t>
      </w:r>
      <w:r>
        <w:rPr>
          <w:rFonts w:ascii="Arial" w:cs="Arial" w:eastAsia="Arial" w:hAnsi="Arial"/>
          <w:sz w:val="24"/>
          <w:szCs w:val="24"/>
        </w:rPr>
        <w:t xml:space="preserve">	</w:t>
      </w:r>
      <w:r>
        <w:rPr>
          <w:rFonts w:ascii="Arial" w:cs="Arial" w:eastAsia="Arial" w:hAnsi="Arial"/>
          <w:sz w:val="22"/>
          <w:szCs w:val="22"/>
        </w:rPr>
        <w:t xml:space="preserve">451</w:t>
      </w:r>
    </w:p>
    <w:p>
      <w:pPr>
        <w:tabs>
          <w:tab w:val="right" w:pos="10178"/>
        </w:tabs>
        <w:spacing w:after="120"/>
      </w:pPr>
      <w:r>
        <w:rPr>
          <w:rFonts w:ascii="Arial" w:cs="Arial" w:eastAsia="Arial" w:hAnsi="Arial"/>
          <w:sz w:val="22"/>
          <w:szCs w:val="22"/>
        </w:rPr>
        <w:t xml:space="preserve">страхования транспортных средств</w:t>
      </w:r>
      <w:r>
        <w:rPr>
          <w:rFonts w:ascii="Arial" w:cs="Arial" w:eastAsia="Arial" w:hAnsi="Arial"/>
          <w:sz w:val="24"/>
          <w:szCs w:val="24"/>
        </w:rPr>
        <w:t xml:space="preserve">	</w:t>
      </w:r>
      <w:r>
        <w:rPr>
          <w:rFonts w:ascii="Arial" w:cs="Arial" w:eastAsia="Arial" w:hAnsi="Arial"/>
          <w:sz w:val="22"/>
          <w:szCs w:val="22"/>
        </w:rPr>
        <w:t xml:space="preserve">595</w:t>
      </w:r>
    </w:p>
    <w:p>
      <w:pPr>
        <w:tabs>
          <w:tab w:val="right" w:pos="10178"/>
        </w:tabs>
        <w:spacing w:after="120"/>
      </w:pPr>
      <w:r>
        <w:rPr>
          <w:rFonts w:ascii="Arial" w:cs="Arial" w:eastAsia="Arial" w:hAnsi="Arial"/>
          <w:sz w:val="22"/>
          <w:szCs w:val="22"/>
        </w:rPr>
        <w:t xml:space="preserve">трудовые</w:t>
      </w:r>
      <w:r>
        <w:rPr>
          <w:rFonts w:ascii="Arial" w:cs="Arial" w:eastAsia="Arial" w:hAnsi="Arial"/>
          <w:sz w:val="24"/>
          <w:szCs w:val="24"/>
        </w:rPr>
        <w:t xml:space="preserve">	</w:t>
      </w:r>
      <w:r>
        <w:rPr>
          <w:rFonts w:ascii="Arial" w:cs="Arial" w:eastAsia="Arial" w:hAnsi="Arial"/>
          <w:sz w:val="22"/>
          <w:szCs w:val="22"/>
        </w:rPr>
        <w:t xml:space="preserve">485</w:t>
      </w:r>
    </w:p>
    <w:p>
      <w:pPr>
        <w:tabs>
          <w:tab w:val="right" w:pos="10178"/>
        </w:tabs>
        <w:spacing w:after="120"/>
      </w:pPr>
      <w:r>
        <w:rPr>
          <w:rFonts w:ascii="Arial" w:cs="Arial" w:eastAsia="Arial" w:hAnsi="Arial"/>
          <w:sz w:val="22"/>
          <w:szCs w:val="22"/>
        </w:rPr>
        <w:t xml:space="preserve">учредительные</w:t>
      </w:r>
      <w:r>
        <w:rPr>
          <w:rFonts w:ascii="Arial" w:cs="Arial" w:eastAsia="Arial" w:hAnsi="Arial"/>
          <w:sz w:val="24"/>
          <w:szCs w:val="24"/>
        </w:rPr>
        <w:t xml:space="preserve">	</w:t>
      </w:r>
      <w:r>
        <w:rPr>
          <w:rFonts w:ascii="Arial" w:cs="Arial" w:eastAsia="Arial" w:hAnsi="Arial"/>
          <w:sz w:val="22"/>
          <w:szCs w:val="22"/>
        </w:rPr>
        <w:t xml:space="preserve">22</w:t>
      </w:r>
    </w:p>
    <w:p>
      <w:pPr>
        <w:tabs>
          <w:tab w:val="right" w:pos="10178"/>
        </w:tabs>
        <w:spacing w:after="120"/>
      </w:pPr>
      <w:r>
        <w:rPr>
          <w:rFonts w:ascii="Arial" w:cs="Arial" w:eastAsia="Arial" w:hAnsi="Arial"/>
          <w:sz w:val="22"/>
          <w:szCs w:val="22"/>
        </w:rPr>
        <w:t xml:space="preserve">хранения (складского хранения)</w:t>
      </w:r>
      <w:r>
        <w:rPr>
          <w:rFonts w:ascii="Arial" w:cs="Arial" w:eastAsia="Arial" w:hAnsi="Arial"/>
          <w:sz w:val="24"/>
          <w:szCs w:val="24"/>
        </w:rPr>
        <w:t xml:space="preserve">	</w:t>
      </w:r>
      <w:r>
        <w:rPr>
          <w:rFonts w:ascii="Arial" w:cs="Arial" w:eastAsia="Arial" w:hAnsi="Arial"/>
          <w:sz w:val="22"/>
          <w:szCs w:val="22"/>
        </w:rPr>
        <w:t xml:space="preserve">548</w:t>
      </w:r>
    </w:p>
    <w:p>
      <w:pPr>
        <w:spacing w:after="120"/>
        <w:jc w:val="left"/>
      </w:pPr>
      <w:r>
        <w:rPr>
          <w:rFonts w:ascii="Arial" w:cs="Arial" w:eastAsia="Arial" w:hAnsi="Arial"/>
          <w:b/>
          <w:bCs/>
          <w:sz w:val="22"/>
          <w:szCs w:val="22"/>
        </w:rPr>
        <w:t xml:space="preserve">ДОКЛАДЫ</w:t>
      </w:r>
    </w:p>
    <w:p>
      <w:pPr>
        <w:tabs>
          <w:tab w:val="right" w:pos="10178"/>
        </w:tabs>
        <w:spacing w:after="120"/>
      </w:pPr>
      <w:r>
        <w:rPr>
          <w:rFonts w:ascii="Arial" w:cs="Arial" w:eastAsia="Arial" w:hAnsi="Arial"/>
          <w:sz w:val="22"/>
          <w:szCs w:val="22"/>
        </w:rPr>
        <w:t xml:space="preserve">руководителей организаций по всем направлениям деятельности организаций</w:t>
      </w:r>
      <w:r>
        <w:rPr>
          <w:rFonts w:ascii="Arial" w:cs="Arial" w:eastAsia="Arial" w:hAnsi="Arial"/>
          <w:sz w:val="24"/>
          <w:szCs w:val="24"/>
        </w:rPr>
        <w:t xml:space="preserve">	</w:t>
      </w:r>
      <w:r>
        <w:rPr>
          <w:rFonts w:ascii="Arial" w:cs="Arial" w:eastAsia="Arial" w:hAnsi="Arial"/>
          <w:sz w:val="22"/>
          <w:szCs w:val="22"/>
        </w:rPr>
        <w:t xml:space="preserve">168</w:t>
      </w:r>
    </w:p>
    <w:p>
      <w:pPr>
        <w:spacing w:after="120"/>
        <w:jc w:val="left"/>
      </w:pPr>
      <w:r>
        <w:rPr>
          <w:rFonts w:ascii="Arial" w:cs="Arial" w:eastAsia="Arial" w:hAnsi="Arial"/>
          <w:b/>
          <w:bCs/>
          <w:sz w:val="22"/>
          <w:szCs w:val="22"/>
        </w:rPr>
        <w:t xml:space="preserve">ДОКУМЕНТЫ</w:t>
      </w:r>
    </w:p>
    <w:p>
      <w:pPr>
        <w:tabs>
          <w:tab w:val="right" w:pos="10178"/>
        </w:tabs>
        <w:spacing w:after="120"/>
      </w:pPr>
      <w:r>
        <w:rPr>
          <w:rFonts w:ascii="Arial" w:cs="Arial" w:eastAsia="Arial" w:hAnsi="Arial"/>
          <w:sz w:val="22"/>
          <w:szCs w:val="22"/>
        </w:rPr>
        <w:t xml:space="preserve">(тесты) по определению (оценке) индивидуальных качеств, возможностей работников</w:t>
      </w:r>
      <w:r>
        <w:rPr>
          <w:rFonts w:ascii="Arial" w:cs="Arial" w:eastAsia="Arial" w:hAnsi="Arial"/>
          <w:sz w:val="24"/>
          <w:szCs w:val="24"/>
        </w:rPr>
        <w:t xml:space="preserve">	</w:t>
      </w:r>
      <w:r>
        <w:rPr>
          <w:rFonts w:ascii="Arial" w:cs="Arial" w:eastAsia="Arial" w:hAnsi="Arial"/>
          <w:sz w:val="22"/>
          <w:szCs w:val="22"/>
        </w:rPr>
        <w:t xml:space="preserve">511</w:t>
      </w:r>
    </w:p>
    <w:p>
      <w:pPr>
        <w:tabs>
          <w:tab w:val="right" w:pos="10178"/>
        </w:tabs>
        <w:spacing w:after="120"/>
      </w:pPr>
      <w:r>
        <w:rPr>
          <w:rFonts w:ascii="Arial" w:cs="Arial" w:eastAsia="Arial" w:hAnsi="Arial"/>
          <w:sz w:val="22"/>
          <w:szCs w:val="22"/>
        </w:rPr>
        <w:t xml:space="preserve">аналитические (к годовой бухгалтерской (финансовой) отчетности)</w:t>
      </w:r>
      <w:r>
        <w:rPr>
          <w:rFonts w:ascii="Arial" w:cs="Arial" w:eastAsia="Arial" w:hAnsi="Arial"/>
          <w:sz w:val="24"/>
          <w:szCs w:val="24"/>
        </w:rPr>
        <w:t xml:space="preserve">	</w:t>
      </w:r>
      <w:r>
        <w:rPr>
          <w:rFonts w:ascii="Arial" w:cs="Arial" w:eastAsia="Arial" w:hAnsi="Arial"/>
          <w:sz w:val="22"/>
          <w:szCs w:val="22"/>
        </w:rPr>
        <w:t xml:space="preserve">246</w:t>
      </w:r>
    </w:p>
    <w:p>
      <w:pPr>
        <w:tabs>
          <w:tab w:val="right" w:pos="10178"/>
        </w:tabs>
        <w:spacing w:after="120"/>
      </w:pPr>
      <w:r>
        <w:rPr>
          <w:rFonts w:ascii="Arial" w:cs="Arial" w:eastAsia="Arial" w:hAnsi="Arial"/>
          <w:sz w:val="22"/>
          <w:szCs w:val="22"/>
        </w:rPr>
        <w:t xml:space="preserve">выборных исполнительных органов</w:t>
      </w:r>
      <w:r>
        <w:rPr>
          <w:rFonts w:ascii="Arial" w:cs="Arial" w:eastAsia="Arial" w:hAnsi="Arial"/>
          <w:sz w:val="24"/>
          <w:szCs w:val="24"/>
        </w:rPr>
        <w:t xml:space="preserve">	</w:t>
      </w:r>
      <w:r>
        <w:rPr>
          <w:rFonts w:ascii="Arial" w:cs="Arial" w:eastAsia="Arial" w:hAnsi="Arial"/>
          <w:sz w:val="22"/>
          <w:szCs w:val="22"/>
        </w:rPr>
        <w:t xml:space="preserve">700</w:t>
      </w:r>
    </w:p>
    <w:p>
      <w:pPr>
        <w:tabs>
          <w:tab w:val="right" w:pos="10178"/>
        </w:tabs>
        <w:spacing w:after="120"/>
      </w:pPr>
      <w:r>
        <w:rPr>
          <w:rFonts w:ascii="Arial" w:cs="Arial" w:eastAsia="Arial" w:hAnsi="Arial"/>
          <w:sz w:val="22"/>
          <w:szCs w:val="22"/>
        </w:rPr>
        <w:t xml:space="preserve">для анализа и оценки фискальных рисков на устойчивость государственного (консолидированного) бюджета</w:t>
      </w:r>
      <w:r>
        <w:rPr>
          <w:rFonts w:ascii="Arial" w:cs="Arial" w:eastAsia="Arial" w:hAnsi="Arial"/>
          <w:sz w:val="24"/>
          <w:szCs w:val="24"/>
        </w:rPr>
        <w:t xml:space="preserve">	</w:t>
      </w:r>
      <w:r>
        <w:rPr>
          <w:rFonts w:ascii="Arial" w:cs="Arial" w:eastAsia="Arial" w:hAnsi="Arial"/>
          <w:sz w:val="22"/>
          <w:szCs w:val="22"/>
        </w:rPr>
        <w:t xml:space="preserve">252</w:t>
      </w:r>
    </w:p>
    <w:p>
      <w:pPr>
        <w:tabs>
          <w:tab w:val="right" w:pos="10178"/>
        </w:tabs>
        <w:spacing w:after="120"/>
      </w:pPr>
      <w:r>
        <w:rPr>
          <w:rFonts w:ascii="Arial" w:cs="Arial" w:eastAsia="Arial" w:hAnsi="Arial"/>
          <w:sz w:val="22"/>
          <w:szCs w:val="22"/>
        </w:rPr>
        <w:t xml:space="preserve">итоговые  (по хронометражу трудового процесса) </w:t>
      </w:r>
      <w:r>
        <w:rPr>
          <w:rFonts w:ascii="Arial" w:cs="Arial" w:eastAsia="Arial" w:hAnsi="Arial"/>
          <w:sz w:val="24"/>
          <w:szCs w:val="24"/>
        </w:rPr>
        <w:t xml:space="preserve">	</w:t>
      </w:r>
      <w:r>
        <w:rPr>
          <w:rFonts w:ascii="Arial" w:cs="Arial" w:eastAsia="Arial" w:hAnsi="Arial"/>
          <w:sz w:val="22"/>
          <w:szCs w:val="22"/>
        </w:rPr>
        <w:t xml:space="preserve">419</w:t>
      </w:r>
    </w:p>
    <w:p>
      <w:pPr>
        <w:tabs>
          <w:tab w:val="right" w:pos="10178"/>
        </w:tabs>
        <w:spacing w:after="120"/>
      </w:pPr>
      <w:r>
        <w:rPr>
          <w:rFonts w:ascii="Arial" w:cs="Arial" w:eastAsia="Arial" w:hAnsi="Arial"/>
          <w:sz w:val="22"/>
          <w:szCs w:val="22"/>
        </w:rPr>
        <w:t xml:space="preserve">лиц, не принятых на работу или не прошедших конкурс на замещение вакантных должностей</w:t>
      </w:r>
      <w:r>
        <w:rPr>
          <w:rFonts w:ascii="Arial" w:cs="Arial" w:eastAsia="Arial" w:hAnsi="Arial"/>
          <w:sz w:val="24"/>
          <w:szCs w:val="24"/>
        </w:rPr>
        <w:t xml:space="preserve">	</w:t>
      </w:r>
      <w:r>
        <w:rPr>
          <w:rFonts w:ascii="Arial" w:cs="Arial" w:eastAsia="Arial" w:hAnsi="Arial"/>
          <w:sz w:val="22"/>
          <w:szCs w:val="22"/>
        </w:rPr>
        <w:t xml:space="preserve">499</w:t>
      </w:r>
    </w:p>
    <w:p>
      <w:pPr>
        <w:tabs>
          <w:tab w:val="right" w:pos="10178"/>
        </w:tabs>
        <w:spacing w:after="120"/>
      </w:pPr>
      <w:r>
        <w:rPr>
          <w:rFonts w:ascii="Arial" w:cs="Arial" w:eastAsia="Arial" w:hAnsi="Arial"/>
          <w:sz w:val="22"/>
          <w:szCs w:val="22"/>
        </w:rPr>
        <w:t xml:space="preserve">международных организаций, участником которых является организация</w:t>
      </w:r>
      <w:r>
        <w:rPr>
          <w:rFonts w:ascii="Arial" w:cs="Arial" w:eastAsia="Arial" w:hAnsi="Arial"/>
          <w:sz w:val="24"/>
          <w:szCs w:val="24"/>
        </w:rPr>
        <w:t xml:space="preserve">	</w:t>
      </w:r>
      <w:r>
        <w:rPr>
          <w:rFonts w:ascii="Arial" w:cs="Arial" w:eastAsia="Arial" w:hAnsi="Arial"/>
          <w:sz w:val="22"/>
          <w:szCs w:val="22"/>
        </w:rPr>
        <w:t xml:space="preserve">328</w:t>
      </w:r>
    </w:p>
    <w:p>
      <w:pPr>
        <w:tabs>
          <w:tab w:val="right" w:pos="10178"/>
        </w:tabs>
        <w:spacing w:after="120"/>
      </w:pPr>
      <w:r>
        <w:rPr>
          <w:rFonts w:ascii="Arial" w:cs="Arial" w:eastAsia="Arial" w:hAnsi="Arial"/>
          <w:sz w:val="22"/>
          <w:szCs w:val="22"/>
        </w:rPr>
        <w:t xml:space="preserve">на выдачу свидетельства (акта) на право собственности, владения, пользования имуществом</w:t>
      </w:r>
      <w:r>
        <w:rPr>
          <w:rFonts w:ascii="Arial" w:cs="Arial" w:eastAsia="Arial" w:hAnsi="Arial"/>
          <w:sz w:val="24"/>
          <w:szCs w:val="24"/>
        </w:rPr>
        <w:t xml:space="preserve">	</w:t>
      </w:r>
      <w:r>
        <w:rPr>
          <w:rFonts w:ascii="Arial" w:cs="Arial" w:eastAsia="Arial" w:hAnsi="Arial"/>
          <w:sz w:val="22"/>
          <w:szCs w:val="22"/>
        </w:rPr>
        <w:t xml:space="preserve">580</w:t>
      </w:r>
    </w:p>
    <w:p>
      <w:pPr>
        <w:tabs>
          <w:tab w:val="right" w:pos="10178"/>
        </w:tabs>
        <w:spacing w:after="120"/>
      </w:pPr>
      <w:r>
        <w:rPr>
          <w:rFonts w:ascii="Arial" w:cs="Arial" w:eastAsia="Arial" w:hAnsi="Arial"/>
          <w:sz w:val="22"/>
          <w:szCs w:val="22"/>
        </w:rPr>
        <w:t xml:space="preserve">на право собственности, владения, пользования, распоряжения имуществом, регистрации и перерегистрации фирменных наименований, эмблем, знаков обслуживания, товарных знаков</w:t>
      </w:r>
      <w:r>
        <w:rPr>
          <w:rFonts w:ascii="Arial" w:cs="Arial" w:eastAsia="Arial" w:hAnsi="Arial"/>
          <w:sz w:val="24"/>
          <w:szCs w:val="24"/>
        </w:rPr>
        <w:t xml:space="preserve">	</w:t>
      </w:r>
      <w:r>
        <w:rPr>
          <w:rFonts w:ascii="Arial" w:cs="Arial" w:eastAsia="Arial" w:hAnsi="Arial"/>
          <w:sz w:val="22"/>
          <w:szCs w:val="22"/>
        </w:rPr>
        <w:t xml:space="preserve">23</w:t>
      </w:r>
    </w:p>
    <w:p>
      <w:pPr>
        <w:tabs>
          <w:tab w:val="right" w:pos="10178"/>
        </w:tabs>
        <w:spacing w:after="120"/>
      </w:pPr>
      <w:r>
        <w:rPr>
          <w:rFonts w:ascii="Arial" w:cs="Arial" w:eastAsia="Arial" w:hAnsi="Arial"/>
          <w:sz w:val="22"/>
          <w:szCs w:val="22"/>
        </w:rPr>
        <w:t xml:space="preserve">на прием-передачу акций (пакетов акций)</w:t>
      </w:r>
      <w:r>
        <w:rPr>
          <w:rFonts w:ascii="Arial" w:cs="Arial" w:eastAsia="Arial" w:hAnsi="Arial"/>
          <w:sz w:val="24"/>
          <w:szCs w:val="24"/>
        </w:rPr>
        <w:t xml:space="preserve">	</w:t>
      </w:r>
      <w:r>
        <w:rPr>
          <w:rFonts w:ascii="Arial" w:cs="Arial" w:eastAsia="Arial" w:hAnsi="Arial"/>
          <w:sz w:val="22"/>
          <w:szCs w:val="22"/>
        </w:rPr>
        <w:t xml:space="preserve">39</w:t>
      </w:r>
    </w:p>
    <w:p>
      <w:pPr>
        <w:tabs>
          <w:tab w:val="right" w:pos="10178"/>
        </w:tabs>
        <w:spacing w:after="120"/>
      </w:pPr>
      <w:r>
        <w:rPr>
          <w:rFonts w:ascii="Arial" w:cs="Arial" w:eastAsia="Arial" w:hAnsi="Arial"/>
          <w:sz w:val="22"/>
          <w:szCs w:val="22"/>
        </w:rPr>
        <w:t xml:space="preserve">не вошедшие в состав личных дел</w:t>
      </w:r>
      <w:r>
        <w:rPr>
          <w:rFonts w:ascii="Arial" w:cs="Arial" w:eastAsia="Arial" w:hAnsi="Arial"/>
          <w:sz w:val="24"/>
          <w:szCs w:val="24"/>
        </w:rPr>
        <w:t xml:space="preserve">	</w:t>
      </w:r>
      <w:r>
        <w:rPr>
          <w:rFonts w:ascii="Arial" w:cs="Arial" w:eastAsia="Arial" w:hAnsi="Arial"/>
          <w:sz w:val="22"/>
          <w:szCs w:val="22"/>
        </w:rPr>
        <w:t xml:space="preserve">495</w:t>
      </w:r>
    </w:p>
    <w:p>
      <w:pPr>
        <w:tabs>
          <w:tab w:val="right" w:pos="10178"/>
        </w:tabs>
        <w:spacing w:after="120"/>
      </w:pPr>
      <w:r>
        <w:rPr>
          <w:rFonts w:ascii="Arial" w:cs="Arial" w:eastAsia="Arial" w:hAnsi="Arial"/>
          <w:sz w:val="22"/>
          <w:szCs w:val="22"/>
        </w:rPr>
        <w:t xml:space="preserve">о  получении заработной платы и других выплат</w:t>
      </w:r>
      <w:r>
        <w:rPr>
          <w:rFonts w:ascii="Arial" w:cs="Arial" w:eastAsia="Arial" w:hAnsi="Arial"/>
          <w:sz w:val="24"/>
          <w:szCs w:val="24"/>
        </w:rPr>
        <w:t xml:space="preserve">	</w:t>
      </w:r>
      <w:r>
        <w:rPr>
          <w:rFonts w:ascii="Arial" w:cs="Arial" w:eastAsia="Arial" w:hAnsi="Arial"/>
          <w:sz w:val="22"/>
          <w:szCs w:val="22"/>
        </w:rPr>
        <w:t xml:space="preserve">275</w:t>
      </w:r>
    </w:p>
    <w:p>
      <w:pPr>
        <w:tabs>
          <w:tab w:val="right" w:pos="10178"/>
        </w:tabs>
        <w:spacing w:after="120"/>
      </w:pPr>
      <w:r>
        <w:rPr>
          <w:rFonts w:ascii="Arial" w:cs="Arial" w:eastAsia="Arial" w:hAnsi="Arial"/>
          <w:sz w:val="22"/>
          <w:szCs w:val="22"/>
        </w:rPr>
        <w:t xml:space="preserve">о благотворительной деятельности</w:t>
      </w:r>
      <w:r>
        <w:rPr>
          <w:rFonts w:ascii="Arial" w:cs="Arial" w:eastAsia="Arial" w:hAnsi="Arial"/>
          <w:sz w:val="24"/>
          <w:szCs w:val="24"/>
        </w:rPr>
        <w:t xml:space="preserve">	</w:t>
      </w:r>
      <w:r>
        <w:rPr>
          <w:rFonts w:ascii="Arial" w:cs="Arial" w:eastAsia="Arial" w:hAnsi="Arial"/>
          <w:sz w:val="22"/>
          <w:szCs w:val="22"/>
        </w:rPr>
        <w:t xml:space="preserve">672</w:t>
      </w:r>
    </w:p>
    <w:p>
      <w:pPr>
        <w:tabs>
          <w:tab w:val="right" w:pos="10178"/>
        </w:tabs>
        <w:spacing w:after="120"/>
      </w:pPr>
      <w:r>
        <w:rPr>
          <w:rFonts w:ascii="Arial" w:cs="Arial" w:eastAsia="Arial" w:hAnsi="Arial"/>
          <w:sz w:val="22"/>
          <w:szCs w:val="22"/>
        </w:rPr>
        <w:t xml:space="preserve">о ведении валютных и конверсионных операций, операций с грантами</w:t>
      </w:r>
      <w:r>
        <w:rPr>
          <w:rFonts w:ascii="Arial" w:cs="Arial" w:eastAsia="Arial" w:hAnsi="Arial"/>
          <w:sz w:val="24"/>
          <w:szCs w:val="24"/>
        </w:rPr>
        <w:t xml:space="preserve">	</w:t>
      </w:r>
      <w:r>
        <w:rPr>
          <w:rFonts w:ascii="Arial" w:cs="Arial" w:eastAsia="Arial" w:hAnsi="Arial"/>
          <w:sz w:val="22"/>
          <w:szCs w:val="22"/>
        </w:rPr>
        <w:t xml:space="preserve">222</w:t>
      </w:r>
    </w:p>
    <w:p>
      <w:pPr>
        <w:tabs>
          <w:tab w:val="right" w:pos="10178"/>
        </w:tabs>
        <w:spacing w:after="120"/>
      </w:pPr>
      <w:r>
        <w:rPr>
          <w:rFonts w:ascii="Arial" w:cs="Arial" w:eastAsia="Arial" w:hAnsi="Arial"/>
          <w:sz w:val="22"/>
          <w:szCs w:val="22"/>
        </w:rPr>
        <w:t xml:space="preserve">о взаимных расчетах и перерасчетах между организациями</w:t>
      </w:r>
      <w:r>
        <w:rPr>
          <w:rFonts w:ascii="Arial" w:cs="Arial" w:eastAsia="Arial" w:hAnsi="Arial"/>
          <w:sz w:val="24"/>
          <w:szCs w:val="24"/>
        </w:rPr>
        <w:t xml:space="preserve">	</w:t>
      </w:r>
      <w:r>
        <w:rPr>
          <w:rFonts w:ascii="Arial" w:cs="Arial" w:eastAsia="Arial" w:hAnsi="Arial"/>
          <w:sz w:val="22"/>
          <w:szCs w:val="22"/>
        </w:rPr>
        <w:t xml:space="preserve">261</w:t>
      </w:r>
    </w:p>
    <w:p>
      <w:pPr>
        <w:tabs>
          <w:tab w:val="right" w:pos="10178"/>
        </w:tabs>
        <w:spacing w:after="120"/>
      </w:pPr>
      <w:r>
        <w:rPr>
          <w:rFonts w:ascii="Arial" w:cs="Arial" w:eastAsia="Arial" w:hAnsi="Arial"/>
          <w:sz w:val="22"/>
          <w:szCs w:val="22"/>
        </w:rPr>
        <w:t xml:space="preserve">о вредных условиях производства, травматизме и профессиональных заболеваниях</w:t>
      </w:r>
      <w:r>
        <w:rPr>
          <w:rFonts w:ascii="Arial" w:cs="Arial" w:eastAsia="Arial" w:hAnsi="Arial"/>
          <w:sz w:val="24"/>
          <w:szCs w:val="24"/>
        </w:rPr>
        <w:t xml:space="preserve">	</w:t>
      </w:r>
      <w:r>
        <w:rPr>
          <w:rFonts w:ascii="Arial" w:cs="Arial" w:eastAsia="Arial" w:hAnsi="Arial"/>
          <w:sz w:val="22"/>
          <w:szCs w:val="22"/>
        </w:rPr>
        <w:t xml:space="preserve">461</w:t>
      </w:r>
    </w:p>
    <w:p>
      <w:pPr>
        <w:tabs>
          <w:tab w:val="right" w:pos="10178"/>
        </w:tabs>
        <w:spacing w:after="120"/>
      </w:pPr>
      <w:r>
        <w:rPr>
          <w:rFonts w:ascii="Arial" w:cs="Arial" w:eastAsia="Arial" w:hAnsi="Arial"/>
          <w:sz w:val="22"/>
          <w:szCs w:val="22"/>
        </w:rPr>
        <w:t xml:space="preserve">о вступлении в международные организации</w:t>
      </w:r>
      <w:r>
        <w:rPr>
          <w:rFonts w:ascii="Arial" w:cs="Arial" w:eastAsia="Arial" w:hAnsi="Arial"/>
          <w:sz w:val="24"/>
          <w:szCs w:val="24"/>
        </w:rPr>
        <w:t xml:space="preserve">	</w:t>
      </w:r>
      <w:r>
        <w:rPr>
          <w:rFonts w:ascii="Arial" w:cs="Arial" w:eastAsia="Arial" w:hAnsi="Arial"/>
          <w:sz w:val="22"/>
          <w:szCs w:val="22"/>
        </w:rPr>
        <w:t xml:space="preserve">321</w:t>
      </w:r>
    </w:p>
    <w:p>
      <w:pPr>
        <w:tabs>
          <w:tab w:val="right" w:pos="10178"/>
        </w:tabs>
        <w:spacing w:after="120"/>
      </w:pPr>
      <w:r>
        <w:rPr>
          <w:rFonts w:ascii="Arial" w:cs="Arial" w:eastAsia="Arial" w:hAnsi="Arial"/>
          <w:sz w:val="22"/>
          <w:szCs w:val="22"/>
        </w:rPr>
        <w:t xml:space="preserve">о выборах руководящих органов организации</w:t>
      </w:r>
      <w:r>
        <w:rPr>
          <w:rFonts w:ascii="Arial" w:cs="Arial" w:eastAsia="Arial" w:hAnsi="Arial"/>
          <w:sz w:val="24"/>
          <w:szCs w:val="24"/>
        </w:rPr>
        <w:t xml:space="preserve">	</w:t>
      </w:r>
      <w:r>
        <w:rPr>
          <w:rFonts w:ascii="Arial" w:cs="Arial" w:eastAsia="Arial" w:hAnsi="Arial"/>
          <w:sz w:val="22"/>
          <w:szCs w:val="22"/>
        </w:rPr>
        <w:t xml:space="preserve">699</w:t>
      </w:r>
    </w:p>
    <w:p>
      <w:pPr>
        <w:tabs>
          <w:tab w:val="right" w:pos="10178"/>
        </w:tabs>
        <w:spacing w:after="120"/>
      </w:pPr>
      <w:r>
        <w:rPr>
          <w:rFonts w:ascii="Arial" w:cs="Arial" w:eastAsia="Arial" w:hAnsi="Arial"/>
          <w:sz w:val="22"/>
          <w:szCs w:val="22"/>
        </w:rPr>
        <w:t xml:space="preserve">о выдаче дубликатов государственных наград взамен утраченных</w:t>
      </w:r>
      <w:r>
        <w:rPr>
          <w:rFonts w:ascii="Arial" w:cs="Arial" w:eastAsia="Arial" w:hAnsi="Arial"/>
          <w:sz w:val="24"/>
          <w:szCs w:val="24"/>
        </w:rPr>
        <w:t xml:space="preserve">	</w:t>
      </w:r>
      <w:r>
        <w:rPr>
          <w:rFonts w:ascii="Arial" w:cs="Arial" w:eastAsia="Arial" w:hAnsi="Arial"/>
          <w:sz w:val="22"/>
          <w:szCs w:val="22"/>
        </w:rPr>
        <w:t xml:space="preserve">530</w:t>
      </w:r>
    </w:p>
    <w:p>
      <w:pPr>
        <w:tabs>
          <w:tab w:val="right" w:pos="10178"/>
        </w:tabs>
        <w:spacing w:after="120"/>
      </w:pPr>
      <w:r>
        <w:rPr>
          <w:rFonts w:ascii="Arial" w:cs="Arial" w:eastAsia="Arial" w:hAnsi="Arial"/>
          <w:sz w:val="22"/>
          <w:szCs w:val="22"/>
        </w:rPr>
        <w:t xml:space="preserve">о выдаче, утрате удостоверений, пропусков, идентификационных карт</w:t>
      </w:r>
      <w:r>
        <w:rPr>
          <w:rFonts w:ascii="Arial" w:cs="Arial" w:eastAsia="Arial" w:hAnsi="Arial"/>
          <w:sz w:val="24"/>
          <w:szCs w:val="24"/>
        </w:rPr>
        <w:t xml:space="preserve">	</w:t>
      </w:r>
      <w:r>
        <w:rPr>
          <w:rFonts w:ascii="Arial" w:cs="Arial" w:eastAsia="Arial" w:hAnsi="Arial"/>
          <w:sz w:val="22"/>
          <w:szCs w:val="22"/>
        </w:rPr>
        <w:t xml:space="preserve">560</w:t>
      </w:r>
    </w:p>
    <w:p>
      <w:pPr>
        <w:tabs>
          <w:tab w:val="right" w:pos="10178"/>
        </w:tabs>
        <w:spacing w:after="120"/>
      </w:pPr>
      <w:r>
        <w:rPr>
          <w:rFonts w:ascii="Arial" w:cs="Arial" w:eastAsia="Arial" w:hAnsi="Arial"/>
          <w:sz w:val="22"/>
          <w:szCs w:val="22"/>
        </w:rPr>
        <w:t xml:space="preserve">о выплате пособий, оплате листков нетрудоспособности, материальной помощи</w:t>
      </w:r>
      <w:r>
        <w:rPr>
          <w:rFonts w:ascii="Arial" w:cs="Arial" w:eastAsia="Arial" w:hAnsi="Arial"/>
          <w:sz w:val="24"/>
          <w:szCs w:val="24"/>
        </w:rPr>
        <w:t xml:space="preserve">	</w:t>
      </w:r>
      <w:r>
        <w:rPr>
          <w:rFonts w:ascii="Arial" w:cs="Arial" w:eastAsia="Arial" w:hAnsi="Arial"/>
          <w:sz w:val="22"/>
          <w:szCs w:val="22"/>
        </w:rPr>
        <w:t xml:space="preserve">278</w:t>
      </w:r>
    </w:p>
    <w:p>
      <w:pPr>
        <w:tabs>
          <w:tab w:val="right" w:pos="10178"/>
        </w:tabs>
        <w:spacing w:after="120"/>
      </w:pPr>
      <w:r>
        <w:rPr>
          <w:rFonts w:ascii="Arial" w:cs="Arial" w:eastAsia="Arial" w:hAnsi="Arial"/>
          <w:sz w:val="22"/>
          <w:szCs w:val="22"/>
        </w:rPr>
        <w:t xml:space="preserve">о выполнении предписаний по технике безопасности и промышленной санитарии</w:t>
      </w:r>
      <w:r>
        <w:rPr>
          <w:rFonts w:ascii="Arial" w:cs="Arial" w:eastAsia="Arial" w:hAnsi="Arial"/>
          <w:sz w:val="24"/>
          <w:szCs w:val="24"/>
        </w:rPr>
        <w:t xml:space="preserve">	</w:t>
      </w:r>
      <w:r>
        <w:rPr>
          <w:rFonts w:ascii="Arial" w:cs="Arial" w:eastAsia="Arial" w:hAnsi="Arial"/>
          <w:sz w:val="22"/>
          <w:szCs w:val="22"/>
        </w:rPr>
        <w:t xml:space="preserve">433</w:t>
      </w:r>
    </w:p>
    <w:p>
      <w:pPr>
        <w:tabs>
          <w:tab w:val="right" w:pos="10178"/>
        </w:tabs>
        <w:spacing w:after="120"/>
      </w:pPr>
      <w:r>
        <w:rPr>
          <w:rFonts w:ascii="Arial" w:cs="Arial" w:eastAsia="Arial" w:hAnsi="Arial"/>
          <w:sz w:val="22"/>
          <w:szCs w:val="22"/>
        </w:rPr>
        <w:t xml:space="preserve">о выполнении приказов и распоряжений руководителя организации</w:t>
      </w:r>
      <w:r>
        <w:rPr>
          <w:rFonts w:ascii="Arial" w:cs="Arial" w:eastAsia="Arial" w:hAnsi="Arial"/>
          <w:sz w:val="24"/>
          <w:szCs w:val="24"/>
        </w:rPr>
        <w:t xml:space="preserve">	</w:t>
      </w:r>
      <w:r>
        <w:rPr>
          <w:rFonts w:ascii="Arial" w:cs="Arial" w:eastAsia="Arial" w:hAnsi="Arial"/>
          <w:sz w:val="22"/>
          <w:szCs w:val="22"/>
        </w:rPr>
        <w:t xml:space="preserve">14</w:t>
      </w:r>
    </w:p>
    <w:p>
      <w:pPr>
        <w:tabs>
          <w:tab w:val="right" w:pos="10178"/>
        </w:tabs>
        <w:spacing w:after="120"/>
      </w:pPr>
      <w:r>
        <w:rPr>
          <w:rFonts w:ascii="Arial" w:cs="Arial" w:eastAsia="Arial" w:hAnsi="Arial"/>
          <w:sz w:val="22"/>
          <w:szCs w:val="22"/>
        </w:rPr>
        <w:t xml:space="preserve">о высвобождении и потребности в работниках, создании рабочих мест, половозрастной структуре и профессионально- квалификационном составе высвобожденных и необходимых работников</w:t>
      </w:r>
      <w:r>
        <w:rPr>
          <w:rFonts w:ascii="Arial" w:cs="Arial" w:eastAsia="Arial" w:hAnsi="Arial"/>
          <w:sz w:val="24"/>
          <w:szCs w:val="24"/>
        </w:rPr>
        <w:t xml:space="preserve">	</w:t>
      </w:r>
      <w:r>
        <w:rPr>
          <w:rFonts w:ascii="Arial" w:cs="Arial" w:eastAsia="Arial" w:hAnsi="Arial"/>
          <w:sz w:val="22"/>
          <w:szCs w:val="22"/>
        </w:rPr>
        <w:t xml:space="preserve">385</w:t>
      </w:r>
    </w:p>
    <w:p>
      <w:pPr>
        <w:tabs>
          <w:tab w:val="right" w:pos="10178"/>
        </w:tabs>
        <w:spacing w:after="120"/>
      </w:pPr>
      <w:r>
        <w:rPr>
          <w:rFonts w:ascii="Arial" w:cs="Arial" w:eastAsia="Arial" w:hAnsi="Arial"/>
          <w:sz w:val="22"/>
          <w:szCs w:val="22"/>
        </w:rPr>
        <w:t xml:space="preserve">о выявленных фактах недостачи, растратах, хищениях</w:t>
      </w:r>
      <w:r>
        <w:rPr>
          <w:rFonts w:ascii="Arial" w:cs="Arial" w:eastAsia="Arial" w:hAnsi="Arial"/>
          <w:sz w:val="24"/>
          <w:szCs w:val="24"/>
        </w:rPr>
        <w:t xml:space="preserve">	</w:t>
      </w:r>
      <w:r>
        <w:rPr>
          <w:rFonts w:ascii="Arial" w:cs="Arial" w:eastAsia="Arial" w:hAnsi="Arial"/>
          <w:sz w:val="22"/>
          <w:szCs w:val="22"/>
        </w:rPr>
        <w:t xml:space="preserve">264</w:t>
      </w:r>
    </w:p>
    <w:p>
      <w:pPr>
        <w:tabs>
          <w:tab w:val="right" w:pos="10178"/>
        </w:tabs>
        <w:spacing w:after="120"/>
      </w:pPr>
      <w:r>
        <w:rPr>
          <w:rFonts w:ascii="Arial" w:cs="Arial" w:eastAsia="Arial" w:hAnsi="Arial"/>
          <w:sz w:val="22"/>
          <w:szCs w:val="22"/>
        </w:rPr>
        <w:t xml:space="preserve">о дебиторской и кредиторской задолженности</w:t>
      </w:r>
      <w:r>
        <w:rPr>
          <w:rFonts w:ascii="Arial" w:cs="Arial" w:eastAsia="Arial" w:hAnsi="Arial"/>
          <w:sz w:val="24"/>
          <w:szCs w:val="24"/>
        </w:rPr>
        <w:t xml:space="preserve">	</w:t>
      </w:r>
      <w:r>
        <w:rPr>
          <w:rFonts w:ascii="Arial" w:cs="Arial" w:eastAsia="Arial" w:hAnsi="Arial"/>
          <w:sz w:val="22"/>
          <w:szCs w:val="22"/>
        </w:rPr>
        <w:t xml:space="preserve">230</w:t>
      </w:r>
    </w:p>
    <w:p>
      <w:pPr>
        <w:tabs>
          <w:tab w:val="right" w:pos="10178"/>
        </w:tabs>
        <w:spacing w:after="120"/>
      </w:pPr>
      <w:r>
        <w:rPr>
          <w:rFonts w:ascii="Arial" w:cs="Arial" w:eastAsia="Arial" w:hAnsi="Arial"/>
          <w:sz w:val="22"/>
          <w:szCs w:val="22"/>
        </w:rPr>
        <w:t xml:space="preserve">о делегировании членов на общереспубликанские форумы</w:t>
      </w:r>
      <w:r>
        <w:rPr>
          <w:rFonts w:ascii="Arial" w:cs="Arial" w:eastAsia="Arial" w:hAnsi="Arial"/>
          <w:sz w:val="24"/>
          <w:szCs w:val="24"/>
        </w:rPr>
        <w:t xml:space="preserve">	</w:t>
      </w:r>
      <w:r>
        <w:rPr>
          <w:rFonts w:ascii="Arial" w:cs="Arial" w:eastAsia="Arial" w:hAnsi="Arial"/>
          <w:sz w:val="22"/>
          <w:szCs w:val="22"/>
        </w:rPr>
        <w:t xml:space="preserve">706</w:t>
      </w:r>
    </w:p>
    <w:p>
      <w:pPr>
        <w:tabs>
          <w:tab w:val="right" w:pos="10178"/>
        </w:tabs>
        <w:spacing w:after="120"/>
      </w:pPr>
      <w:r>
        <w:rPr>
          <w:rFonts w:ascii="Arial" w:cs="Arial" w:eastAsia="Arial" w:hAnsi="Arial"/>
          <w:sz w:val="22"/>
          <w:szCs w:val="22"/>
        </w:rPr>
        <w:t xml:space="preserve">о деятельности комиссий</w:t>
      </w:r>
      <w:r>
        <w:rPr>
          <w:rFonts w:ascii="Arial" w:cs="Arial" w:eastAsia="Arial" w:hAnsi="Arial"/>
          <w:sz w:val="24"/>
          <w:szCs w:val="24"/>
        </w:rPr>
        <w:t xml:space="preserve">	</w:t>
      </w:r>
      <w:r>
        <w:rPr>
          <w:rFonts w:ascii="Arial" w:cs="Arial" w:eastAsia="Arial" w:hAnsi="Arial"/>
          <w:sz w:val="22"/>
          <w:szCs w:val="22"/>
        </w:rPr>
        <w:t xml:space="preserve">702</w:t>
      </w:r>
    </w:p>
    <w:p>
      <w:pPr>
        <w:tabs>
          <w:tab w:val="right" w:pos="10178"/>
        </w:tabs>
        <w:spacing w:after="120"/>
      </w:pPr>
      <w:r>
        <w:rPr>
          <w:rFonts w:ascii="Arial" w:cs="Arial" w:eastAsia="Arial" w:hAnsi="Arial"/>
          <w:sz w:val="22"/>
          <w:szCs w:val="22"/>
        </w:rPr>
        <w:t xml:space="preserve">о диагностике профессиональной пригодности работников</w:t>
      </w:r>
      <w:r>
        <w:rPr>
          <w:rFonts w:ascii="Arial" w:cs="Arial" w:eastAsia="Arial" w:hAnsi="Arial"/>
          <w:sz w:val="24"/>
          <w:szCs w:val="24"/>
        </w:rPr>
        <w:t xml:space="preserve">	</w:t>
      </w:r>
      <w:r>
        <w:rPr>
          <w:rFonts w:ascii="Arial" w:cs="Arial" w:eastAsia="Arial" w:hAnsi="Arial"/>
          <w:sz w:val="22"/>
          <w:szCs w:val="22"/>
        </w:rPr>
        <w:t xml:space="preserve">393</w:t>
      </w:r>
    </w:p>
    <w:p>
      <w:pPr>
        <w:tabs>
          <w:tab w:val="right" w:pos="10178"/>
        </w:tabs>
        <w:spacing w:after="120"/>
      </w:pPr>
      <w:r>
        <w:rPr>
          <w:rFonts w:ascii="Arial" w:cs="Arial" w:eastAsia="Arial" w:hAnsi="Arial"/>
          <w:sz w:val="22"/>
          <w:szCs w:val="22"/>
        </w:rPr>
        <w:t xml:space="preserve">о долгосрочном кредитовании и инвестиционной деятельности</w:t>
      </w:r>
      <w:r>
        <w:rPr>
          <w:rFonts w:ascii="Arial" w:cs="Arial" w:eastAsia="Arial" w:hAnsi="Arial"/>
          <w:sz w:val="24"/>
          <w:szCs w:val="24"/>
        </w:rPr>
        <w:t xml:space="preserve">	</w:t>
      </w:r>
      <w:r>
        <w:rPr>
          <w:rFonts w:ascii="Arial" w:cs="Arial" w:eastAsia="Arial" w:hAnsi="Arial"/>
          <w:sz w:val="22"/>
          <w:szCs w:val="22"/>
        </w:rPr>
        <w:t xml:space="preserve">204</w:t>
      </w:r>
    </w:p>
    <w:p>
      <w:pPr>
        <w:tabs>
          <w:tab w:val="right" w:pos="10178"/>
        </w:tabs>
        <w:spacing w:after="120"/>
      </w:pPr>
      <w:r>
        <w:rPr>
          <w:rFonts w:ascii="Arial" w:cs="Arial" w:eastAsia="Arial" w:hAnsi="Arial"/>
          <w:sz w:val="22"/>
          <w:szCs w:val="22"/>
        </w:rPr>
        <w:t xml:space="preserve">о допуске в служебные помещения в нерабочее время и выходные дни</w:t>
      </w:r>
      <w:r>
        <w:rPr>
          <w:rFonts w:ascii="Arial" w:cs="Arial" w:eastAsia="Arial" w:hAnsi="Arial"/>
          <w:sz w:val="24"/>
          <w:szCs w:val="24"/>
        </w:rPr>
        <w:t xml:space="preserve">	</w:t>
      </w:r>
      <w:r>
        <w:rPr>
          <w:rFonts w:ascii="Arial" w:cs="Arial" w:eastAsia="Arial" w:hAnsi="Arial"/>
          <w:sz w:val="22"/>
          <w:szCs w:val="22"/>
        </w:rPr>
        <w:t xml:space="preserve">561</w:t>
      </w:r>
    </w:p>
    <w:p>
      <w:pPr>
        <w:tabs>
          <w:tab w:val="right" w:pos="10178"/>
        </w:tabs>
        <w:spacing w:after="120"/>
      </w:pPr>
      <w:r>
        <w:rPr>
          <w:rFonts w:ascii="Arial" w:cs="Arial" w:eastAsia="Arial" w:hAnsi="Arial"/>
          <w:sz w:val="22"/>
          <w:szCs w:val="22"/>
        </w:rPr>
        <w:t xml:space="preserve">о допуске к работе с архивными документами</w:t>
      </w:r>
      <w:r>
        <w:rPr>
          <w:rFonts w:ascii="Arial" w:cs="Arial" w:eastAsia="Arial" w:hAnsi="Arial"/>
          <w:sz w:val="24"/>
          <w:szCs w:val="24"/>
        </w:rPr>
        <w:t xml:space="preserve">	</w:t>
      </w:r>
      <w:r>
        <w:rPr>
          <w:rFonts w:ascii="Arial" w:cs="Arial" w:eastAsia="Arial" w:hAnsi="Arial"/>
          <w:sz w:val="22"/>
          <w:szCs w:val="22"/>
        </w:rPr>
        <w:t xml:space="preserve">125</w:t>
      </w:r>
    </w:p>
    <w:p>
      <w:pPr>
        <w:tabs>
          <w:tab w:val="right" w:pos="10178"/>
        </w:tabs>
        <w:spacing w:after="120"/>
      </w:pPr>
      <w:r>
        <w:rPr>
          <w:rFonts w:ascii="Arial" w:cs="Arial" w:eastAsia="Arial" w:hAnsi="Arial"/>
          <w:sz w:val="22"/>
          <w:szCs w:val="22"/>
        </w:rPr>
        <w:t xml:space="preserve">о закупках отдельными видами юридических лиц</w:t>
      </w:r>
      <w:r>
        <w:rPr>
          <w:rFonts w:ascii="Arial" w:cs="Arial" w:eastAsia="Arial" w:hAnsi="Arial"/>
          <w:sz w:val="24"/>
          <w:szCs w:val="24"/>
        </w:rPr>
        <w:t xml:space="preserve">	</w:t>
      </w:r>
      <w:r>
        <w:rPr>
          <w:rFonts w:ascii="Arial" w:cs="Arial" w:eastAsia="Arial" w:hAnsi="Arial"/>
          <w:sz w:val="22"/>
          <w:szCs w:val="22"/>
        </w:rPr>
        <w:t xml:space="preserve">179</w:t>
      </w:r>
    </w:p>
    <w:p>
      <w:pPr>
        <w:tabs>
          <w:tab w:val="right" w:pos="10178"/>
        </w:tabs>
        <w:spacing w:after="120"/>
      </w:pPr>
      <w:r>
        <w:rPr>
          <w:rFonts w:ascii="Arial" w:cs="Arial" w:eastAsia="Arial" w:hAnsi="Arial"/>
          <w:sz w:val="22"/>
          <w:szCs w:val="22"/>
        </w:rPr>
        <w:t xml:space="preserve">о качестве поступающих (отправляемых) материалов (сырья), продукции, оборудования</w:t>
      </w:r>
      <w:r>
        <w:rPr>
          <w:rFonts w:ascii="Arial" w:cs="Arial" w:eastAsia="Arial" w:hAnsi="Arial"/>
          <w:sz w:val="24"/>
          <w:szCs w:val="24"/>
        </w:rPr>
        <w:t xml:space="preserve">	</w:t>
      </w:r>
      <w:r>
        <w:rPr>
          <w:rFonts w:ascii="Arial" w:cs="Arial" w:eastAsia="Arial" w:hAnsi="Arial"/>
          <w:sz w:val="22"/>
          <w:szCs w:val="22"/>
        </w:rPr>
        <w:t xml:space="preserve">535</w:t>
      </w:r>
    </w:p>
    <w:p>
      <w:pPr>
        <w:tabs>
          <w:tab w:val="right" w:pos="10178"/>
        </w:tabs>
        <w:spacing w:after="120"/>
      </w:pPr>
      <w:r>
        <w:rPr>
          <w:rFonts w:ascii="Arial" w:cs="Arial" w:eastAsia="Arial" w:hAnsi="Arial"/>
          <w:sz w:val="22"/>
          <w:szCs w:val="22"/>
        </w:rPr>
        <w:t xml:space="preserve">о коллективных трудовых спорах с участием посредника</w:t>
      </w:r>
      <w:r>
        <w:rPr>
          <w:rFonts w:ascii="Arial" w:cs="Arial" w:eastAsia="Arial" w:hAnsi="Arial"/>
          <w:sz w:val="24"/>
          <w:szCs w:val="24"/>
        </w:rPr>
        <w:t xml:space="preserve">	</w:t>
      </w:r>
      <w:r>
        <w:rPr>
          <w:rFonts w:ascii="Arial" w:cs="Arial" w:eastAsia="Arial" w:hAnsi="Arial"/>
          <w:sz w:val="22"/>
          <w:szCs w:val="22"/>
        </w:rPr>
        <w:t xml:space="preserve">402</w:t>
      </w:r>
    </w:p>
    <w:p>
      <w:pPr>
        <w:tabs>
          <w:tab w:val="right" w:pos="10178"/>
        </w:tabs>
        <w:spacing w:after="120"/>
      </w:pPr>
      <w:r>
        <w:rPr>
          <w:rFonts w:ascii="Arial" w:cs="Arial" w:eastAsia="Arial" w:hAnsi="Arial"/>
          <w:sz w:val="22"/>
          <w:szCs w:val="22"/>
        </w:rPr>
        <w:t xml:space="preserve">о командировках</w:t>
      </w:r>
      <w:r>
        <w:rPr>
          <w:rFonts w:ascii="Arial" w:cs="Arial" w:eastAsia="Arial" w:hAnsi="Arial"/>
          <w:sz w:val="24"/>
          <w:szCs w:val="24"/>
        </w:rPr>
        <w:t xml:space="preserve">	</w:t>
      </w:r>
      <w:r>
        <w:rPr>
          <w:rFonts w:ascii="Arial" w:cs="Arial" w:eastAsia="Arial" w:hAnsi="Arial"/>
          <w:sz w:val="22"/>
          <w:szCs w:val="22"/>
        </w:rPr>
        <w:t xml:space="preserve">33</w:t>
      </w:r>
    </w:p>
    <w:p>
      <w:pPr>
        <w:tabs>
          <w:tab w:val="right" w:pos="10178"/>
        </w:tabs>
        <w:spacing w:after="120"/>
      </w:pPr>
      <w:r>
        <w:rPr>
          <w:rFonts w:ascii="Arial" w:cs="Arial" w:eastAsia="Arial" w:hAnsi="Arial"/>
          <w:sz w:val="22"/>
          <w:szCs w:val="22"/>
        </w:rPr>
        <w:t xml:space="preserve">о комплектовании и работе справочно-информационных служб</w:t>
      </w:r>
      <w:r>
        <w:rPr>
          <w:rFonts w:ascii="Arial" w:cs="Arial" w:eastAsia="Arial" w:hAnsi="Arial"/>
          <w:sz w:val="24"/>
          <w:szCs w:val="24"/>
        </w:rPr>
        <w:t xml:space="preserve">	</w:t>
      </w:r>
      <w:r>
        <w:rPr>
          <w:rFonts w:ascii="Arial" w:cs="Arial" w:eastAsia="Arial" w:hAnsi="Arial"/>
          <w:sz w:val="22"/>
          <w:szCs w:val="22"/>
        </w:rPr>
        <w:t xml:space="preserve">360</w:t>
      </w:r>
    </w:p>
    <w:p>
      <w:pPr>
        <w:tabs>
          <w:tab w:val="right" w:pos="10178"/>
        </w:tabs>
        <w:spacing w:after="120"/>
      </w:pPr>
      <w:r>
        <w:rPr>
          <w:rFonts w:ascii="Arial" w:cs="Arial" w:eastAsia="Arial" w:hAnsi="Arial"/>
          <w:sz w:val="22"/>
          <w:szCs w:val="22"/>
        </w:rPr>
        <w:t xml:space="preserve">о контроле за соблюдением правил нормирования труда, расходовании фонда заработной платы</w:t>
      </w:r>
      <w:r>
        <w:rPr>
          <w:rFonts w:ascii="Arial" w:cs="Arial" w:eastAsia="Arial" w:hAnsi="Arial"/>
          <w:sz w:val="24"/>
          <w:szCs w:val="24"/>
        </w:rPr>
        <w:t xml:space="preserve">	</w:t>
      </w:r>
      <w:r>
        <w:rPr>
          <w:rFonts w:ascii="Arial" w:cs="Arial" w:eastAsia="Arial" w:hAnsi="Arial"/>
          <w:sz w:val="22"/>
          <w:szCs w:val="22"/>
        </w:rPr>
        <w:t xml:space="preserve">416</w:t>
      </w:r>
    </w:p>
    <w:p>
      <w:pPr>
        <w:tabs>
          <w:tab w:val="right" w:pos="10178"/>
        </w:tabs>
        <w:spacing w:after="120"/>
      </w:pPr>
      <w:r>
        <w:rPr>
          <w:rFonts w:ascii="Arial" w:cs="Arial" w:eastAsia="Arial" w:hAnsi="Arial"/>
          <w:sz w:val="22"/>
          <w:szCs w:val="22"/>
        </w:rPr>
        <w:t xml:space="preserve">о контроле исполнения документов</w:t>
      </w:r>
      <w:r>
        <w:rPr>
          <w:rFonts w:ascii="Arial" w:cs="Arial" w:eastAsia="Arial" w:hAnsi="Arial"/>
          <w:sz w:val="24"/>
          <w:szCs w:val="24"/>
        </w:rPr>
        <w:t xml:space="preserve">	</w:t>
      </w:r>
      <w:r>
        <w:rPr>
          <w:rFonts w:ascii="Arial" w:cs="Arial" w:eastAsia="Arial" w:hAnsi="Arial"/>
          <w:sz w:val="22"/>
          <w:szCs w:val="22"/>
        </w:rPr>
        <w:t xml:space="preserve">108</w:t>
      </w:r>
    </w:p>
    <w:p>
      <w:pPr>
        <w:tabs>
          <w:tab w:val="right" w:pos="10178"/>
        </w:tabs>
        <w:spacing w:after="120"/>
      </w:pPr>
      <w:r>
        <w:rPr>
          <w:rFonts w:ascii="Arial" w:cs="Arial" w:eastAsia="Arial" w:hAnsi="Arial"/>
          <w:sz w:val="22"/>
          <w:szCs w:val="22"/>
        </w:rPr>
        <w:t xml:space="preserve">о купле-продаже недвижимого имущества, передаче в государственную, муниципальную собственность</w:t>
      </w:r>
      <w:r>
        <w:rPr>
          <w:rFonts w:ascii="Arial" w:cs="Arial" w:eastAsia="Arial" w:hAnsi="Arial"/>
          <w:sz w:val="24"/>
          <w:szCs w:val="24"/>
        </w:rPr>
        <w:t xml:space="preserve">	</w:t>
      </w:r>
      <w:r>
        <w:rPr>
          <w:rFonts w:ascii="Arial" w:cs="Arial" w:eastAsia="Arial" w:hAnsi="Arial"/>
          <w:sz w:val="22"/>
          <w:szCs w:val="22"/>
        </w:rPr>
        <w:t xml:space="preserve">576</w:t>
      </w:r>
    </w:p>
    <w:p>
      <w:pPr>
        <w:tabs>
          <w:tab w:val="right" w:pos="10178"/>
        </w:tabs>
        <w:spacing w:after="120"/>
      </w:pPr>
      <w:r>
        <w:rPr>
          <w:rFonts w:ascii="Arial" w:cs="Arial" w:eastAsia="Arial" w:hAnsi="Arial"/>
          <w:sz w:val="22"/>
          <w:szCs w:val="22"/>
        </w:rPr>
        <w:t xml:space="preserve">о лицензировании деятельности организации</w:t>
      </w:r>
      <w:r>
        <w:rPr>
          <w:rFonts w:ascii="Arial" w:cs="Arial" w:eastAsia="Arial" w:hAnsi="Arial"/>
          <w:sz w:val="24"/>
          <w:szCs w:val="24"/>
        </w:rPr>
        <w:t xml:space="preserve">	</w:t>
      </w:r>
      <w:r>
        <w:rPr>
          <w:rFonts w:ascii="Arial" w:cs="Arial" w:eastAsia="Arial" w:hAnsi="Arial"/>
          <w:sz w:val="22"/>
          <w:szCs w:val="22"/>
        </w:rPr>
        <w:t xml:space="preserve">47</w:t>
      </w:r>
    </w:p>
    <w:p>
      <w:pPr>
        <w:tabs>
          <w:tab w:val="right" w:pos="10178"/>
        </w:tabs>
        <w:spacing w:after="120"/>
      </w:pPr>
      <w:r>
        <w:rPr>
          <w:rFonts w:ascii="Arial" w:cs="Arial" w:eastAsia="Arial" w:hAnsi="Arial"/>
          <w:sz w:val="22"/>
          <w:szCs w:val="22"/>
        </w:rPr>
        <w:t xml:space="preserve">о маркетинговых исследованиях</w:t>
      </w:r>
      <w:r>
        <w:rPr>
          <w:rFonts w:ascii="Arial" w:cs="Arial" w:eastAsia="Arial" w:hAnsi="Arial"/>
          <w:sz w:val="24"/>
          <w:szCs w:val="24"/>
        </w:rPr>
        <w:t xml:space="preserve">	</w:t>
      </w:r>
      <w:r>
        <w:rPr>
          <w:rFonts w:ascii="Arial" w:cs="Arial" w:eastAsia="Arial" w:hAnsi="Arial"/>
          <w:sz w:val="22"/>
          <w:szCs w:val="22"/>
        </w:rPr>
        <w:t xml:space="preserve">358</w:t>
      </w:r>
    </w:p>
    <w:p>
      <w:pPr>
        <w:tabs>
          <w:tab w:val="right" w:pos="10178"/>
        </w:tabs>
        <w:spacing w:after="120"/>
      </w:pPr>
      <w:r>
        <w:rPr>
          <w:rFonts w:ascii="Arial" w:cs="Arial" w:eastAsia="Arial" w:hAnsi="Arial"/>
          <w:sz w:val="22"/>
          <w:szCs w:val="22"/>
        </w:rPr>
        <w:t xml:space="preserve">о медицинском и санаторно-курортном обслуживании работников</w:t>
      </w:r>
      <w:r>
        <w:rPr>
          <w:rFonts w:ascii="Arial" w:cs="Arial" w:eastAsia="Arial" w:hAnsi="Arial"/>
          <w:sz w:val="24"/>
          <w:szCs w:val="24"/>
        </w:rPr>
        <w:t xml:space="preserve">	</w:t>
      </w:r>
      <w:r>
        <w:rPr>
          <w:rFonts w:ascii="Arial" w:cs="Arial" w:eastAsia="Arial" w:hAnsi="Arial"/>
          <w:sz w:val="22"/>
          <w:szCs w:val="22"/>
        </w:rPr>
        <w:t xml:space="preserve">676</w:t>
      </w:r>
    </w:p>
    <w:p>
      <w:pPr>
        <w:tabs>
          <w:tab w:val="right" w:pos="10178"/>
        </w:tabs>
        <w:spacing w:after="120"/>
      </w:pPr>
      <w:r>
        <w:rPr>
          <w:rFonts w:ascii="Arial" w:cs="Arial" w:eastAsia="Arial" w:hAnsi="Arial"/>
          <w:sz w:val="22"/>
          <w:szCs w:val="22"/>
        </w:rPr>
        <w:t xml:space="preserve">о награждении организации за участие в выставках, ярмарках, презентациях</w:t>
      </w:r>
      <w:r>
        <w:rPr>
          <w:rFonts w:ascii="Arial" w:cs="Arial" w:eastAsia="Arial" w:hAnsi="Arial"/>
          <w:sz w:val="24"/>
          <w:szCs w:val="24"/>
        </w:rPr>
        <w:t xml:space="preserve">	</w:t>
      </w:r>
      <w:r>
        <w:rPr>
          <w:rFonts w:ascii="Arial" w:cs="Arial" w:eastAsia="Arial" w:hAnsi="Arial"/>
          <w:sz w:val="22"/>
          <w:szCs w:val="22"/>
        </w:rPr>
        <w:t xml:space="preserve">376</w:t>
      </w:r>
    </w:p>
    <w:p>
      <w:pPr>
        <w:tabs>
          <w:tab w:val="right" w:pos="10178"/>
        </w:tabs>
        <w:spacing w:after="120"/>
      </w:pPr>
      <w:r>
        <w:rPr>
          <w:rFonts w:ascii="Arial" w:cs="Arial" w:eastAsia="Arial" w:hAnsi="Arial"/>
          <w:sz w:val="22"/>
          <w:szCs w:val="22"/>
        </w:rPr>
        <w:t xml:space="preserve">о назначении и выплате пособий на детей и малообеспеченным семьям</w:t>
      </w:r>
      <w:r>
        <w:rPr>
          <w:rFonts w:ascii="Arial" w:cs="Arial" w:eastAsia="Arial" w:hAnsi="Arial"/>
          <w:sz w:val="24"/>
          <w:szCs w:val="24"/>
        </w:rPr>
        <w:t xml:space="preserve">	</w:t>
      </w:r>
      <w:r>
        <w:rPr>
          <w:rFonts w:ascii="Arial" w:cs="Arial" w:eastAsia="Arial" w:hAnsi="Arial"/>
          <w:sz w:val="22"/>
          <w:szCs w:val="22"/>
        </w:rPr>
        <w:t xml:space="preserve">666</w:t>
      </w:r>
    </w:p>
    <w:p>
      <w:pPr>
        <w:tabs>
          <w:tab w:val="right" w:pos="10178"/>
        </w:tabs>
        <w:spacing w:after="120"/>
      </w:pPr>
      <w:r>
        <w:rPr>
          <w:rFonts w:ascii="Arial" w:cs="Arial" w:eastAsia="Arial" w:hAnsi="Arial"/>
          <w:sz w:val="22"/>
          <w:szCs w:val="22"/>
        </w:rPr>
        <w:t xml:space="preserve">о назначении пенсий</w:t>
      </w:r>
      <w:r>
        <w:rPr>
          <w:rFonts w:ascii="Arial" w:cs="Arial" w:eastAsia="Arial" w:hAnsi="Arial"/>
          <w:sz w:val="24"/>
          <w:szCs w:val="24"/>
        </w:rPr>
        <w:t xml:space="preserve">	</w:t>
      </w:r>
      <w:r>
        <w:rPr>
          <w:rFonts w:ascii="Arial" w:cs="Arial" w:eastAsia="Arial" w:hAnsi="Arial"/>
          <w:sz w:val="22"/>
          <w:szCs w:val="22"/>
        </w:rPr>
        <w:t xml:space="preserve">661</w:t>
      </w:r>
    </w:p>
    <w:p>
      <w:pPr>
        <w:tabs>
          <w:tab w:val="right" w:pos="10178"/>
        </w:tabs>
        <w:spacing w:after="120"/>
      </w:pPr>
      <w:r>
        <w:rPr>
          <w:rFonts w:ascii="Arial" w:cs="Arial" w:eastAsia="Arial" w:hAnsi="Arial"/>
          <w:sz w:val="22"/>
          <w:szCs w:val="22"/>
        </w:rPr>
        <w:t xml:space="preserve">о наличии, движении, комплектовании, использовании работников</w:t>
      </w:r>
      <w:r>
        <w:rPr>
          <w:rFonts w:ascii="Arial" w:cs="Arial" w:eastAsia="Arial" w:hAnsi="Arial"/>
          <w:sz w:val="24"/>
          <w:szCs w:val="24"/>
        </w:rPr>
        <w:t xml:space="preserve">	</w:t>
      </w:r>
      <w:r>
        <w:rPr>
          <w:rFonts w:ascii="Arial" w:cs="Arial" w:eastAsia="Arial" w:hAnsi="Arial"/>
          <w:sz w:val="22"/>
          <w:szCs w:val="22"/>
        </w:rPr>
        <w:t xml:space="preserve">384</w:t>
      </w:r>
    </w:p>
    <w:p>
      <w:pPr>
        <w:tabs>
          <w:tab w:val="right" w:pos="10178"/>
        </w:tabs>
        <w:spacing w:after="120"/>
      </w:pPr>
      <w:r>
        <w:rPr>
          <w:rFonts w:ascii="Arial" w:cs="Arial" w:eastAsia="Arial" w:hAnsi="Arial"/>
          <w:sz w:val="22"/>
          <w:szCs w:val="22"/>
        </w:rPr>
        <w:t xml:space="preserve">о нарушении правил внутреннего распорядка</w:t>
      </w:r>
      <w:r>
        <w:rPr>
          <w:rFonts w:ascii="Arial" w:cs="Arial" w:eastAsia="Arial" w:hAnsi="Arial"/>
          <w:sz w:val="24"/>
          <w:szCs w:val="24"/>
        </w:rPr>
        <w:t xml:space="preserve">	</w:t>
      </w:r>
      <w:r>
        <w:rPr>
          <w:rFonts w:ascii="Arial" w:cs="Arial" w:eastAsia="Arial" w:hAnsi="Arial"/>
          <w:sz w:val="22"/>
          <w:szCs w:val="22"/>
        </w:rPr>
        <w:t xml:space="preserve">559</w:t>
      </w:r>
    </w:p>
    <w:p>
      <w:pPr>
        <w:tabs>
          <w:tab w:val="right" w:pos="10178"/>
        </w:tabs>
        <w:spacing w:after="120"/>
      </w:pPr>
      <w:r>
        <w:rPr>
          <w:rFonts w:ascii="Arial" w:cs="Arial" w:eastAsia="Arial" w:hAnsi="Arial"/>
          <w:sz w:val="22"/>
          <w:szCs w:val="22"/>
        </w:rPr>
        <w:t xml:space="preserve">о начислении стипендий обучающимся работникам</w:t>
      </w:r>
      <w:r>
        <w:rPr>
          <w:rFonts w:ascii="Arial" w:cs="Arial" w:eastAsia="Arial" w:hAnsi="Arial"/>
          <w:sz w:val="24"/>
          <w:szCs w:val="24"/>
        </w:rPr>
        <w:t xml:space="preserve">	</w:t>
      </w:r>
      <w:r>
        <w:rPr>
          <w:rFonts w:ascii="Arial" w:cs="Arial" w:eastAsia="Arial" w:hAnsi="Arial"/>
          <w:sz w:val="22"/>
          <w:szCs w:val="22"/>
        </w:rPr>
        <w:t xml:space="preserve">519</w:t>
      </w:r>
    </w:p>
    <w:p>
      <w:pPr>
        <w:tabs>
          <w:tab w:val="right" w:pos="10178"/>
        </w:tabs>
        <w:spacing w:after="120"/>
      </w:pPr>
      <w:r>
        <w:rPr>
          <w:rFonts w:ascii="Arial" w:cs="Arial" w:eastAsia="Arial" w:hAnsi="Arial"/>
          <w:sz w:val="22"/>
          <w:szCs w:val="22"/>
        </w:rPr>
        <w:t xml:space="preserve">о начисленных и перечисленных суммах налогов в республиканский (местный) бюджет, внебюджетные фонды, задолженности по ним</w:t>
      </w:r>
      <w:r>
        <w:rPr>
          <w:rFonts w:ascii="Arial" w:cs="Arial" w:eastAsia="Arial" w:hAnsi="Arial"/>
          <w:sz w:val="24"/>
          <w:szCs w:val="24"/>
        </w:rPr>
        <w:t xml:space="preserve">	</w:t>
      </w:r>
      <w:r>
        <w:rPr>
          <w:rFonts w:ascii="Arial" w:cs="Arial" w:eastAsia="Arial" w:hAnsi="Arial"/>
          <w:sz w:val="22"/>
          <w:szCs w:val="22"/>
        </w:rPr>
        <w:t xml:space="preserve">289</w:t>
      </w:r>
    </w:p>
    <w:p>
      <w:pPr>
        <w:tabs>
          <w:tab w:val="right" w:pos="10178"/>
        </w:tabs>
        <w:spacing w:after="120"/>
      </w:pPr>
      <w:r>
        <w:rPr>
          <w:rFonts w:ascii="Arial" w:cs="Arial" w:eastAsia="Arial" w:hAnsi="Arial"/>
          <w:sz w:val="22"/>
          <w:szCs w:val="22"/>
        </w:rPr>
        <w:t xml:space="preserve">о необходимости проведения капитального и текущего ремонта зданий и помещений</w:t>
      </w:r>
      <w:r>
        <w:rPr>
          <w:rFonts w:ascii="Arial" w:cs="Arial" w:eastAsia="Arial" w:hAnsi="Arial"/>
          <w:sz w:val="24"/>
          <w:szCs w:val="24"/>
        </w:rPr>
        <w:t xml:space="preserve">	</w:t>
      </w:r>
      <w:r>
        <w:rPr>
          <w:rFonts w:ascii="Arial" w:cs="Arial" w:eastAsia="Arial" w:hAnsi="Arial"/>
          <w:sz w:val="22"/>
          <w:szCs w:val="22"/>
        </w:rPr>
        <w:t xml:space="preserve">585</w:t>
      </w:r>
    </w:p>
    <w:p>
      <w:pPr>
        <w:tabs>
          <w:tab w:val="right" w:pos="10178"/>
        </w:tabs>
        <w:spacing w:after="120"/>
      </w:pPr>
      <w:r>
        <w:rPr>
          <w:rFonts w:ascii="Arial" w:cs="Arial" w:eastAsia="Arial" w:hAnsi="Arial"/>
          <w:sz w:val="22"/>
          <w:szCs w:val="22"/>
        </w:rPr>
        <w:t xml:space="preserve">о переводе помещений в жилые и нежилые</w:t>
      </w:r>
      <w:r>
        <w:rPr>
          <w:rFonts w:ascii="Arial" w:cs="Arial" w:eastAsia="Arial" w:hAnsi="Arial"/>
          <w:sz w:val="24"/>
          <w:szCs w:val="24"/>
        </w:rPr>
        <w:t xml:space="preserve">	</w:t>
      </w:r>
      <w:r>
        <w:rPr>
          <w:rFonts w:ascii="Arial" w:cs="Arial" w:eastAsia="Arial" w:hAnsi="Arial"/>
          <w:sz w:val="22"/>
          <w:szCs w:val="22"/>
        </w:rPr>
        <w:t xml:space="preserve">572</w:t>
      </w:r>
    </w:p>
    <w:p>
      <w:pPr>
        <w:tabs>
          <w:tab w:val="right" w:pos="10178"/>
        </w:tabs>
        <w:spacing w:after="120"/>
      </w:pPr>
      <w:r>
        <w:rPr>
          <w:rFonts w:ascii="Arial" w:cs="Arial" w:eastAsia="Arial" w:hAnsi="Arial"/>
          <w:sz w:val="22"/>
          <w:szCs w:val="22"/>
        </w:rPr>
        <w:t xml:space="preserve">о переводе работников на сокращенный рабочий день или сокращенную рабочую неделю</w:t>
      </w:r>
      <w:r>
        <w:rPr>
          <w:rFonts w:ascii="Arial" w:cs="Arial" w:eastAsia="Arial" w:hAnsi="Arial"/>
          <w:sz w:val="24"/>
          <w:szCs w:val="24"/>
        </w:rPr>
        <w:t xml:space="preserve">	</w:t>
      </w:r>
      <w:r>
        <w:rPr>
          <w:rFonts w:ascii="Arial" w:cs="Arial" w:eastAsia="Arial" w:hAnsi="Arial"/>
          <w:sz w:val="22"/>
          <w:szCs w:val="22"/>
        </w:rPr>
        <w:t xml:space="preserve">400</w:t>
      </w:r>
    </w:p>
    <w:p>
      <w:pPr>
        <w:tabs>
          <w:tab w:val="right" w:pos="10178"/>
        </w:tabs>
        <w:spacing w:after="120"/>
      </w:pPr>
      <w:r>
        <w:rPr>
          <w:rFonts w:ascii="Arial" w:cs="Arial" w:eastAsia="Arial" w:hAnsi="Arial"/>
          <w:sz w:val="22"/>
          <w:szCs w:val="22"/>
        </w:rPr>
        <w:t xml:space="preserve">о переоценке, определении амортизации, списании основных средств и нематериальных активов</w:t>
      </w:r>
      <w:r>
        <w:rPr>
          <w:rFonts w:ascii="Arial" w:cs="Arial" w:eastAsia="Arial" w:hAnsi="Arial"/>
          <w:sz w:val="24"/>
          <w:szCs w:val="24"/>
        </w:rPr>
        <w:t xml:space="preserve">	</w:t>
      </w:r>
      <w:r>
        <w:rPr>
          <w:rFonts w:ascii="Arial" w:cs="Arial" w:eastAsia="Arial" w:hAnsi="Arial"/>
          <w:sz w:val="22"/>
          <w:szCs w:val="22"/>
        </w:rPr>
        <w:t xml:space="preserve">308</w:t>
      </w:r>
    </w:p>
    <w:p>
      <w:pPr>
        <w:tabs>
          <w:tab w:val="right" w:pos="10178"/>
        </w:tabs>
        <w:spacing w:after="120"/>
      </w:pPr>
      <w:r>
        <w:rPr>
          <w:rFonts w:ascii="Arial" w:cs="Arial" w:eastAsia="Arial" w:hAnsi="Arial"/>
          <w:sz w:val="22"/>
          <w:szCs w:val="22"/>
        </w:rPr>
        <w:t xml:space="preserve">о пересмотре и применении норм выработки, расценок, тарифных сеток и ставок, совершенствовании различных форм оплаты труда, форм денежного содержания</w:t>
      </w:r>
      <w:r>
        <w:rPr>
          <w:rFonts w:ascii="Arial" w:cs="Arial" w:eastAsia="Arial" w:hAnsi="Arial"/>
          <w:sz w:val="24"/>
          <w:szCs w:val="24"/>
        </w:rPr>
        <w:t xml:space="preserve">	</w:t>
      </w:r>
      <w:r>
        <w:rPr>
          <w:rFonts w:ascii="Arial" w:cs="Arial" w:eastAsia="Arial" w:hAnsi="Arial"/>
          <w:sz w:val="22"/>
          <w:szCs w:val="22"/>
        </w:rPr>
        <w:t xml:space="preserve">415</w:t>
      </w:r>
    </w:p>
    <w:p>
      <w:pPr>
        <w:tabs>
          <w:tab w:val="right" w:pos="10178"/>
        </w:tabs>
        <w:spacing w:after="120"/>
      </w:pPr>
      <w:r>
        <w:rPr>
          <w:rFonts w:ascii="Arial" w:cs="Arial" w:eastAsia="Arial" w:hAnsi="Arial"/>
          <w:sz w:val="22"/>
          <w:szCs w:val="22"/>
        </w:rPr>
        <w:t xml:space="preserve">о подготовке  контрактов, договоров, соглашений</w:t>
      </w:r>
      <w:r>
        <w:rPr>
          <w:rFonts w:ascii="Arial" w:cs="Arial" w:eastAsia="Arial" w:hAnsi="Arial"/>
          <w:sz w:val="24"/>
          <w:szCs w:val="24"/>
        </w:rPr>
        <w:t xml:space="preserve">	</w:t>
      </w:r>
      <w:r>
        <w:rPr>
          <w:rFonts w:ascii="Arial" w:cs="Arial" w:eastAsia="Arial" w:hAnsi="Arial"/>
          <w:sz w:val="22"/>
          <w:szCs w:val="22"/>
        </w:rPr>
        <w:t xml:space="preserve">335</w:t>
      </w:r>
    </w:p>
    <w:p>
      <w:pPr>
        <w:tabs>
          <w:tab w:val="right" w:pos="10178"/>
        </w:tabs>
        <w:spacing w:after="120"/>
      </w:pPr>
      <w:r>
        <w:rPr>
          <w:rFonts w:ascii="Arial" w:cs="Arial" w:eastAsia="Arial" w:hAnsi="Arial"/>
          <w:sz w:val="22"/>
          <w:szCs w:val="22"/>
        </w:rPr>
        <w:t xml:space="preserve">о подготовке зданий и сооружений к зиме и предупредительных мерах от стихийных бедствий</w:t>
      </w:r>
      <w:r>
        <w:rPr>
          <w:rFonts w:ascii="Arial" w:cs="Arial" w:eastAsia="Arial" w:hAnsi="Arial"/>
          <w:sz w:val="24"/>
          <w:szCs w:val="24"/>
        </w:rPr>
        <w:t xml:space="preserve">	</w:t>
      </w:r>
      <w:r>
        <w:rPr>
          <w:rFonts w:ascii="Arial" w:cs="Arial" w:eastAsia="Arial" w:hAnsi="Arial"/>
          <w:sz w:val="22"/>
          <w:szCs w:val="22"/>
        </w:rPr>
        <w:t xml:space="preserve">567</w:t>
      </w:r>
    </w:p>
    <w:p>
      <w:pPr>
        <w:tabs>
          <w:tab w:val="right" w:pos="10178"/>
        </w:tabs>
        <w:spacing w:after="120"/>
      </w:pPr>
      <w:r>
        <w:rPr>
          <w:rFonts w:ascii="Arial" w:cs="Arial" w:eastAsia="Arial" w:hAnsi="Arial"/>
          <w:sz w:val="22"/>
          <w:szCs w:val="22"/>
        </w:rPr>
        <w:t xml:space="preserve">о подготовке и проведении выставок, ярмарок, презентаций</w:t>
      </w:r>
      <w:r>
        <w:rPr>
          <w:rFonts w:ascii="Arial" w:cs="Arial" w:eastAsia="Arial" w:hAnsi="Arial"/>
          <w:sz w:val="24"/>
          <w:szCs w:val="24"/>
        </w:rPr>
        <w:t xml:space="preserve">	</w:t>
      </w:r>
      <w:r>
        <w:rPr>
          <w:rFonts w:ascii="Arial" w:cs="Arial" w:eastAsia="Arial" w:hAnsi="Arial"/>
          <w:sz w:val="22"/>
          <w:szCs w:val="22"/>
        </w:rPr>
        <w:t xml:space="preserve">375</w:t>
      </w:r>
    </w:p>
    <w:p>
      <w:pPr>
        <w:tabs>
          <w:tab w:val="right" w:pos="10178"/>
        </w:tabs>
        <w:spacing w:after="120"/>
      </w:pPr>
      <w:r>
        <w:rPr>
          <w:rFonts w:ascii="Arial" w:cs="Arial" w:eastAsia="Arial" w:hAnsi="Arial"/>
          <w:sz w:val="22"/>
          <w:szCs w:val="22"/>
        </w:rPr>
        <w:t xml:space="preserve">о подготовке, переподготовке, обучении вторым профессиям, повышении квалификации работников организации</w:t>
      </w:r>
      <w:r>
        <w:rPr>
          <w:rFonts w:ascii="Arial" w:cs="Arial" w:eastAsia="Arial" w:hAnsi="Arial"/>
          <w:sz w:val="24"/>
          <w:szCs w:val="24"/>
        </w:rPr>
        <w:t xml:space="preserve">	</w:t>
      </w:r>
      <w:r>
        <w:rPr>
          <w:rFonts w:ascii="Arial" w:cs="Arial" w:eastAsia="Arial" w:hAnsi="Arial"/>
          <w:sz w:val="22"/>
          <w:szCs w:val="22"/>
        </w:rPr>
        <w:t xml:space="preserve">513</w:t>
      </w:r>
    </w:p>
    <w:p>
      <w:pPr>
        <w:tabs>
          <w:tab w:val="right" w:pos="10178"/>
        </w:tabs>
        <w:spacing w:after="120"/>
      </w:pPr>
      <w:r>
        <w:rPr>
          <w:rFonts w:ascii="Arial" w:cs="Arial" w:eastAsia="Arial" w:hAnsi="Arial"/>
          <w:sz w:val="22"/>
          <w:szCs w:val="22"/>
        </w:rPr>
        <w:t xml:space="preserve">о пожарах</w:t>
      </w:r>
      <w:r>
        <w:rPr>
          <w:rFonts w:ascii="Arial" w:cs="Arial" w:eastAsia="Arial" w:hAnsi="Arial"/>
          <w:sz w:val="24"/>
          <w:szCs w:val="24"/>
        </w:rPr>
        <w:t xml:space="preserve">	</w:t>
      </w:r>
      <w:r>
        <w:rPr>
          <w:rFonts w:ascii="Arial" w:cs="Arial" w:eastAsia="Arial" w:hAnsi="Arial"/>
          <w:sz w:val="22"/>
          <w:szCs w:val="22"/>
        </w:rPr>
        <w:t xml:space="preserve">641</w:t>
      </w:r>
    </w:p>
    <w:p>
      <w:pPr>
        <w:tabs>
          <w:tab w:val="right" w:pos="10178"/>
        </w:tabs>
        <w:spacing w:after="120"/>
      </w:pPr>
      <w:r>
        <w:rPr>
          <w:rFonts w:ascii="Arial" w:cs="Arial" w:eastAsia="Arial" w:hAnsi="Arial"/>
          <w:sz w:val="22"/>
          <w:szCs w:val="22"/>
        </w:rPr>
        <w:t xml:space="preserve">о получении путевок</w:t>
      </w:r>
      <w:r>
        <w:rPr>
          <w:rFonts w:ascii="Arial" w:cs="Arial" w:eastAsia="Arial" w:hAnsi="Arial"/>
          <w:sz w:val="24"/>
          <w:szCs w:val="24"/>
        </w:rPr>
        <w:t xml:space="preserve">	</w:t>
      </w:r>
      <w:r>
        <w:rPr>
          <w:rFonts w:ascii="Arial" w:cs="Arial" w:eastAsia="Arial" w:hAnsi="Arial"/>
          <w:sz w:val="22"/>
          <w:szCs w:val="22"/>
        </w:rPr>
        <w:t xml:space="preserve">678</w:t>
      </w:r>
    </w:p>
    <w:p>
      <w:pPr>
        <w:tabs>
          <w:tab w:val="right" w:pos="10178"/>
        </w:tabs>
        <w:spacing w:after="120"/>
      </w:pPr>
      <w:r>
        <w:rPr>
          <w:rFonts w:ascii="Arial" w:cs="Arial" w:eastAsia="Arial" w:hAnsi="Arial"/>
          <w:sz w:val="22"/>
          <w:szCs w:val="22"/>
        </w:rPr>
        <w:t xml:space="preserve">о поставке материалов (сырья), оборудования и другой продукции</w:t>
      </w:r>
      <w:r>
        <w:rPr>
          <w:rFonts w:ascii="Arial" w:cs="Arial" w:eastAsia="Arial" w:hAnsi="Arial"/>
          <w:sz w:val="24"/>
          <w:szCs w:val="24"/>
        </w:rPr>
        <w:t xml:space="preserve">	</w:t>
      </w:r>
      <w:r>
        <w:rPr>
          <w:rFonts w:ascii="Arial" w:cs="Arial" w:eastAsia="Arial" w:hAnsi="Arial"/>
          <w:sz w:val="22"/>
          <w:szCs w:val="22"/>
        </w:rPr>
        <w:t xml:space="preserve">542</w:t>
      </w:r>
    </w:p>
    <w:p>
      <w:pPr>
        <w:tabs>
          <w:tab w:val="right" w:pos="10178"/>
        </w:tabs>
        <w:spacing w:after="120"/>
      </w:pPr>
      <w:r>
        <w:rPr>
          <w:rFonts w:ascii="Arial" w:cs="Arial" w:eastAsia="Arial" w:hAnsi="Arial"/>
          <w:sz w:val="22"/>
          <w:szCs w:val="22"/>
        </w:rPr>
        <w:t xml:space="preserve">о потребности в материалах (сырье), оборудовании, продукции</w:t>
      </w:r>
      <w:r>
        <w:rPr>
          <w:rFonts w:ascii="Arial" w:cs="Arial" w:eastAsia="Arial" w:hAnsi="Arial"/>
          <w:sz w:val="24"/>
          <w:szCs w:val="24"/>
        </w:rPr>
        <w:t xml:space="preserve">	</w:t>
      </w:r>
      <w:r>
        <w:rPr>
          <w:rFonts w:ascii="Arial" w:cs="Arial" w:eastAsia="Arial" w:hAnsi="Arial"/>
          <w:sz w:val="22"/>
          <w:szCs w:val="22"/>
        </w:rPr>
        <w:t xml:space="preserve">536</w:t>
      </w:r>
    </w:p>
    <w:p>
      <w:pPr>
        <w:tabs>
          <w:tab w:val="right" w:pos="10178"/>
        </w:tabs>
        <w:spacing w:after="120"/>
      </w:pPr>
      <w:r>
        <w:rPr>
          <w:rFonts w:ascii="Arial" w:cs="Arial" w:eastAsia="Arial" w:hAnsi="Arial"/>
          <w:sz w:val="22"/>
          <w:szCs w:val="22"/>
        </w:rPr>
        <w:t xml:space="preserve">о потребности в научно-информационных материалах</w:t>
      </w:r>
      <w:r>
        <w:rPr>
          <w:rFonts w:ascii="Arial" w:cs="Arial" w:eastAsia="Arial" w:hAnsi="Arial"/>
          <w:sz w:val="24"/>
          <w:szCs w:val="24"/>
        </w:rPr>
        <w:t xml:space="preserve">	</w:t>
      </w:r>
      <w:r>
        <w:rPr>
          <w:rFonts w:ascii="Arial" w:cs="Arial" w:eastAsia="Arial" w:hAnsi="Arial"/>
          <w:sz w:val="22"/>
          <w:szCs w:val="22"/>
        </w:rPr>
        <w:t xml:space="preserve">359</w:t>
      </w:r>
    </w:p>
    <w:p>
      <w:pPr>
        <w:tabs>
          <w:tab w:val="right" w:pos="10178"/>
        </w:tabs>
        <w:spacing w:after="120"/>
      </w:pPr>
      <w:r>
        <w:rPr>
          <w:rFonts w:ascii="Arial" w:cs="Arial" w:eastAsia="Arial" w:hAnsi="Arial"/>
          <w:sz w:val="22"/>
          <w:szCs w:val="22"/>
        </w:rPr>
        <w:t xml:space="preserve">о предоставлении и распределении жилой площади</w:t>
      </w:r>
      <w:r>
        <w:rPr>
          <w:rFonts w:ascii="Arial" w:cs="Arial" w:eastAsia="Arial" w:hAnsi="Arial"/>
          <w:sz w:val="24"/>
          <w:szCs w:val="24"/>
        </w:rPr>
        <w:t xml:space="preserve">	</w:t>
      </w:r>
      <w:r>
        <w:rPr>
          <w:rFonts w:ascii="Arial" w:cs="Arial" w:eastAsia="Arial" w:hAnsi="Arial"/>
          <w:sz w:val="22"/>
          <w:szCs w:val="22"/>
        </w:rPr>
        <w:t xml:space="preserve">684</w:t>
      </w:r>
    </w:p>
    <w:p>
      <w:pPr>
        <w:tabs>
          <w:tab w:val="right" w:pos="10178"/>
        </w:tabs>
        <w:spacing w:after="120"/>
      </w:pPr>
      <w:r>
        <w:rPr>
          <w:rFonts w:ascii="Arial" w:cs="Arial" w:eastAsia="Arial" w:hAnsi="Arial"/>
          <w:sz w:val="22"/>
          <w:szCs w:val="22"/>
        </w:rPr>
        <w:t xml:space="preserve">о представлении к награждению государственными наградами, ведомственными наградами, присвоению званий, присуждению премий</w:t>
      </w:r>
      <w:r>
        <w:rPr>
          <w:rFonts w:ascii="Arial" w:cs="Arial" w:eastAsia="Arial" w:hAnsi="Arial"/>
          <w:sz w:val="24"/>
          <w:szCs w:val="24"/>
        </w:rPr>
        <w:t xml:space="preserve">	</w:t>
      </w:r>
      <w:r>
        <w:rPr>
          <w:rFonts w:ascii="Arial" w:cs="Arial" w:eastAsia="Arial" w:hAnsi="Arial"/>
          <w:sz w:val="22"/>
          <w:szCs w:val="22"/>
        </w:rPr>
        <w:t xml:space="preserve">529</w:t>
      </w:r>
    </w:p>
    <w:p>
      <w:pPr>
        <w:tabs>
          <w:tab w:val="right" w:pos="10178"/>
        </w:tabs>
        <w:spacing w:after="120"/>
      </w:pPr>
      <w:r>
        <w:rPr>
          <w:rFonts w:ascii="Arial" w:cs="Arial" w:eastAsia="Arial" w:hAnsi="Arial"/>
          <w:sz w:val="22"/>
          <w:szCs w:val="22"/>
        </w:rPr>
        <w:t xml:space="preserve">о премировании работников</w:t>
      </w:r>
      <w:r>
        <w:rPr>
          <w:rFonts w:ascii="Arial" w:cs="Arial" w:eastAsia="Arial" w:hAnsi="Arial"/>
          <w:sz w:val="24"/>
          <w:szCs w:val="24"/>
        </w:rPr>
        <w:t xml:space="preserve">	</w:t>
      </w:r>
      <w:r>
        <w:rPr>
          <w:rFonts w:ascii="Arial" w:cs="Arial" w:eastAsia="Arial" w:hAnsi="Arial"/>
          <w:sz w:val="22"/>
          <w:szCs w:val="22"/>
        </w:rPr>
        <w:t xml:space="preserve">422</w:t>
      </w:r>
    </w:p>
    <w:p>
      <w:pPr>
        <w:tabs>
          <w:tab w:val="right" w:pos="10178"/>
        </w:tabs>
        <w:spacing w:after="120"/>
      </w:pPr>
      <w:r>
        <w:rPr>
          <w:rFonts w:ascii="Arial" w:cs="Arial" w:eastAsia="Arial" w:hAnsi="Arial"/>
          <w:sz w:val="22"/>
          <w:szCs w:val="22"/>
        </w:rPr>
        <w:t xml:space="preserve">о приватизации</w:t>
      </w:r>
      <w:r>
        <w:rPr>
          <w:rFonts w:ascii="Arial" w:cs="Arial" w:eastAsia="Arial" w:hAnsi="Arial"/>
          <w:sz w:val="24"/>
          <w:szCs w:val="24"/>
        </w:rPr>
        <w:t xml:space="preserve">	</w:t>
      </w:r>
      <w:r>
        <w:rPr>
          <w:rFonts w:ascii="Arial" w:cs="Arial" w:eastAsia="Arial" w:hAnsi="Arial"/>
          <w:sz w:val="22"/>
          <w:szCs w:val="22"/>
        </w:rPr>
        <w:t xml:space="preserve">51</w:t>
      </w:r>
    </w:p>
    <w:p>
      <w:pPr>
        <w:tabs>
          <w:tab w:val="right" w:pos="10178"/>
        </w:tabs>
        <w:spacing w:after="120"/>
      </w:pPr>
      <w:r>
        <w:rPr>
          <w:rFonts w:ascii="Arial" w:cs="Arial" w:eastAsia="Arial" w:hAnsi="Arial"/>
          <w:sz w:val="22"/>
          <w:szCs w:val="22"/>
        </w:rPr>
        <w:t xml:space="preserve">о привлечении к ответственности лиц, нарушивших трудовую дисциплину</w:t>
      </w:r>
      <w:r>
        <w:rPr>
          <w:rFonts w:ascii="Arial" w:cs="Arial" w:eastAsia="Arial" w:hAnsi="Arial"/>
          <w:sz w:val="24"/>
          <w:szCs w:val="24"/>
        </w:rPr>
        <w:t xml:space="preserve">	</w:t>
      </w:r>
      <w:r>
        <w:rPr>
          <w:rFonts w:ascii="Arial" w:cs="Arial" w:eastAsia="Arial" w:hAnsi="Arial"/>
          <w:sz w:val="22"/>
          <w:szCs w:val="22"/>
        </w:rPr>
        <w:t xml:space="preserve">405</w:t>
      </w:r>
    </w:p>
    <w:p>
      <w:pPr>
        <w:tabs>
          <w:tab w:val="right" w:pos="10178"/>
        </w:tabs>
        <w:spacing w:after="120"/>
      </w:pPr>
      <w:r>
        <w:rPr>
          <w:rFonts w:ascii="Arial" w:cs="Arial" w:eastAsia="Arial" w:hAnsi="Arial"/>
          <w:sz w:val="22"/>
          <w:szCs w:val="22"/>
        </w:rPr>
        <w:t xml:space="preserve">о приеме в члены, получении, аннулировании членских билетов, уплате членских взносов, оказании материальной помощи</w:t>
      </w:r>
      <w:r>
        <w:rPr>
          <w:rFonts w:ascii="Arial" w:cs="Arial" w:eastAsia="Arial" w:hAnsi="Arial"/>
          <w:sz w:val="24"/>
          <w:szCs w:val="24"/>
        </w:rPr>
        <w:t xml:space="preserve">	</w:t>
      </w:r>
      <w:r>
        <w:rPr>
          <w:rFonts w:ascii="Arial" w:cs="Arial" w:eastAsia="Arial" w:hAnsi="Arial"/>
          <w:sz w:val="22"/>
          <w:szCs w:val="22"/>
        </w:rPr>
        <w:t xml:space="preserve">707</w:t>
      </w:r>
    </w:p>
    <w:p>
      <w:pPr>
        <w:tabs>
          <w:tab w:val="right" w:pos="10178"/>
        </w:tabs>
        <w:spacing w:after="120"/>
      </w:pPr>
      <w:r>
        <w:rPr>
          <w:rFonts w:ascii="Arial" w:cs="Arial" w:eastAsia="Arial" w:hAnsi="Arial"/>
          <w:sz w:val="22"/>
          <w:szCs w:val="22"/>
        </w:rPr>
        <w:t xml:space="preserve">о приеме выполненных работ</w:t>
      </w:r>
      <w:r>
        <w:rPr>
          <w:rFonts w:ascii="Arial" w:cs="Arial" w:eastAsia="Arial" w:hAnsi="Arial"/>
          <w:sz w:val="24"/>
          <w:szCs w:val="24"/>
        </w:rPr>
        <w:t xml:space="preserve">	</w:t>
      </w:r>
      <w:r>
        <w:rPr>
          <w:rFonts w:ascii="Arial" w:cs="Arial" w:eastAsia="Arial" w:hAnsi="Arial"/>
          <w:sz w:val="22"/>
          <w:szCs w:val="22"/>
        </w:rPr>
        <w:t xml:space="preserve">267</w:t>
      </w:r>
    </w:p>
    <w:p>
      <w:pPr>
        <w:tabs>
          <w:tab w:val="right" w:pos="10178"/>
        </w:tabs>
        <w:spacing w:after="120"/>
      </w:pPr>
      <w:r>
        <w:rPr>
          <w:rFonts w:ascii="Arial" w:cs="Arial" w:eastAsia="Arial" w:hAnsi="Arial"/>
          <w:sz w:val="22"/>
          <w:szCs w:val="22"/>
        </w:rPr>
        <w:t xml:space="preserve">о приеме представителей иностранных делегаций</w:t>
      </w:r>
      <w:r>
        <w:rPr>
          <w:rFonts w:ascii="Arial" w:cs="Arial" w:eastAsia="Arial" w:hAnsi="Arial"/>
          <w:sz w:val="24"/>
          <w:szCs w:val="24"/>
        </w:rPr>
        <w:t xml:space="preserve">	</w:t>
      </w:r>
      <w:r>
        <w:rPr>
          <w:rFonts w:ascii="Arial" w:cs="Arial" w:eastAsia="Arial" w:hAnsi="Arial"/>
          <w:sz w:val="22"/>
          <w:szCs w:val="22"/>
        </w:rPr>
        <w:t xml:space="preserve">323</w:t>
      </w:r>
    </w:p>
    <w:p>
      <w:pPr>
        <w:tabs>
          <w:tab w:val="right" w:pos="10178"/>
        </w:tabs>
        <w:spacing w:after="120"/>
      </w:pPr>
      <w:r>
        <w:rPr>
          <w:rFonts w:ascii="Arial" w:cs="Arial" w:eastAsia="Arial" w:hAnsi="Arial"/>
          <w:sz w:val="22"/>
          <w:szCs w:val="22"/>
        </w:rPr>
        <w:t xml:space="preserve">о проведении документальных ревизий финансово- хозяйственной деятельности, контрольно-ревизионной работе, в том числе проверке кассы, правильности взимания налогов и др.</w:t>
      </w:r>
      <w:r>
        <w:rPr>
          <w:rFonts w:ascii="Arial" w:cs="Arial" w:eastAsia="Arial" w:hAnsi="Arial"/>
          <w:sz w:val="24"/>
          <w:szCs w:val="24"/>
        </w:rPr>
        <w:t xml:space="preserve">	</w:t>
      </w:r>
      <w:r>
        <w:rPr>
          <w:rFonts w:ascii="Arial" w:cs="Arial" w:eastAsia="Arial" w:hAnsi="Arial"/>
          <w:sz w:val="22"/>
          <w:szCs w:val="22"/>
        </w:rPr>
        <w:t xml:space="preserve">255</w:t>
      </w:r>
    </w:p>
    <w:p>
      <w:pPr>
        <w:tabs>
          <w:tab w:val="right" w:pos="10178"/>
        </w:tabs>
        <w:spacing w:after="120"/>
      </w:pPr>
      <w:r>
        <w:rPr>
          <w:rFonts w:ascii="Arial" w:cs="Arial" w:eastAsia="Arial" w:hAnsi="Arial"/>
          <w:sz w:val="22"/>
          <w:szCs w:val="22"/>
        </w:rPr>
        <w:t xml:space="preserve">о проведении занятий</w:t>
      </w:r>
      <w:r>
        <w:rPr>
          <w:rFonts w:ascii="Arial" w:cs="Arial" w:eastAsia="Arial" w:hAnsi="Arial"/>
          <w:sz w:val="24"/>
          <w:szCs w:val="24"/>
        </w:rPr>
        <w:t xml:space="preserve">	</w:t>
      </w:r>
      <w:r>
        <w:rPr>
          <w:rFonts w:ascii="Arial" w:cs="Arial" w:eastAsia="Arial" w:hAnsi="Arial"/>
          <w:sz w:val="22"/>
          <w:szCs w:val="22"/>
        </w:rPr>
        <w:t xml:space="preserve">520</w:t>
      </w:r>
    </w:p>
    <w:p>
      <w:pPr>
        <w:tabs>
          <w:tab w:val="right" w:pos="10178"/>
        </w:tabs>
        <w:spacing w:after="120"/>
      </w:pPr>
      <w:r>
        <w:rPr>
          <w:rFonts w:ascii="Arial" w:cs="Arial" w:eastAsia="Arial" w:hAnsi="Arial"/>
          <w:sz w:val="22"/>
          <w:szCs w:val="22"/>
        </w:rPr>
        <w:t xml:space="preserve">о проведении запроса предложений</w:t>
      </w:r>
      <w:r>
        <w:rPr>
          <w:rFonts w:ascii="Arial" w:cs="Arial" w:eastAsia="Arial" w:hAnsi="Arial"/>
          <w:sz w:val="24"/>
          <w:szCs w:val="24"/>
        </w:rPr>
        <w:t xml:space="preserve">	</w:t>
      </w:r>
      <w:r>
        <w:rPr>
          <w:rFonts w:ascii="Arial" w:cs="Arial" w:eastAsia="Arial" w:hAnsi="Arial"/>
          <w:sz w:val="22"/>
          <w:szCs w:val="22"/>
        </w:rPr>
        <w:t xml:space="preserve">178</w:t>
      </w:r>
    </w:p>
    <w:p>
      <w:pPr>
        <w:tabs>
          <w:tab w:val="right" w:pos="10178"/>
        </w:tabs>
        <w:spacing w:after="120"/>
      </w:pPr>
      <w:r>
        <w:rPr>
          <w:rFonts w:ascii="Arial" w:cs="Arial" w:eastAsia="Arial" w:hAnsi="Arial"/>
          <w:sz w:val="22"/>
          <w:szCs w:val="22"/>
        </w:rPr>
        <w:t xml:space="preserve">о проведении и участии в смотрах, конкурсах самодеятельного творчества</w:t>
      </w:r>
      <w:r>
        <w:rPr>
          <w:rFonts w:ascii="Arial" w:cs="Arial" w:eastAsia="Arial" w:hAnsi="Arial"/>
          <w:sz w:val="24"/>
          <w:szCs w:val="24"/>
        </w:rPr>
        <w:t xml:space="preserve">	</w:t>
      </w:r>
      <w:r>
        <w:rPr>
          <w:rFonts w:ascii="Arial" w:cs="Arial" w:eastAsia="Arial" w:hAnsi="Arial"/>
          <w:sz w:val="22"/>
          <w:szCs w:val="22"/>
        </w:rPr>
        <w:t xml:space="preserve">695</w:t>
      </w:r>
    </w:p>
    <w:p>
      <w:pPr>
        <w:tabs>
          <w:tab w:val="right" w:pos="10178"/>
        </w:tabs>
        <w:spacing w:after="120"/>
      </w:pPr>
      <w:r>
        <w:rPr>
          <w:rFonts w:ascii="Arial" w:cs="Arial" w:eastAsia="Arial" w:hAnsi="Arial"/>
          <w:sz w:val="22"/>
          <w:szCs w:val="22"/>
        </w:rPr>
        <w:t xml:space="preserve">о проведении и участии в спортивных мероприятиях</w:t>
      </w:r>
      <w:r>
        <w:rPr>
          <w:rFonts w:ascii="Arial" w:cs="Arial" w:eastAsia="Arial" w:hAnsi="Arial"/>
          <w:sz w:val="24"/>
          <w:szCs w:val="24"/>
        </w:rPr>
        <w:t xml:space="preserve">	</w:t>
      </w:r>
      <w:r>
        <w:rPr>
          <w:rFonts w:ascii="Arial" w:cs="Arial" w:eastAsia="Arial" w:hAnsi="Arial"/>
          <w:sz w:val="22"/>
          <w:szCs w:val="22"/>
        </w:rPr>
        <w:t xml:space="preserve">696</w:t>
      </w:r>
    </w:p>
    <w:p>
      <w:pPr>
        <w:tabs>
          <w:tab w:val="right" w:pos="10178"/>
        </w:tabs>
        <w:spacing w:after="120"/>
      </w:pPr>
      <w:r>
        <w:rPr>
          <w:rFonts w:ascii="Arial" w:cs="Arial" w:eastAsia="Arial" w:hAnsi="Arial"/>
          <w:sz w:val="22"/>
          <w:szCs w:val="22"/>
        </w:rPr>
        <w:t xml:space="preserve">о проведении конкурсов на право получения грантов, субсидий</w:t>
      </w:r>
      <w:r>
        <w:rPr>
          <w:rFonts w:ascii="Arial" w:cs="Arial" w:eastAsia="Arial" w:hAnsi="Arial"/>
          <w:sz w:val="24"/>
          <w:szCs w:val="24"/>
        </w:rPr>
        <w:t xml:space="preserve">	</w:t>
      </w:r>
      <w:r>
        <w:rPr>
          <w:rFonts w:ascii="Arial" w:cs="Arial" w:eastAsia="Arial" w:hAnsi="Arial"/>
          <w:sz w:val="22"/>
          <w:szCs w:val="22"/>
        </w:rPr>
        <w:t xml:space="preserve">188</w:t>
      </w:r>
    </w:p>
    <w:p>
      <w:pPr>
        <w:tabs>
          <w:tab w:val="right" w:pos="10178"/>
        </w:tabs>
        <w:spacing w:after="120"/>
      </w:pPr>
      <w:r>
        <w:rPr>
          <w:rFonts w:ascii="Arial" w:cs="Arial" w:eastAsia="Arial" w:hAnsi="Arial"/>
          <w:sz w:val="22"/>
          <w:szCs w:val="22"/>
        </w:rPr>
        <w:t xml:space="preserve">о проведении медицинских осмотров работников</w:t>
      </w:r>
      <w:r>
        <w:rPr>
          <w:rFonts w:ascii="Arial" w:cs="Arial" w:eastAsia="Arial" w:hAnsi="Arial"/>
          <w:sz w:val="24"/>
          <w:szCs w:val="24"/>
        </w:rPr>
        <w:t xml:space="preserve">	</w:t>
      </w:r>
      <w:r>
        <w:rPr>
          <w:rFonts w:ascii="Arial" w:cs="Arial" w:eastAsia="Arial" w:hAnsi="Arial"/>
          <w:sz w:val="22"/>
          <w:szCs w:val="22"/>
        </w:rPr>
        <w:t xml:space="preserve">468</w:t>
      </w:r>
    </w:p>
    <w:p>
      <w:pPr>
        <w:tabs>
          <w:tab w:val="right" w:pos="10178"/>
        </w:tabs>
        <w:spacing w:after="120"/>
      </w:pPr>
      <w:r>
        <w:rPr>
          <w:rFonts w:ascii="Arial" w:cs="Arial" w:eastAsia="Arial" w:hAnsi="Arial"/>
          <w:sz w:val="22"/>
          <w:szCs w:val="22"/>
        </w:rPr>
        <w:t xml:space="preserve">о проведении общих, отчетно- выборных конференций, собраний</w:t>
      </w:r>
      <w:r>
        <w:rPr>
          <w:rFonts w:ascii="Arial" w:cs="Arial" w:eastAsia="Arial" w:hAnsi="Arial"/>
          <w:sz w:val="24"/>
          <w:szCs w:val="24"/>
        </w:rPr>
        <w:t xml:space="preserve">	</w:t>
      </w:r>
      <w:r>
        <w:rPr>
          <w:rFonts w:ascii="Arial" w:cs="Arial" w:eastAsia="Arial" w:hAnsi="Arial"/>
          <w:sz w:val="22"/>
          <w:szCs w:val="22"/>
        </w:rPr>
        <w:t xml:space="preserve">697</w:t>
      </w:r>
    </w:p>
    <w:p>
      <w:pPr>
        <w:tabs>
          <w:tab w:val="right" w:pos="10178"/>
        </w:tabs>
        <w:spacing w:after="120"/>
      </w:pPr>
      <w:r>
        <w:rPr>
          <w:rFonts w:ascii="Arial" w:cs="Arial" w:eastAsia="Arial" w:hAnsi="Arial"/>
          <w:sz w:val="22"/>
          <w:szCs w:val="22"/>
        </w:rPr>
        <w:t xml:space="preserve">о проверках организации</w:t>
      </w:r>
      <w:r>
        <w:rPr>
          <w:rFonts w:ascii="Arial" w:cs="Arial" w:eastAsia="Arial" w:hAnsi="Arial"/>
          <w:sz w:val="24"/>
          <w:szCs w:val="24"/>
        </w:rPr>
        <w:t xml:space="preserve">	</w:t>
      </w:r>
      <w:r>
        <w:rPr>
          <w:rFonts w:ascii="Arial" w:cs="Arial" w:eastAsia="Arial" w:hAnsi="Arial"/>
          <w:sz w:val="22"/>
          <w:szCs w:val="22"/>
        </w:rPr>
        <w:t xml:space="preserve">60</w:t>
      </w:r>
    </w:p>
    <w:p>
      <w:pPr>
        <w:tabs>
          <w:tab w:val="right" w:pos="10178"/>
        </w:tabs>
        <w:spacing w:after="120"/>
      </w:pPr>
      <w:r>
        <w:rPr>
          <w:rFonts w:ascii="Arial" w:cs="Arial" w:eastAsia="Arial" w:hAnsi="Arial"/>
          <w:sz w:val="22"/>
          <w:szCs w:val="22"/>
        </w:rPr>
        <w:t xml:space="preserve">о проверке выполнения условий коллективных договоров</w:t>
      </w:r>
      <w:r>
        <w:rPr>
          <w:rFonts w:ascii="Arial" w:cs="Arial" w:eastAsia="Arial" w:hAnsi="Arial"/>
          <w:sz w:val="24"/>
          <w:szCs w:val="24"/>
        </w:rPr>
        <w:t xml:space="preserve">	</w:t>
      </w:r>
      <w:r>
        <w:rPr>
          <w:rFonts w:ascii="Arial" w:cs="Arial" w:eastAsia="Arial" w:hAnsi="Arial"/>
          <w:sz w:val="22"/>
          <w:szCs w:val="22"/>
        </w:rPr>
        <w:t xml:space="preserve">399</w:t>
      </w:r>
    </w:p>
    <w:p>
      <w:pPr>
        <w:tabs>
          <w:tab w:val="right" w:pos="10178"/>
        </w:tabs>
        <w:spacing w:after="120"/>
      </w:pPr>
      <w:r>
        <w:rPr>
          <w:rFonts w:ascii="Arial" w:cs="Arial" w:eastAsia="Arial" w:hAnsi="Arial"/>
          <w:sz w:val="22"/>
          <w:szCs w:val="22"/>
        </w:rPr>
        <w:t xml:space="preserve">о прогнозировании повышения производительности труда</w:t>
      </w:r>
      <w:r>
        <w:rPr>
          <w:rFonts w:ascii="Arial" w:cs="Arial" w:eastAsia="Arial" w:hAnsi="Arial"/>
          <w:sz w:val="24"/>
          <w:szCs w:val="24"/>
        </w:rPr>
        <w:t xml:space="preserve">	</w:t>
      </w:r>
      <w:r>
        <w:rPr>
          <w:rFonts w:ascii="Arial" w:cs="Arial" w:eastAsia="Arial" w:hAnsi="Arial"/>
          <w:sz w:val="22"/>
          <w:szCs w:val="22"/>
        </w:rPr>
        <w:t xml:space="preserve">397</w:t>
      </w:r>
    </w:p>
    <w:p>
      <w:pPr>
        <w:tabs>
          <w:tab w:val="right" w:pos="10178"/>
        </w:tabs>
        <w:spacing w:after="120"/>
      </w:pPr>
      <w:r>
        <w:rPr>
          <w:rFonts w:ascii="Arial" w:cs="Arial" w:eastAsia="Arial" w:hAnsi="Arial"/>
          <w:sz w:val="22"/>
          <w:szCs w:val="22"/>
        </w:rPr>
        <w:t xml:space="preserve">о производственных авариях и несчастных случаях</w:t>
      </w:r>
      <w:r>
        <w:rPr>
          <w:rFonts w:ascii="Arial" w:cs="Arial" w:eastAsia="Arial" w:hAnsi="Arial"/>
          <w:sz w:val="24"/>
          <w:szCs w:val="24"/>
        </w:rPr>
        <w:t xml:space="preserve">	</w:t>
      </w:r>
      <w:r>
        <w:rPr>
          <w:rFonts w:ascii="Arial" w:cs="Arial" w:eastAsia="Arial" w:hAnsi="Arial"/>
          <w:sz w:val="22"/>
          <w:szCs w:val="22"/>
        </w:rPr>
        <w:t xml:space="preserve">460</w:t>
      </w:r>
    </w:p>
    <w:p>
      <w:pPr>
        <w:tabs>
          <w:tab w:val="right" w:pos="10178"/>
        </w:tabs>
        <w:spacing w:after="120"/>
      </w:pPr>
      <w:r>
        <w:rPr>
          <w:rFonts w:ascii="Arial" w:cs="Arial" w:eastAsia="Arial" w:hAnsi="Arial"/>
          <w:sz w:val="22"/>
          <w:szCs w:val="22"/>
        </w:rPr>
        <w:t xml:space="preserve">о развитии средств связи и их эксплуатации</w:t>
      </w:r>
      <w:r>
        <w:rPr>
          <w:rFonts w:ascii="Arial" w:cs="Arial" w:eastAsia="Arial" w:hAnsi="Arial"/>
          <w:sz w:val="24"/>
          <w:szCs w:val="24"/>
        </w:rPr>
        <w:t xml:space="preserve">	</w:t>
      </w:r>
      <w:r>
        <w:rPr>
          <w:rFonts w:ascii="Arial" w:cs="Arial" w:eastAsia="Arial" w:hAnsi="Arial"/>
          <w:sz w:val="22"/>
          <w:szCs w:val="22"/>
        </w:rPr>
        <w:t xml:space="preserve">614</w:t>
      </w:r>
    </w:p>
    <w:p>
      <w:pPr>
        <w:tabs>
          <w:tab w:val="right" w:pos="10178"/>
        </w:tabs>
        <w:spacing w:after="120"/>
      </w:pPr>
      <w:r>
        <w:rPr>
          <w:rFonts w:ascii="Arial" w:cs="Arial" w:eastAsia="Arial" w:hAnsi="Arial"/>
          <w:sz w:val="22"/>
          <w:szCs w:val="22"/>
        </w:rPr>
        <w:t xml:space="preserve">о размещении и выпуске рекламы</w:t>
      </w:r>
      <w:r>
        <w:rPr>
          <w:rFonts w:ascii="Arial" w:cs="Arial" w:eastAsia="Arial" w:hAnsi="Arial"/>
          <w:sz w:val="24"/>
          <w:szCs w:val="24"/>
        </w:rPr>
        <w:t xml:space="preserve">	</w:t>
      </w:r>
      <w:r>
        <w:rPr>
          <w:rFonts w:ascii="Arial" w:cs="Arial" w:eastAsia="Arial" w:hAnsi="Arial"/>
          <w:sz w:val="22"/>
          <w:szCs w:val="22"/>
        </w:rPr>
        <w:t xml:space="preserve">378</w:t>
      </w:r>
    </w:p>
    <w:p>
      <w:pPr>
        <w:tabs>
          <w:tab w:val="right" w:pos="10178"/>
        </w:tabs>
        <w:spacing w:after="120"/>
      </w:pPr>
      <w:r>
        <w:rPr>
          <w:rFonts w:ascii="Arial" w:cs="Arial" w:eastAsia="Arial" w:hAnsi="Arial"/>
          <w:sz w:val="22"/>
          <w:szCs w:val="22"/>
        </w:rPr>
        <w:t xml:space="preserve">о разногласиях по вопросам налогообложения, взимания акцизных и других сборов, наложенных на организацию взысканиях</w:t>
      </w:r>
      <w:r>
        <w:rPr>
          <w:rFonts w:ascii="Arial" w:cs="Arial" w:eastAsia="Arial" w:hAnsi="Arial"/>
          <w:sz w:val="24"/>
          <w:szCs w:val="24"/>
        </w:rPr>
        <w:t xml:space="preserve">	</w:t>
      </w:r>
      <w:r>
        <w:rPr>
          <w:rFonts w:ascii="Arial" w:cs="Arial" w:eastAsia="Arial" w:hAnsi="Arial"/>
          <w:sz w:val="22"/>
          <w:szCs w:val="22"/>
        </w:rPr>
        <w:t xml:space="preserve">290</w:t>
      </w:r>
    </w:p>
    <w:p>
      <w:pPr>
        <w:tabs>
          <w:tab w:val="right" w:pos="10178"/>
        </w:tabs>
        <w:spacing w:after="120"/>
      </w:pPr>
      <w:r>
        <w:rPr>
          <w:rFonts w:ascii="Arial" w:cs="Arial" w:eastAsia="Arial" w:hAnsi="Arial"/>
          <w:sz w:val="22"/>
          <w:szCs w:val="22"/>
        </w:rPr>
        <w:t xml:space="preserve">о разработке и изменении финансовых планов</w:t>
      </w:r>
      <w:r>
        <w:rPr>
          <w:rFonts w:ascii="Arial" w:cs="Arial" w:eastAsia="Arial" w:hAnsi="Arial"/>
          <w:sz w:val="24"/>
          <w:szCs w:val="24"/>
        </w:rPr>
        <w:t xml:space="preserve">	</w:t>
      </w:r>
      <w:r>
        <w:rPr>
          <w:rFonts w:ascii="Arial" w:cs="Arial" w:eastAsia="Arial" w:hAnsi="Arial"/>
          <w:sz w:val="22"/>
          <w:szCs w:val="22"/>
        </w:rPr>
        <w:t xml:space="preserve">203</w:t>
      </w:r>
    </w:p>
    <w:p>
      <w:pPr>
        <w:tabs>
          <w:tab w:val="right" w:pos="10178"/>
        </w:tabs>
        <w:spacing w:after="120"/>
      </w:pPr>
      <w:r>
        <w:rPr>
          <w:rFonts w:ascii="Arial" w:cs="Arial" w:eastAsia="Arial" w:hAnsi="Arial"/>
          <w:sz w:val="22"/>
          <w:szCs w:val="22"/>
        </w:rPr>
        <w:t xml:space="preserve">о разработке норм выработки и расценок</w:t>
      </w:r>
      <w:r>
        <w:rPr>
          <w:rFonts w:ascii="Arial" w:cs="Arial" w:eastAsia="Arial" w:hAnsi="Arial"/>
          <w:sz w:val="24"/>
          <w:szCs w:val="24"/>
        </w:rPr>
        <w:t xml:space="preserve">	</w:t>
      </w:r>
      <w:r>
        <w:rPr>
          <w:rFonts w:ascii="Arial" w:cs="Arial" w:eastAsia="Arial" w:hAnsi="Arial"/>
          <w:sz w:val="22"/>
          <w:szCs w:val="22"/>
        </w:rPr>
        <w:t xml:space="preserve">410</w:t>
      </w:r>
    </w:p>
    <w:p>
      <w:pPr>
        <w:tabs>
          <w:tab w:val="right" w:pos="10178"/>
        </w:tabs>
        <w:spacing w:after="120"/>
      </w:pPr>
      <w:r>
        <w:rPr>
          <w:rFonts w:ascii="Arial" w:cs="Arial" w:eastAsia="Arial" w:hAnsi="Arial"/>
          <w:sz w:val="22"/>
          <w:szCs w:val="22"/>
        </w:rPr>
        <w:t xml:space="preserve">о разработке норм специальной одежды и обуви, предохранительных приспособлений, специального питания</w:t>
      </w:r>
      <w:r>
        <w:rPr>
          <w:rFonts w:ascii="Arial" w:cs="Arial" w:eastAsia="Arial" w:hAnsi="Arial"/>
          <w:sz w:val="24"/>
          <w:szCs w:val="24"/>
        </w:rPr>
        <w:t xml:space="preserve">	</w:t>
      </w:r>
      <w:r>
        <w:rPr>
          <w:rFonts w:ascii="Arial" w:cs="Arial" w:eastAsia="Arial" w:hAnsi="Arial"/>
          <w:sz w:val="22"/>
          <w:szCs w:val="22"/>
        </w:rPr>
        <w:t xml:space="preserve">473</w:t>
      </w:r>
    </w:p>
    <w:p>
      <w:pPr>
        <w:tabs>
          <w:tab w:val="right" w:pos="10178"/>
        </w:tabs>
        <w:spacing w:after="120"/>
      </w:pPr>
      <w:r>
        <w:rPr>
          <w:rFonts w:ascii="Arial" w:cs="Arial" w:eastAsia="Arial" w:hAnsi="Arial"/>
          <w:sz w:val="22"/>
          <w:szCs w:val="22"/>
        </w:rPr>
        <w:t xml:space="preserve">о разработке планов</w:t>
      </w:r>
      <w:r>
        <w:rPr>
          <w:rFonts w:ascii="Arial" w:cs="Arial" w:eastAsia="Arial" w:hAnsi="Arial"/>
          <w:sz w:val="24"/>
          <w:szCs w:val="24"/>
        </w:rPr>
        <w:t xml:space="preserve">	</w:t>
      </w:r>
      <w:r>
        <w:rPr>
          <w:rFonts w:ascii="Arial" w:cs="Arial" w:eastAsia="Arial" w:hAnsi="Arial"/>
          <w:sz w:val="22"/>
          <w:szCs w:val="22"/>
        </w:rPr>
        <w:t xml:space="preserve">160</w:t>
      </w:r>
    </w:p>
    <w:p>
      <w:pPr>
        <w:tabs>
          <w:tab w:val="right" w:pos="10178"/>
        </w:tabs>
        <w:spacing w:after="120"/>
      </w:pPr>
      <w:r>
        <w:rPr>
          <w:rFonts w:ascii="Arial" w:cs="Arial" w:eastAsia="Arial" w:hAnsi="Arial"/>
          <w:sz w:val="22"/>
          <w:szCs w:val="22"/>
        </w:rPr>
        <w:t xml:space="preserve">о разработке планов экономического, научно-технического, культурного сотрудничества</w:t>
      </w:r>
      <w:r>
        <w:rPr>
          <w:rFonts w:ascii="Arial" w:cs="Arial" w:eastAsia="Arial" w:hAnsi="Arial"/>
          <w:sz w:val="24"/>
          <w:szCs w:val="24"/>
        </w:rPr>
        <w:t xml:space="preserve">	</w:t>
      </w:r>
      <w:r>
        <w:rPr>
          <w:rFonts w:ascii="Arial" w:cs="Arial" w:eastAsia="Arial" w:hAnsi="Arial"/>
          <w:sz w:val="22"/>
          <w:szCs w:val="22"/>
        </w:rPr>
        <w:t xml:space="preserve">336</w:t>
      </w:r>
    </w:p>
    <w:p>
      <w:pPr>
        <w:tabs>
          <w:tab w:val="right" w:pos="10178"/>
        </w:tabs>
        <w:spacing w:after="120"/>
      </w:pPr>
      <w:r>
        <w:rPr>
          <w:rFonts w:ascii="Arial" w:cs="Arial" w:eastAsia="Arial" w:hAnsi="Arial"/>
          <w:sz w:val="22"/>
          <w:szCs w:val="22"/>
        </w:rPr>
        <w:t xml:space="preserve">о разработке тарифно-квалификационных справочников, сеток, ставок</w:t>
      </w:r>
      <w:r>
        <w:rPr>
          <w:rFonts w:ascii="Arial" w:cs="Arial" w:eastAsia="Arial" w:hAnsi="Arial"/>
          <w:sz w:val="24"/>
          <w:szCs w:val="24"/>
        </w:rPr>
        <w:t xml:space="preserve">	</w:t>
      </w:r>
      <w:r>
        <w:rPr>
          <w:rFonts w:ascii="Arial" w:cs="Arial" w:eastAsia="Arial" w:hAnsi="Arial"/>
          <w:sz w:val="22"/>
          <w:szCs w:val="22"/>
        </w:rPr>
        <w:t xml:space="preserve">412</w:t>
      </w:r>
    </w:p>
    <w:p>
      <w:pPr>
        <w:tabs>
          <w:tab w:val="right" w:pos="10178"/>
        </w:tabs>
        <w:spacing w:after="120"/>
      </w:pPr>
      <w:r>
        <w:rPr>
          <w:rFonts w:ascii="Arial" w:cs="Arial" w:eastAsia="Arial" w:hAnsi="Arial"/>
          <w:sz w:val="22"/>
          <w:szCs w:val="22"/>
        </w:rPr>
        <w:t xml:space="preserve">о разработке учебных пособий, планов, программ</w:t>
      </w:r>
      <w:r>
        <w:rPr>
          <w:rFonts w:ascii="Arial" w:cs="Arial" w:eastAsia="Arial" w:hAnsi="Arial"/>
          <w:sz w:val="24"/>
          <w:szCs w:val="24"/>
        </w:rPr>
        <w:t xml:space="preserve">	</w:t>
      </w:r>
      <w:r>
        <w:rPr>
          <w:rFonts w:ascii="Arial" w:cs="Arial" w:eastAsia="Arial" w:hAnsi="Arial"/>
          <w:sz w:val="22"/>
          <w:szCs w:val="22"/>
        </w:rPr>
        <w:t xml:space="preserve">518</w:t>
      </w:r>
    </w:p>
    <w:p>
      <w:pPr>
        <w:tabs>
          <w:tab w:val="right" w:pos="10178"/>
        </w:tabs>
        <w:spacing w:after="120"/>
      </w:pPr>
      <w:r>
        <w:rPr>
          <w:rFonts w:ascii="Arial" w:cs="Arial" w:eastAsia="Arial" w:hAnsi="Arial"/>
          <w:sz w:val="22"/>
          <w:szCs w:val="22"/>
        </w:rPr>
        <w:t xml:space="preserve">о разработке, применении цен, тарифов и их корректировке</w:t>
      </w:r>
      <w:r>
        <w:rPr>
          <w:rFonts w:ascii="Arial" w:cs="Arial" w:eastAsia="Arial" w:hAnsi="Arial"/>
          <w:sz w:val="24"/>
          <w:szCs w:val="24"/>
        </w:rPr>
        <w:t xml:space="preserve">	</w:t>
      </w:r>
      <w:r>
        <w:rPr>
          <w:rFonts w:ascii="Arial" w:cs="Arial" w:eastAsia="Arial" w:hAnsi="Arial"/>
          <w:sz w:val="22"/>
          <w:szCs w:val="22"/>
        </w:rPr>
        <w:t xml:space="preserve">195</w:t>
      </w:r>
    </w:p>
    <w:p>
      <w:pPr>
        <w:tabs>
          <w:tab w:val="right" w:pos="10178"/>
        </w:tabs>
        <w:spacing w:after="120"/>
      </w:pPr>
      <w:r>
        <w:rPr>
          <w:rFonts w:ascii="Arial" w:cs="Arial" w:eastAsia="Arial" w:hAnsi="Arial"/>
          <w:sz w:val="22"/>
          <w:szCs w:val="22"/>
        </w:rPr>
        <w:t xml:space="preserve">о разрешении трудовых споров</w:t>
      </w:r>
      <w:r>
        <w:rPr>
          <w:rFonts w:ascii="Arial" w:cs="Arial" w:eastAsia="Arial" w:hAnsi="Arial"/>
          <w:sz w:val="24"/>
          <w:szCs w:val="24"/>
        </w:rPr>
        <w:t xml:space="preserve">	</w:t>
      </w:r>
      <w:r>
        <w:rPr>
          <w:rFonts w:ascii="Arial" w:cs="Arial" w:eastAsia="Arial" w:hAnsi="Arial"/>
          <w:sz w:val="22"/>
          <w:szCs w:val="22"/>
        </w:rPr>
        <w:t xml:space="preserve">401</w:t>
      </w:r>
    </w:p>
    <w:p>
      <w:pPr>
        <w:tabs>
          <w:tab w:val="right" w:pos="10178"/>
        </w:tabs>
        <w:spacing w:after="120"/>
      </w:pPr>
      <w:r>
        <w:rPr>
          <w:rFonts w:ascii="Arial" w:cs="Arial" w:eastAsia="Arial" w:hAnsi="Arial"/>
          <w:sz w:val="22"/>
          <w:szCs w:val="22"/>
        </w:rPr>
        <w:t xml:space="preserve">о расследовании причин аварий</w:t>
      </w:r>
      <w:r>
        <w:rPr>
          <w:rFonts w:ascii="Arial" w:cs="Arial" w:eastAsia="Arial" w:hAnsi="Arial"/>
          <w:sz w:val="24"/>
          <w:szCs w:val="24"/>
        </w:rPr>
        <w:t xml:space="preserve">	</w:t>
      </w:r>
      <w:r>
        <w:rPr>
          <w:rFonts w:ascii="Arial" w:cs="Arial" w:eastAsia="Arial" w:hAnsi="Arial"/>
          <w:sz w:val="22"/>
          <w:szCs w:val="22"/>
        </w:rPr>
        <w:t xml:space="preserve">449</w:t>
      </w:r>
    </w:p>
    <w:p>
      <w:pPr>
        <w:tabs>
          <w:tab w:val="right" w:pos="10178"/>
        </w:tabs>
        <w:spacing w:after="120"/>
      </w:pPr>
      <w:r>
        <w:rPr>
          <w:rFonts w:ascii="Arial" w:cs="Arial" w:eastAsia="Arial" w:hAnsi="Arial"/>
          <w:sz w:val="22"/>
          <w:szCs w:val="22"/>
        </w:rPr>
        <w:t xml:space="preserve">о рассмотрении обращений граждан</w:t>
      </w:r>
      <w:r>
        <w:rPr>
          <w:rFonts w:ascii="Arial" w:cs="Arial" w:eastAsia="Arial" w:hAnsi="Arial"/>
          <w:sz w:val="24"/>
          <w:szCs w:val="24"/>
        </w:rPr>
        <w:t xml:space="preserve">	</w:t>
      </w:r>
      <w:r>
        <w:rPr>
          <w:rFonts w:ascii="Arial" w:cs="Arial" w:eastAsia="Arial" w:hAnsi="Arial"/>
          <w:sz w:val="22"/>
          <w:szCs w:val="22"/>
        </w:rPr>
        <w:t xml:space="preserve">66</w:t>
      </w:r>
    </w:p>
    <w:p>
      <w:pPr>
        <w:tabs>
          <w:tab w:val="right" w:pos="10178"/>
        </w:tabs>
        <w:spacing w:after="120"/>
      </w:pPr>
      <w:r>
        <w:rPr>
          <w:rFonts w:ascii="Arial" w:cs="Arial" w:eastAsia="Arial" w:hAnsi="Arial"/>
          <w:sz w:val="22"/>
          <w:szCs w:val="22"/>
        </w:rPr>
        <w:t xml:space="preserve">о расходах на приобретение оборудования, производственного и жилого фонда</w:t>
      </w:r>
      <w:r>
        <w:rPr>
          <w:rFonts w:ascii="Arial" w:cs="Arial" w:eastAsia="Arial" w:hAnsi="Arial"/>
          <w:sz w:val="24"/>
          <w:szCs w:val="24"/>
        </w:rPr>
        <w:t xml:space="preserve">	</w:t>
      </w:r>
      <w:r>
        <w:rPr>
          <w:rFonts w:ascii="Arial" w:cs="Arial" w:eastAsia="Arial" w:hAnsi="Arial"/>
          <w:sz w:val="22"/>
          <w:szCs w:val="22"/>
        </w:rPr>
        <w:t xml:space="preserve">314</w:t>
      </w:r>
    </w:p>
    <w:p>
      <w:pPr>
        <w:tabs>
          <w:tab w:val="right" w:pos="10178"/>
        </w:tabs>
        <w:spacing w:after="120"/>
      </w:pPr>
      <w:r>
        <w:rPr>
          <w:rFonts w:ascii="Arial" w:cs="Arial" w:eastAsia="Arial" w:hAnsi="Arial"/>
          <w:sz w:val="22"/>
          <w:szCs w:val="22"/>
        </w:rPr>
        <w:t xml:space="preserve">о расходе бензина, горюче-смазочных материалов и запчастей</w:t>
      </w:r>
      <w:r>
        <w:rPr>
          <w:rFonts w:ascii="Arial" w:cs="Arial" w:eastAsia="Arial" w:hAnsi="Arial"/>
          <w:sz w:val="24"/>
          <w:szCs w:val="24"/>
        </w:rPr>
        <w:t xml:space="preserve">	</w:t>
      </w:r>
      <w:r>
        <w:rPr>
          <w:rFonts w:ascii="Arial" w:cs="Arial" w:eastAsia="Arial" w:hAnsi="Arial"/>
          <w:sz w:val="22"/>
          <w:szCs w:val="22"/>
        </w:rPr>
        <w:t xml:space="preserve">594</w:t>
      </w:r>
    </w:p>
    <w:p>
      <w:pPr>
        <w:tabs>
          <w:tab w:val="right" w:pos="10178"/>
        </w:tabs>
        <w:spacing w:after="120"/>
      </w:pPr>
      <w:r>
        <w:rPr>
          <w:rFonts w:ascii="Arial" w:cs="Arial" w:eastAsia="Arial" w:hAnsi="Arial"/>
          <w:sz w:val="22"/>
          <w:szCs w:val="22"/>
        </w:rPr>
        <w:t xml:space="preserve">о результатах проверок выполнения соглашений по вопросам охраны труда</w:t>
      </w:r>
      <w:r>
        <w:rPr>
          <w:rFonts w:ascii="Arial" w:cs="Arial" w:eastAsia="Arial" w:hAnsi="Arial"/>
          <w:sz w:val="24"/>
          <w:szCs w:val="24"/>
        </w:rPr>
        <w:t xml:space="preserve">	</w:t>
      </w:r>
      <w:r>
        <w:rPr>
          <w:rFonts w:ascii="Arial" w:cs="Arial" w:eastAsia="Arial" w:hAnsi="Arial"/>
          <w:sz w:val="22"/>
          <w:szCs w:val="22"/>
        </w:rPr>
        <w:t xml:space="preserve">439</w:t>
      </w:r>
    </w:p>
    <w:p>
      <w:pPr>
        <w:tabs>
          <w:tab w:val="right" w:pos="10178"/>
        </w:tabs>
        <w:spacing w:after="120"/>
      </w:pPr>
      <w:r>
        <w:rPr>
          <w:rFonts w:ascii="Arial" w:cs="Arial" w:eastAsia="Arial" w:hAnsi="Arial"/>
          <w:sz w:val="22"/>
          <w:szCs w:val="22"/>
        </w:rPr>
        <w:t xml:space="preserve">о рекламной деятельности</w:t>
      </w:r>
      <w:r>
        <w:rPr>
          <w:rFonts w:ascii="Arial" w:cs="Arial" w:eastAsia="Arial" w:hAnsi="Arial"/>
          <w:sz w:val="24"/>
          <w:szCs w:val="24"/>
        </w:rPr>
        <w:t xml:space="preserve">	</w:t>
      </w:r>
      <w:r>
        <w:rPr>
          <w:rFonts w:ascii="Arial" w:cs="Arial" w:eastAsia="Arial" w:hAnsi="Arial"/>
          <w:sz w:val="22"/>
          <w:szCs w:val="22"/>
        </w:rPr>
        <w:t xml:space="preserve">379</w:t>
      </w:r>
    </w:p>
    <w:p>
      <w:pPr>
        <w:tabs>
          <w:tab w:val="right" w:pos="10178"/>
        </w:tabs>
        <w:spacing w:after="120"/>
      </w:pPr>
      <w:r>
        <w:rPr>
          <w:rFonts w:ascii="Arial" w:cs="Arial" w:eastAsia="Arial" w:hAnsi="Arial"/>
          <w:sz w:val="22"/>
          <w:szCs w:val="22"/>
        </w:rPr>
        <w:t xml:space="preserve">о ремонте транспортных средств</w:t>
      </w:r>
      <w:r>
        <w:rPr>
          <w:rFonts w:ascii="Arial" w:cs="Arial" w:eastAsia="Arial" w:hAnsi="Arial"/>
          <w:sz w:val="24"/>
          <w:szCs w:val="24"/>
        </w:rPr>
        <w:t xml:space="preserve">	</w:t>
      </w:r>
      <w:r>
        <w:rPr>
          <w:rFonts w:ascii="Arial" w:cs="Arial" w:eastAsia="Arial" w:hAnsi="Arial"/>
          <w:sz w:val="22"/>
          <w:szCs w:val="22"/>
        </w:rPr>
        <w:t xml:space="preserve">602</w:t>
      </w:r>
    </w:p>
    <w:p>
      <w:pPr>
        <w:tabs>
          <w:tab w:val="right" w:pos="10178"/>
        </w:tabs>
        <w:spacing w:after="120"/>
      </w:pPr>
      <w:r>
        <w:rPr>
          <w:rFonts w:ascii="Arial" w:cs="Arial" w:eastAsia="Arial" w:hAnsi="Arial"/>
          <w:sz w:val="22"/>
          <w:szCs w:val="22"/>
        </w:rPr>
        <w:t xml:space="preserve">о реструктуризации задолженности по страховым взносам и налоговой задолженности</w:t>
      </w:r>
      <w:r>
        <w:rPr>
          <w:rFonts w:ascii="Arial" w:cs="Arial" w:eastAsia="Arial" w:hAnsi="Arial"/>
          <w:sz w:val="24"/>
          <w:szCs w:val="24"/>
        </w:rPr>
        <w:t xml:space="preserve">	</w:t>
      </w:r>
      <w:r>
        <w:rPr>
          <w:rFonts w:ascii="Arial" w:cs="Arial" w:eastAsia="Arial" w:hAnsi="Arial"/>
          <w:sz w:val="22"/>
          <w:szCs w:val="22"/>
        </w:rPr>
        <w:t xml:space="preserve">293</w:t>
      </w:r>
    </w:p>
    <w:p>
      <w:pPr>
        <w:tabs>
          <w:tab w:val="right" w:pos="10178"/>
        </w:tabs>
        <w:spacing w:after="120"/>
      </w:pPr>
      <w:r>
        <w:rPr>
          <w:rFonts w:ascii="Arial" w:cs="Arial" w:eastAsia="Arial" w:hAnsi="Arial"/>
          <w:sz w:val="22"/>
          <w:szCs w:val="22"/>
        </w:rPr>
        <w:t xml:space="preserve">о санитарном состоянии организации</w:t>
      </w:r>
      <w:r>
        <w:rPr>
          <w:rFonts w:ascii="Arial" w:cs="Arial" w:eastAsia="Arial" w:hAnsi="Arial"/>
          <w:sz w:val="24"/>
          <w:szCs w:val="24"/>
        </w:rPr>
        <w:t xml:space="preserve">	</w:t>
      </w:r>
      <w:r>
        <w:rPr>
          <w:rFonts w:ascii="Arial" w:cs="Arial" w:eastAsia="Arial" w:hAnsi="Arial"/>
          <w:sz w:val="22"/>
          <w:szCs w:val="22"/>
        </w:rPr>
        <w:t xml:space="preserve">464</w:t>
      </w:r>
    </w:p>
    <w:p>
      <w:pPr>
        <w:tabs>
          <w:tab w:val="right" w:pos="10178"/>
        </w:tabs>
        <w:spacing w:after="120"/>
      </w:pPr>
      <w:r>
        <w:rPr>
          <w:rFonts w:ascii="Arial" w:cs="Arial" w:eastAsia="Arial" w:hAnsi="Arial"/>
          <w:sz w:val="22"/>
          <w:szCs w:val="22"/>
        </w:rPr>
        <w:t xml:space="preserve">о складском хранении материальных ценностей</w:t>
      </w:r>
      <w:r>
        <w:rPr>
          <w:rFonts w:ascii="Arial" w:cs="Arial" w:eastAsia="Arial" w:hAnsi="Arial"/>
          <w:sz w:val="24"/>
          <w:szCs w:val="24"/>
        </w:rPr>
        <w:t xml:space="preserve">	</w:t>
      </w:r>
      <w:r>
        <w:rPr>
          <w:rFonts w:ascii="Arial" w:cs="Arial" w:eastAsia="Arial" w:hAnsi="Arial"/>
          <w:sz w:val="22"/>
          <w:szCs w:val="22"/>
        </w:rPr>
        <w:t xml:space="preserve">551</w:t>
      </w:r>
    </w:p>
    <w:p>
      <w:pPr>
        <w:tabs>
          <w:tab w:val="right" w:pos="10178"/>
        </w:tabs>
        <w:spacing w:after="120"/>
      </w:pPr>
      <w:r>
        <w:rPr>
          <w:rFonts w:ascii="Arial" w:cs="Arial" w:eastAsia="Arial" w:hAnsi="Arial"/>
          <w:sz w:val="22"/>
          <w:szCs w:val="22"/>
        </w:rPr>
        <w:t xml:space="preserve">о служебных проверках государственных и гражданских служащих</w:t>
      </w:r>
      <w:r>
        <w:rPr>
          <w:rFonts w:ascii="Arial" w:cs="Arial" w:eastAsia="Arial" w:hAnsi="Arial"/>
          <w:sz w:val="24"/>
          <w:szCs w:val="24"/>
        </w:rPr>
        <w:t xml:space="preserve">	</w:t>
      </w:r>
      <w:r>
        <w:rPr>
          <w:rFonts w:ascii="Arial" w:cs="Arial" w:eastAsia="Arial" w:hAnsi="Arial"/>
          <w:sz w:val="22"/>
          <w:szCs w:val="22"/>
        </w:rPr>
        <w:t xml:space="preserve">490</w:t>
      </w:r>
    </w:p>
    <w:p>
      <w:pPr>
        <w:tabs>
          <w:tab w:val="right" w:pos="10178"/>
        </w:tabs>
        <w:spacing w:after="120"/>
      </w:pPr>
      <w:r>
        <w:rPr>
          <w:rFonts w:ascii="Arial" w:cs="Arial" w:eastAsia="Arial" w:hAnsi="Arial"/>
          <w:sz w:val="22"/>
          <w:szCs w:val="22"/>
        </w:rPr>
        <w:t xml:space="preserve">о соблюдении законов, конфликтах, спорах в вопросах правового характера</w:t>
      </w:r>
      <w:r>
        <w:rPr>
          <w:rFonts w:ascii="Arial" w:cs="Arial" w:eastAsia="Arial" w:hAnsi="Arial"/>
          <w:sz w:val="24"/>
          <w:szCs w:val="24"/>
        </w:rPr>
        <w:t xml:space="preserve">	</w:t>
      </w:r>
      <w:r>
        <w:rPr>
          <w:rFonts w:ascii="Arial" w:cs="Arial" w:eastAsia="Arial" w:hAnsi="Arial"/>
          <w:sz w:val="22"/>
          <w:szCs w:val="22"/>
        </w:rPr>
        <w:t xml:space="preserve">72</w:t>
      </w:r>
    </w:p>
    <w:p>
      <w:pPr>
        <w:tabs>
          <w:tab w:val="right" w:pos="10178"/>
        </w:tabs>
        <w:spacing w:after="120"/>
      </w:pPr>
      <w:r>
        <w:rPr>
          <w:rFonts w:ascii="Arial" w:cs="Arial" w:eastAsia="Arial" w:hAnsi="Arial"/>
          <w:sz w:val="22"/>
          <w:szCs w:val="22"/>
        </w:rPr>
        <w:t xml:space="preserve">о соблюдении финансовой дисциплины</w:t>
      </w:r>
      <w:r>
        <w:rPr>
          <w:rFonts w:ascii="Arial" w:cs="Arial" w:eastAsia="Arial" w:hAnsi="Arial"/>
          <w:sz w:val="24"/>
          <w:szCs w:val="24"/>
        </w:rPr>
        <w:t xml:space="preserve">	</w:t>
      </w:r>
      <w:r>
        <w:rPr>
          <w:rFonts w:ascii="Arial" w:cs="Arial" w:eastAsia="Arial" w:hAnsi="Arial"/>
          <w:sz w:val="22"/>
          <w:szCs w:val="22"/>
        </w:rPr>
        <w:t xml:space="preserve">214</w:t>
      </w:r>
    </w:p>
    <w:p>
      <w:pPr>
        <w:tabs>
          <w:tab w:val="right" w:pos="10178"/>
        </w:tabs>
        <w:spacing w:after="120"/>
      </w:pPr>
      <w:r>
        <w:rPr>
          <w:rFonts w:ascii="Arial" w:cs="Arial" w:eastAsia="Arial" w:hAnsi="Arial"/>
          <w:sz w:val="22"/>
          <w:szCs w:val="22"/>
        </w:rPr>
        <w:t xml:space="preserve">о совершенствовании аппарата управления</w:t>
      </w:r>
      <w:r>
        <w:rPr>
          <w:rFonts w:ascii="Arial" w:cs="Arial" w:eastAsia="Arial" w:hAnsi="Arial"/>
          <w:sz w:val="24"/>
          <w:szCs w:val="24"/>
        </w:rPr>
        <w:t xml:space="preserve">	</w:t>
      </w:r>
      <w:r>
        <w:rPr>
          <w:rFonts w:ascii="Arial" w:cs="Arial" w:eastAsia="Arial" w:hAnsi="Arial"/>
          <w:sz w:val="22"/>
          <w:szCs w:val="22"/>
        </w:rPr>
        <w:t xml:space="preserve">212</w:t>
      </w:r>
    </w:p>
    <w:p>
      <w:pPr>
        <w:tabs>
          <w:tab w:val="right" w:pos="10178"/>
        </w:tabs>
        <w:spacing w:after="120"/>
      </w:pPr>
      <w:r>
        <w:rPr>
          <w:rFonts w:ascii="Arial" w:cs="Arial" w:eastAsia="Arial" w:hAnsi="Arial"/>
          <w:sz w:val="22"/>
          <w:szCs w:val="22"/>
        </w:rPr>
        <w:t xml:space="preserve">о совершенствовании документационного обеспечения управления, внедрении современных информационных технологий, защите информации</w:t>
      </w:r>
      <w:r>
        <w:rPr>
          <w:rFonts w:ascii="Arial" w:cs="Arial" w:eastAsia="Arial" w:hAnsi="Arial"/>
          <w:sz w:val="24"/>
          <w:szCs w:val="24"/>
        </w:rPr>
        <w:t xml:space="preserve">	</w:t>
      </w:r>
      <w:r>
        <w:rPr>
          <w:rFonts w:ascii="Arial" w:cs="Arial" w:eastAsia="Arial" w:hAnsi="Arial"/>
          <w:sz w:val="22"/>
          <w:szCs w:val="22"/>
        </w:rPr>
        <w:t xml:space="preserve">106</w:t>
      </w:r>
    </w:p>
    <w:p>
      <w:pPr>
        <w:tabs>
          <w:tab w:val="right" w:pos="10178"/>
        </w:tabs>
        <w:spacing w:after="120"/>
      </w:pPr>
      <w:r>
        <w:rPr>
          <w:rFonts w:ascii="Arial" w:cs="Arial" w:eastAsia="Arial" w:hAnsi="Arial"/>
          <w:sz w:val="22"/>
          <w:szCs w:val="22"/>
        </w:rPr>
        <w:t xml:space="preserve">о совершенствовании процессов труда</w:t>
      </w:r>
      <w:r>
        <w:rPr>
          <w:rFonts w:ascii="Arial" w:cs="Arial" w:eastAsia="Arial" w:hAnsi="Arial"/>
          <w:sz w:val="24"/>
          <w:szCs w:val="24"/>
        </w:rPr>
        <w:t xml:space="preserve">	</w:t>
      </w:r>
      <w:r>
        <w:rPr>
          <w:rFonts w:ascii="Arial" w:cs="Arial" w:eastAsia="Arial" w:hAnsi="Arial"/>
          <w:sz w:val="22"/>
          <w:szCs w:val="22"/>
        </w:rPr>
        <w:t xml:space="preserve">390</w:t>
      </w:r>
    </w:p>
    <w:p>
      <w:pPr>
        <w:tabs>
          <w:tab w:val="right" w:pos="10178"/>
        </w:tabs>
        <w:spacing w:after="120"/>
      </w:pPr>
      <w:r>
        <w:rPr>
          <w:rFonts w:ascii="Arial" w:cs="Arial" w:eastAsia="Arial" w:hAnsi="Arial"/>
          <w:sz w:val="22"/>
          <w:szCs w:val="22"/>
        </w:rPr>
        <w:t xml:space="preserve">о совершенствовании структуры аппарата управления</w:t>
      </w:r>
      <w:r>
        <w:rPr>
          <w:rFonts w:ascii="Arial" w:cs="Arial" w:eastAsia="Arial" w:hAnsi="Arial"/>
          <w:sz w:val="24"/>
          <w:szCs w:val="24"/>
        </w:rPr>
        <w:t xml:space="preserve">	</w:t>
      </w:r>
      <w:r>
        <w:rPr>
          <w:rFonts w:ascii="Arial" w:cs="Arial" w:eastAsia="Arial" w:hAnsi="Arial"/>
          <w:sz w:val="22"/>
          <w:szCs w:val="22"/>
        </w:rPr>
        <w:t xml:space="preserve">391</w:t>
      </w:r>
    </w:p>
    <w:p>
      <w:pPr>
        <w:tabs>
          <w:tab w:val="right" w:pos="10178"/>
        </w:tabs>
        <w:spacing w:after="120"/>
      </w:pPr>
      <w:r>
        <w:rPr>
          <w:rFonts w:ascii="Arial" w:cs="Arial" w:eastAsia="Arial" w:hAnsi="Arial"/>
          <w:sz w:val="22"/>
          <w:szCs w:val="22"/>
        </w:rPr>
        <w:t xml:space="preserve">о содержании зданий и сооружений, прилегающих территорий в надлежащем техническом и санитарном состоянии</w:t>
      </w:r>
      <w:r>
        <w:rPr>
          <w:rFonts w:ascii="Arial" w:cs="Arial" w:eastAsia="Arial" w:hAnsi="Arial"/>
          <w:sz w:val="24"/>
          <w:szCs w:val="24"/>
        </w:rPr>
        <w:t xml:space="preserve">	</w:t>
      </w:r>
      <w:r>
        <w:rPr>
          <w:rFonts w:ascii="Arial" w:cs="Arial" w:eastAsia="Arial" w:hAnsi="Arial"/>
          <w:sz w:val="22"/>
          <w:szCs w:val="22"/>
        </w:rPr>
        <w:t xml:space="preserve">568</w:t>
      </w:r>
    </w:p>
    <w:p>
      <w:pPr>
        <w:tabs>
          <w:tab w:val="right" w:pos="10178"/>
        </w:tabs>
        <w:spacing w:after="120"/>
      </w:pPr>
      <w:r>
        <w:rPr>
          <w:rFonts w:ascii="Arial" w:cs="Arial" w:eastAsia="Arial" w:hAnsi="Arial"/>
          <w:sz w:val="22"/>
          <w:szCs w:val="22"/>
        </w:rPr>
        <w:t xml:space="preserve">о создании, государственной регистрации (перерегистрации), реорганизации, ликвидации (прекращении деятельности) организаций, их структурных подразделений, иных юридичиеских лиц</w:t>
      </w:r>
      <w:r>
        <w:rPr>
          <w:rFonts w:ascii="Arial" w:cs="Arial" w:eastAsia="Arial" w:hAnsi="Arial"/>
          <w:sz w:val="24"/>
          <w:szCs w:val="24"/>
        </w:rPr>
        <w:t xml:space="preserve">	</w:t>
      </w:r>
      <w:r>
        <w:rPr>
          <w:rFonts w:ascii="Arial" w:cs="Arial" w:eastAsia="Arial" w:hAnsi="Arial"/>
          <w:sz w:val="22"/>
          <w:szCs w:val="22"/>
        </w:rPr>
        <w:t xml:space="preserve">22</w:t>
      </w:r>
    </w:p>
    <w:p>
      <w:pPr>
        <w:tabs>
          <w:tab w:val="right" w:pos="10178"/>
        </w:tabs>
        <w:spacing w:after="120"/>
      </w:pPr>
      <w:r>
        <w:rPr>
          <w:rFonts w:ascii="Arial" w:cs="Arial" w:eastAsia="Arial" w:hAnsi="Arial"/>
          <w:sz w:val="22"/>
          <w:szCs w:val="22"/>
        </w:rPr>
        <w:t xml:space="preserve">о сокращении рабочего дня в связи с вредными условиями труда</w:t>
      </w:r>
      <w:r>
        <w:rPr>
          <w:rFonts w:ascii="Arial" w:cs="Arial" w:eastAsia="Arial" w:hAnsi="Arial"/>
          <w:sz w:val="24"/>
          <w:szCs w:val="24"/>
        </w:rPr>
        <w:t xml:space="preserve">	</w:t>
      </w:r>
      <w:r>
        <w:rPr>
          <w:rFonts w:ascii="Arial" w:cs="Arial" w:eastAsia="Arial" w:hAnsi="Arial"/>
          <w:sz w:val="22"/>
          <w:szCs w:val="22"/>
        </w:rPr>
        <w:t xml:space="preserve">463</w:t>
      </w:r>
    </w:p>
    <w:p>
      <w:pPr>
        <w:tabs>
          <w:tab w:val="right" w:pos="10178"/>
        </w:tabs>
        <w:spacing w:after="120"/>
      </w:pPr>
      <w:r>
        <w:rPr>
          <w:rFonts w:ascii="Arial" w:cs="Arial" w:eastAsia="Arial" w:hAnsi="Arial"/>
          <w:sz w:val="22"/>
          <w:szCs w:val="22"/>
        </w:rPr>
        <w:t xml:space="preserve">о состоянии зданий и помещений, занимаемых организацией</w:t>
      </w:r>
      <w:r>
        <w:rPr>
          <w:rFonts w:ascii="Arial" w:cs="Arial" w:eastAsia="Arial" w:hAnsi="Arial"/>
          <w:sz w:val="24"/>
          <w:szCs w:val="24"/>
        </w:rPr>
        <w:t xml:space="preserve">	</w:t>
      </w:r>
      <w:r>
        <w:rPr>
          <w:rFonts w:ascii="Arial" w:cs="Arial" w:eastAsia="Arial" w:hAnsi="Arial"/>
          <w:sz w:val="22"/>
          <w:szCs w:val="22"/>
        </w:rPr>
        <w:t xml:space="preserve">581</w:t>
      </w:r>
    </w:p>
    <w:p>
      <w:pPr>
        <w:tabs>
          <w:tab w:val="right" w:pos="10178"/>
        </w:tabs>
        <w:spacing w:after="120"/>
      </w:pPr>
      <w:r>
        <w:rPr>
          <w:rFonts w:ascii="Arial" w:cs="Arial" w:eastAsia="Arial" w:hAnsi="Arial"/>
          <w:sz w:val="22"/>
          <w:szCs w:val="22"/>
        </w:rPr>
        <w:t xml:space="preserve">о состоянии и мерах по улучшению условий, охраны труда и техники безопасности</w:t>
      </w:r>
      <w:r>
        <w:rPr>
          <w:rFonts w:ascii="Arial" w:cs="Arial" w:eastAsia="Arial" w:hAnsi="Arial"/>
          <w:sz w:val="24"/>
          <w:szCs w:val="24"/>
        </w:rPr>
        <w:t xml:space="preserve">	</w:t>
      </w:r>
      <w:r>
        <w:rPr>
          <w:rFonts w:ascii="Arial" w:cs="Arial" w:eastAsia="Arial" w:hAnsi="Arial"/>
          <w:sz w:val="22"/>
          <w:szCs w:val="22"/>
        </w:rPr>
        <w:t xml:space="preserve">436</w:t>
      </w:r>
    </w:p>
    <w:p>
      <w:pPr>
        <w:tabs>
          <w:tab w:val="right" w:pos="10178"/>
        </w:tabs>
        <w:spacing w:after="120"/>
      </w:pPr>
      <w:r>
        <w:rPr>
          <w:rFonts w:ascii="Arial" w:cs="Arial" w:eastAsia="Arial" w:hAnsi="Arial"/>
          <w:sz w:val="22"/>
          <w:szCs w:val="22"/>
        </w:rPr>
        <w:t xml:space="preserve">о состоянии и проведении ремонтных, наладочных работ технических средств</w:t>
      </w:r>
      <w:r>
        <w:rPr>
          <w:rFonts w:ascii="Arial" w:cs="Arial" w:eastAsia="Arial" w:hAnsi="Arial"/>
          <w:sz w:val="24"/>
          <w:szCs w:val="24"/>
        </w:rPr>
        <w:t xml:space="preserve">	</w:t>
      </w:r>
      <w:r>
        <w:rPr>
          <w:rFonts w:ascii="Arial" w:cs="Arial" w:eastAsia="Arial" w:hAnsi="Arial"/>
          <w:sz w:val="22"/>
          <w:szCs w:val="22"/>
        </w:rPr>
        <w:t xml:space="preserve">541</w:t>
      </w:r>
    </w:p>
    <w:p>
      <w:pPr>
        <w:tabs>
          <w:tab w:val="right" w:pos="10178"/>
        </w:tabs>
        <w:spacing w:after="120"/>
      </w:pPr>
      <w:r>
        <w:rPr>
          <w:rFonts w:ascii="Arial" w:cs="Arial" w:eastAsia="Arial" w:hAnsi="Arial"/>
          <w:sz w:val="22"/>
          <w:szCs w:val="22"/>
        </w:rPr>
        <w:t xml:space="preserve">о состоянии и проверке работы с кадрами</w:t>
      </w:r>
      <w:r>
        <w:rPr>
          <w:rFonts w:ascii="Arial" w:cs="Arial" w:eastAsia="Arial" w:hAnsi="Arial"/>
          <w:sz w:val="24"/>
          <w:szCs w:val="24"/>
        </w:rPr>
        <w:t xml:space="preserve">	</w:t>
      </w:r>
      <w:r>
        <w:rPr>
          <w:rFonts w:ascii="Arial" w:cs="Arial" w:eastAsia="Arial" w:hAnsi="Arial"/>
          <w:sz w:val="22"/>
          <w:szCs w:val="22"/>
        </w:rPr>
        <w:t xml:space="preserve">491</w:t>
      </w:r>
    </w:p>
    <w:p>
      <w:pPr>
        <w:tabs>
          <w:tab w:val="right" w:pos="10178"/>
        </w:tabs>
        <w:spacing w:after="120"/>
      </w:pPr>
      <w:r>
        <w:rPr>
          <w:rFonts w:ascii="Arial" w:cs="Arial" w:eastAsia="Arial" w:hAnsi="Arial"/>
          <w:sz w:val="22"/>
          <w:szCs w:val="22"/>
        </w:rPr>
        <w:t xml:space="preserve">о состоянии работы по рассмотрению обращений граждан</w:t>
      </w:r>
      <w:r>
        <w:rPr>
          <w:rFonts w:ascii="Arial" w:cs="Arial" w:eastAsia="Arial" w:hAnsi="Arial"/>
          <w:sz w:val="24"/>
          <w:szCs w:val="24"/>
        </w:rPr>
        <w:t xml:space="preserve">	</w:t>
      </w:r>
      <w:r>
        <w:rPr>
          <w:rFonts w:ascii="Arial" w:cs="Arial" w:eastAsia="Arial" w:hAnsi="Arial"/>
          <w:sz w:val="22"/>
          <w:szCs w:val="22"/>
        </w:rPr>
        <w:t xml:space="preserve">67</w:t>
      </w:r>
    </w:p>
    <w:p>
      <w:pPr>
        <w:tabs>
          <w:tab w:val="right" w:pos="10178"/>
        </w:tabs>
        <w:spacing w:after="120"/>
      </w:pPr>
      <w:r>
        <w:rPr>
          <w:rFonts w:ascii="Arial" w:cs="Arial" w:eastAsia="Arial" w:hAnsi="Arial"/>
          <w:sz w:val="22"/>
          <w:szCs w:val="22"/>
        </w:rPr>
        <w:t xml:space="preserve">о состоянии условий и применении труда женщин и подростков</w:t>
      </w:r>
      <w:r>
        <w:rPr>
          <w:rFonts w:ascii="Arial" w:cs="Arial" w:eastAsia="Arial" w:hAnsi="Arial"/>
          <w:sz w:val="24"/>
          <w:szCs w:val="24"/>
        </w:rPr>
        <w:t xml:space="preserve">	</w:t>
      </w:r>
      <w:r>
        <w:rPr>
          <w:rFonts w:ascii="Arial" w:cs="Arial" w:eastAsia="Arial" w:hAnsi="Arial"/>
          <w:sz w:val="22"/>
          <w:szCs w:val="22"/>
        </w:rPr>
        <w:t xml:space="preserve">440</w:t>
      </w:r>
    </w:p>
    <w:p>
      <w:pPr>
        <w:tabs>
          <w:tab w:val="right" w:pos="10178"/>
        </w:tabs>
        <w:spacing w:after="120"/>
      </w:pPr>
      <w:r>
        <w:rPr>
          <w:rFonts w:ascii="Arial" w:cs="Arial" w:eastAsia="Arial" w:hAnsi="Arial"/>
          <w:sz w:val="22"/>
          <w:szCs w:val="22"/>
        </w:rPr>
        <w:t xml:space="preserve">о техническом состоянии и списании транспортных средств</w:t>
      </w:r>
      <w:r>
        <w:rPr>
          <w:rFonts w:ascii="Arial" w:cs="Arial" w:eastAsia="Arial" w:hAnsi="Arial"/>
          <w:sz w:val="24"/>
          <w:szCs w:val="24"/>
        </w:rPr>
        <w:t xml:space="preserve">	</w:t>
      </w:r>
      <w:r>
        <w:rPr>
          <w:rFonts w:ascii="Arial" w:cs="Arial" w:eastAsia="Arial" w:hAnsi="Arial"/>
          <w:sz w:val="22"/>
          <w:szCs w:val="22"/>
        </w:rPr>
        <w:t xml:space="preserve">601</w:t>
      </w:r>
    </w:p>
    <w:p>
      <w:pPr>
        <w:tabs>
          <w:tab w:val="right" w:pos="10178"/>
        </w:tabs>
        <w:spacing w:after="120"/>
      </w:pPr>
      <w:r>
        <w:rPr>
          <w:rFonts w:ascii="Arial" w:cs="Arial" w:eastAsia="Arial" w:hAnsi="Arial"/>
          <w:sz w:val="22"/>
          <w:szCs w:val="22"/>
        </w:rPr>
        <w:t xml:space="preserve">о трудовой дисциплине</w:t>
      </w:r>
      <w:r>
        <w:rPr>
          <w:rFonts w:ascii="Arial" w:cs="Arial" w:eastAsia="Arial" w:hAnsi="Arial"/>
          <w:sz w:val="24"/>
          <w:szCs w:val="24"/>
        </w:rPr>
        <w:t xml:space="preserve">	</w:t>
      </w:r>
      <w:r>
        <w:rPr>
          <w:rFonts w:ascii="Arial" w:cs="Arial" w:eastAsia="Arial" w:hAnsi="Arial"/>
          <w:sz w:val="22"/>
          <w:szCs w:val="22"/>
        </w:rPr>
        <w:t xml:space="preserve">404</w:t>
      </w:r>
    </w:p>
    <w:p>
      <w:pPr>
        <w:tabs>
          <w:tab w:val="right" w:pos="10178"/>
        </w:tabs>
        <w:spacing w:after="120"/>
      </w:pPr>
      <w:r>
        <w:rPr>
          <w:rFonts w:ascii="Arial" w:cs="Arial" w:eastAsia="Arial" w:hAnsi="Arial"/>
          <w:sz w:val="22"/>
          <w:szCs w:val="22"/>
        </w:rPr>
        <w:t xml:space="preserve">о финансовом обеспечении всех направлений деятельности</w:t>
      </w:r>
      <w:r>
        <w:rPr>
          <w:rFonts w:ascii="Arial" w:cs="Arial" w:eastAsia="Arial" w:hAnsi="Arial"/>
          <w:sz w:val="24"/>
          <w:szCs w:val="24"/>
        </w:rPr>
        <w:t xml:space="preserve">	</w:t>
      </w:r>
      <w:r>
        <w:rPr>
          <w:rFonts w:ascii="Arial" w:cs="Arial" w:eastAsia="Arial" w:hAnsi="Arial"/>
          <w:sz w:val="22"/>
          <w:szCs w:val="22"/>
        </w:rPr>
        <w:t xml:space="preserve">209</w:t>
      </w:r>
    </w:p>
    <w:p>
      <w:pPr>
        <w:tabs>
          <w:tab w:val="right" w:pos="10178"/>
        </w:tabs>
        <w:spacing w:after="120"/>
      </w:pPr>
      <w:r>
        <w:rPr>
          <w:rFonts w:ascii="Arial" w:cs="Arial" w:eastAsia="Arial" w:hAnsi="Arial"/>
          <w:sz w:val="22"/>
          <w:szCs w:val="22"/>
        </w:rPr>
        <w:t xml:space="preserve">о формировании фондов организации и их расходовании</w:t>
      </w:r>
      <w:r>
        <w:rPr>
          <w:rFonts w:ascii="Arial" w:cs="Arial" w:eastAsia="Arial" w:hAnsi="Arial"/>
          <w:sz w:val="24"/>
          <w:szCs w:val="24"/>
        </w:rPr>
        <w:t xml:space="preserve">	</w:t>
      </w:r>
      <w:r>
        <w:rPr>
          <w:rFonts w:ascii="Arial" w:cs="Arial" w:eastAsia="Arial" w:hAnsi="Arial"/>
          <w:sz w:val="22"/>
          <w:szCs w:val="22"/>
        </w:rPr>
        <w:t xml:space="preserve">215</w:t>
      </w:r>
    </w:p>
    <w:p>
      <w:pPr>
        <w:tabs>
          <w:tab w:val="right" w:pos="10178"/>
        </w:tabs>
        <w:spacing w:after="120"/>
      </w:pPr>
      <w:r>
        <w:rPr>
          <w:rFonts w:ascii="Arial" w:cs="Arial" w:eastAsia="Arial" w:hAnsi="Arial"/>
          <w:sz w:val="22"/>
          <w:szCs w:val="22"/>
        </w:rPr>
        <w:t xml:space="preserve">о целесообразности сотрудничества</w:t>
      </w:r>
      <w:r>
        <w:rPr>
          <w:rFonts w:ascii="Arial" w:cs="Arial" w:eastAsia="Arial" w:hAnsi="Arial"/>
          <w:sz w:val="24"/>
          <w:szCs w:val="24"/>
        </w:rPr>
        <w:t xml:space="preserve">	</w:t>
      </w:r>
      <w:r>
        <w:rPr>
          <w:rFonts w:ascii="Arial" w:cs="Arial" w:eastAsia="Arial" w:hAnsi="Arial"/>
          <w:sz w:val="22"/>
          <w:szCs w:val="22"/>
        </w:rPr>
        <w:t xml:space="preserve">334</w:t>
      </w:r>
    </w:p>
    <w:p>
      <w:pPr>
        <w:tabs>
          <w:tab w:val="right" w:pos="10178"/>
        </w:tabs>
        <w:spacing w:after="120"/>
      </w:pPr>
      <w:r>
        <w:rPr>
          <w:rFonts w:ascii="Arial" w:cs="Arial" w:eastAsia="Arial" w:hAnsi="Arial"/>
          <w:sz w:val="22"/>
          <w:szCs w:val="22"/>
        </w:rPr>
        <w:t xml:space="preserve">об административно-организационной деятельности</w:t>
      </w:r>
      <w:r>
        <w:rPr>
          <w:rFonts w:ascii="Arial" w:cs="Arial" w:eastAsia="Arial" w:hAnsi="Arial"/>
          <w:sz w:val="24"/>
          <w:szCs w:val="24"/>
        </w:rPr>
        <w:t xml:space="preserve">	</w:t>
      </w:r>
      <w:r>
        <w:rPr>
          <w:rFonts w:ascii="Arial" w:cs="Arial" w:eastAsia="Arial" w:hAnsi="Arial"/>
          <w:sz w:val="22"/>
          <w:szCs w:val="22"/>
        </w:rPr>
        <w:t xml:space="preserve">56</w:t>
      </w:r>
    </w:p>
    <w:p>
      <w:pPr>
        <w:tabs>
          <w:tab w:val="right" w:pos="10178"/>
        </w:tabs>
        <w:spacing w:after="120"/>
      </w:pPr>
      <w:r>
        <w:rPr>
          <w:rFonts w:ascii="Arial" w:cs="Arial" w:eastAsia="Arial" w:hAnsi="Arial"/>
          <w:sz w:val="22"/>
          <w:szCs w:val="22"/>
        </w:rPr>
        <w:t xml:space="preserve">об амортизационных отчислениях</w:t>
      </w:r>
      <w:r>
        <w:rPr>
          <w:rFonts w:ascii="Arial" w:cs="Arial" w:eastAsia="Arial" w:hAnsi="Arial"/>
          <w:sz w:val="24"/>
          <w:szCs w:val="24"/>
        </w:rPr>
        <w:t xml:space="preserve">	</w:t>
      </w:r>
      <w:r>
        <w:rPr>
          <w:rFonts w:ascii="Arial" w:cs="Arial" w:eastAsia="Arial" w:hAnsi="Arial"/>
          <w:sz w:val="22"/>
          <w:szCs w:val="22"/>
        </w:rPr>
        <w:t xml:space="preserve">310</w:t>
      </w:r>
    </w:p>
    <w:p>
      <w:pPr>
        <w:tabs>
          <w:tab w:val="right" w:pos="10178"/>
        </w:tabs>
        <w:spacing w:after="120"/>
      </w:pPr>
      <w:r>
        <w:rPr>
          <w:rFonts w:ascii="Arial" w:cs="Arial" w:eastAsia="Arial" w:hAnsi="Arial"/>
          <w:sz w:val="22"/>
          <w:szCs w:val="22"/>
        </w:rPr>
        <w:t xml:space="preserve">об аренде, дарении, завещании, купле-продаже</w:t>
      </w:r>
      <w:r>
        <w:rPr>
          <w:rFonts w:ascii="Arial" w:cs="Arial" w:eastAsia="Arial" w:hAnsi="Arial"/>
          <w:sz w:val="24"/>
          <w:szCs w:val="24"/>
        </w:rPr>
        <w:t xml:space="preserve">	</w:t>
      </w:r>
      <w:r>
        <w:rPr>
          <w:rFonts w:ascii="Arial" w:cs="Arial" w:eastAsia="Arial" w:hAnsi="Arial"/>
          <w:sz w:val="22"/>
          <w:szCs w:val="22"/>
        </w:rPr>
        <w:t xml:space="preserve">689</w:t>
      </w:r>
    </w:p>
    <w:p>
      <w:pPr>
        <w:tabs>
          <w:tab w:val="right" w:pos="10178"/>
        </w:tabs>
        <w:spacing w:after="120"/>
      </w:pPr>
      <w:r>
        <w:rPr>
          <w:rFonts w:ascii="Arial" w:cs="Arial" w:eastAsia="Arial" w:hAnsi="Arial"/>
          <w:sz w:val="22"/>
          <w:szCs w:val="22"/>
        </w:rPr>
        <w:t xml:space="preserve">об аттестации рабочих мест по условиям труда</w:t>
      </w:r>
      <w:r>
        <w:rPr>
          <w:rFonts w:ascii="Arial" w:cs="Arial" w:eastAsia="Arial" w:hAnsi="Arial"/>
          <w:sz w:val="24"/>
          <w:szCs w:val="24"/>
        </w:rPr>
        <w:t xml:space="preserve">	</w:t>
      </w:r>
      <w:r>
        <w:rPr>
          <w:rFonts w:ascii="Arial" w:cs="Arial" w:eastAsia="Arial" w:hAnsi="Arial"/>
          <w:sz w:val="22"/>
          <w:szCs w:val="22"/>
        </w:rPr>
        <w:t xml:space="preserve">470</w:t>
      </w:r>
    </w:p>
    <w:p>
      <w:pPr>
        <w:tabs>
          <w:tab w:val="right" w:pos="10178"/>
        </w:tabs>
        <w:spacing w:after="120"/>
      </w:pPr>
      <w:r>
        <w:rPr>
          <w:rFonts w:ascii="Arial" w:cs="Arial" w:eastAsia="Arial" w:hAnsi="Arial"/>
          <w:sz w:val="22"/>
          <w:szCs w:val="22"/>
        </w:rPr>
        <w:t xml:space="preserve">об изготовлении сертификата ключа проверки электронной подписи, о приостановлении, возобновлении и аннулировании действия сертификата ключа проверки электронной подписи</w:t>
      </w:r>
      <w:r>
        <w:rPr>
          <w:rFonts w:ascii="Arial" w:cs="Arial" w:eastAsia="Arial" w:hAnsi="Arial"/>
          <w:sz w:val="24"/>
          <w:szCs w:val="24"/>
        </w:rPr>
        <w:t xml:space="preserve">	</w:t>
      </w:r>
      <w:r>
        <w:rPr>
          <w:rFonts w:ascii="Arial" w:cs="Arial" w:eastAsia="Arial" w:hAnsi="Arial"/>
          <w:sz w:val="22"/>
          <w:szCs w:val="22"/>
        </w:rPr>
        <w:t xml:space="preserve">621</w:t>
      </w:r>
    </w:p>
    <w:p>
      <w:pPr>
        <w:tabs>
          <w:tab w:val="right" w:pos="10178"/>
        </w:tabs>
        <w:spacing w:after="120"/>
      </w:pPr>
      <w:r>
        <w:rPr>
          <w:rFonts w:ascii="Arial" w:cs="Arial" w:eastAsia="Arial" w:hAnsi="Arial"/>
          <w:sz w:val="22"/>
          <w:szCs w:val="22"/>
        </w:rPr>
        <w:t xml:space="preserve">об изменении среднесрочной стратегии бюджетных расходов, лимитах бюджетных обязательств</w:t>
      </w:r>
      <w:r>
        <w:rPr>
          <w:rFonts w:ascii="Arial" w:cs="Arial" w:eastAsia="Arial" w:hAnsi="Arial"/>
          <w:sz w:val="24"/>
          <w:szCs w:val="24"/>
        </w:rPr>
        <w:t xml:space="preserve">	</w:t>
      </w:r>
      <w:r>
        <w:rPr>
          <w:rFonts w:ascii="Arial" w:cs="Arial" w:eastAsia="Arial" w:hAnsi="Arial"/>
          <w:sz w:val="22"/>
          <w:szCs w:val="22"/>
        </w:rPr>
        <w:t xml:space="preserve">200</w:t>
      </w:r>
    </w:p>
    <w:p>
      <w:pPr>
        <w:tabs>
          <w:tab w:val="right" w:pos="10178"/>
        </w:tabs>
        <w:spacing w:after="120"/>
      </w:pPr>
      <w:r>
        <w:rPr>
          <w:rFonts w:ascii="Arial" w:cs="Arial" w:eastAsia="Arial" w:hAnsi="Arial"/>
          <w:sz w:val="22"/>
          <w:szCs w:val="22"/>
        </w:rPr>
        <w:t xml:space="preserve">об инвентаризации активов, обязательств</w:t>
      </w:r>
      <w:r>
        <w:rPr>
          <w:rFonts w:ascii="Arial" w:cs="Arial" w:eastAsia="Arial" w:hAnsi="Arial"/>
          <w:sz w:val="24"/>
          <w:szCs w:val="24"/>
        </w:rPr>
        <w:t xml:space="preserve">	</w:t>
      </w:r>
      <w:r>
        <w:rPr>
          <w:rFonts w:ascii="Arial" w:cs="Arial" w:eastAsia="Arial" w:hAnsi="Arial"/>
          <w:sz w:val="22"/>
          <w:szCs w:val="22"/>
        </w:rPr>
        <w:t xml:space="preserve">306</w:t>
      </w:r>
    </w:p>
    <w:p>
      <w:pPr>
        <w:tabs>
          <w:tab w:val="right" w:pos="10178"/>
        </w:tabs>
        <w:spacing w:after="120"/>
      </w:pPr>
      <w:r>
        <w:rPr>
          <w:rFonts w:ascii="Arial" w:cs="Arial" w:eastAsia="Arial" w:hAnsi="Arial"/>
          <w:sz w:val="22"/>
          <w:szCs w:val="22"/>
        </w:rPr>
        <w:t xml:space="preserve">об информационной деятельности, маркетинге</w:t>
      </w:r>
      <w:r>
        <w:rPr>
          <w:rFonts w:ascii="Arial" w:cs="Arial" w:eastAsia="Arial" w:hAnsi="Arial"/>
          <w:sz w:val="24"/>
          <w:szCs w:val="24"/>
        </w:rPr>
        <w:t xml:space="preserve">	</w:t>
      </w:r>
      <w:r>
        <w:rPr>
          <w:rFonts w:ascii="Arial" w:cs="Arial" w:eastAsia="Arial" w:hAnsi="Arial"/>
          <w:sz w:val="22"/>
          <w:szCs w:val="22"/>
        </w:rPr>
        <w:t xml:space="preserve">357</w:t>
      </w:r>
    </w:p>
    <w:p>
      <w:pPr>
        <w:tabs>
          <w:tab w:val="right" w:pos="10178"/>
        </w:tabs>
        <w:spacing w:after="120"/>
      </w:pPr>
      <w:r>
        <w:rPr>
          <w:rFonts w:ascii="Arial" w:cs="Arial" w:eastAsia="Arial" w:hAnsi="Arial"/>
          <w:sz w:val="22"/>
          <w:szCs w:val="22"/>
        </w:rPr>
        <w:t xml:space="preserve">об итогах социально-экономического развития организаций</w:t>
      </w:r>
      <w:r>
        <w:rPr>
          <w:rFonts w:ascii="Arial" w:cs="Arial" w:eastAsia="Arial" w:hAnsi="Arial"/>
          <w:sz w:val="24"/>
          <w:szCs w:val="24"/>
        </w:rPr>
        <w:t xml:space="preserve">	</w:t>
      </w:r>
      <w:r>
        <w:rPr>
          <w:rFonts w:ascii="Arial" w:cs="Arial" w:eastAsia="Arial" w:hAnsi="Arial"/>
          <w:sz w:val="22"/>
          <w:szCs w:val="22"/>
        </w:rPr>
        <w:t xml:space="preserve">164</w:t>
      </w:r>
    </w:p>
    <w:p>
      <w:pPr>
        <w:tabs>
          <w:tab w:val="right" w:pos="10178"/>
        </w:tabs>
        <w:spacing w:after="120"/>
      </w:pPr>
      <w:r>
        <w:rPr>
          <w:rFonts w:ascii="Arial" w:cs="Arial" w:eastAsia="Arial" w:hAnsi="Arial"/>
          <w:sz w:val="22"/>
          <w:szCs w:val="22"/>
        </w:rPr>
        <w:t xml:space="preserve">об обеспечении защиты информации в организации </w:t>
      </w:r>
      <w:r>
        <w:rPr>
          <w:rFonts w:ascii="Arial" w:cs="Arial" w:eastAsia="Arial" w:hAnsi="Arial"/>
          <w:sz w:val="24"/>
          <w:szCs w:val="24"/>
        </w:rPr>
        <w:t xml:space="preserve">	</w:t>
      </w:r>
      <w:r>
        <w:rPr>
          <w:rFonts w:ascii="Arial" w:cs="Arial" w:eastAsia="Arial" w:hAnsi="Arial"/>
          <w:sz w:val="22"/>
          <w:szCs w:val="22"/>
        </w:rPr>
        <w:t xml:space="preserve">616</w:t>
      </w:r>
    </w:p>
    <w:p>
      <w:pPr>
        <w:tabs>
          <w:tab w:val="right" w:pos="10178"/>
        </w:tabs>
        <w:spacing w:after="120"/>
      </w:pPr>
      <w:r>
        <w:rPr>
          <w:rFonts w:ascii="Arial" w:cs="Arial" w:eastAsia="Arial" w:hAnsi="Arial"/>
          <w:sz w:val="22"/>
          <w:szCs w:val="22"/>
        </w:rPr>
        <w:t xml:space="preserve">об обеспечении противопожарного, внутриобъектового, пропускного режимов организации</w:t>
      </w:r>
      <w:r>
        <w:rPr>
          <w:rFonts w:ascii="Arial" w:cs="Arial" w:eastAsia="Arial" w:hAnsi="Arial"/>
          <w:sz w:val="24"/>
          <w:szCs w:val="24"/>
        </w:rPr>
        <w:t xml:space="preserve">	</w:t>
      </w:r>
      <w:r>
        <w:rPr>
          <w:rFonts w:ascii="Arial" w:cs="Arial" w:eastAsia="Arial" w:hAnsi="Arial"/>
          <w:sz w:val="22"/>
          <w:szCs w:val="22"/>
        </w:rPr>
        <w:t xml:space="preserve">638</w:t>
      </w:r>
    </w:p>
    <w:p>
      <w:pPr>
        <w:tabs>
          <w:tab w:val="right" w:pos="10178"/>
        </w:tabs>
        <w:spacing w:after="120"/>
      </w:pPr>
      <w:r>
        <w:rPr>
          <w:rFonts w:ascii="Arial" w:cs="Arial" w:eastAsia="Arial" w:hAnsi="Arial"/>
          <w:sz w:val="22"/>
          <w:szCs w:val="22"/>
        </w:rPr>
        <w:t xml:space="preserve">об обеспечении специальной одеждой, предохранительными приспособлениями, специальным питанием</w:t>
      </w:r>
      <w:r>
        <w:rPr>
          <w:rFonts w:ascii="Arial" w:cs="Arial" w:eastAsia="Arial" w:hAnsi="Arial"/>
          <w:sz w:val="24"/>
          <w:szCs w:val="24"/>
        </w:rPr>
        <w:t xml:space="preserve">	</w:t>
      </w:r>
      <w:r>
        <w:rPr>
          <w:rFonts w:ascii="Arial" w:cs="Arial" w:eastAsia="Arial" w:hAnsi="Arial"/>
          <w:sz w:val="22"/>
          <w:szCs w:val="22"/>
        </w:rPr>
        <w:t xml:space="preserve">474</w:t>
      </w:r>
    </w:p>
    <w:p>
      <w:pPr>
        <w:tabs>
          <w:tab w:val="right" w:pos="10178"/>
        </w:tabs>
        <w:spacing w:after="120"/>
      </w:pPr>
      <w:r>
        <w:rPr>
          <w:rFonts w:ascii="Arial" w:cs="Arial" w:eastAsia="Arial" w:hAnsi="Arial"/>
          <w:sz w:val="22"/>
          <w:szCs w:val="22"/>
        </w:rPr>
        <w:t xml:space="preserve">об обследовании жилищно-бытовых условий работников</w:t>
      </w:r>
      <w:r>
        <w:rPr>
          <w:rFonts w:ascii="Arial" w:cs="Arial" w:eastAsia="Arial" w:hAnsi="Arial"/>
          <w:sz w:val="24"/>
          <w:szCs w:val="24"/>
        </w:rPr>
        <w:t xml:space="preserve">	</w:t>
      </w:r>
      <w:r>
        <w:rPr>
          <w:rFonts w:ascii="Arial" w:cs="Arial" w:eastAsia="Arial" w:hAnsi="Arial"/>
          <w:sz w:val="22"/>
          <w:szCs w:val="22"/>
        </w:rPr>
        <w:t xml:space="preserve">685</w:t>
      </w:r>
    </w:p>
    <w:p>
      <w:pPr>
        <w:tabs>
          <w:tab w:val="right" w:pos="10178"/>
        </w:tabs>
        <w:spacing w:after="120"/>
      </w:pPr>
      <w:r>
        <w:rPr>
          <w:rFonts w:ascii="Arial" w:cs="Arial" w:eastAsia="Arial" w:hAnsi="Arial"/>
          <w:sz w:val="22"/>
          <w:szCs w:val="22"/>
        </w:rPr>
        <w:t xml:space="preserve">по обучению работников по технике безопасности</w:t>
      </w:r>
      <w:r>
        <w:rPr>
          <w:rFonts w:ascii="Arial" w:cs="Arial" w:eastAsia="Arial" w:hAnsi="Arial"/>
          <w:sz w:val="24"/>
          <w:szCs w:val="24"/>
        </w:rPr>
        <w:t xml:space="preserve">	</w:t>
      </w:r>
      <w:r>
        <w:rPr>
          <w:rFonts w:ascii="Arial" w:cs="Arial" w:eastAsia="Arial" w:hAnsi="Arial"/>
          <w:sz w:val="22"/>
          <w:szCs w:val="22"/>
        </w:rPr>
        <w:t xml:space="preserve">452</w:t>
      </w:r>
    </w:p>
    <w:p>
      <w:pPr>
        <w:tabs>
          <w:tab w:val="right" w:pos="10178"/>
        </w:tabs>
        <w:spacing w:after="120"/>
      </w:pPr>
      <w:r>
        <w:rPr>
          <w:rFonts w:ascii="Arial" w:cs="Arial" w:eastAsia="Arial" w:hAnsi="Arial"/>
          <w:sz w:val="22"/>
          <w:szCs w:val="22"/>
        </w:rPr>
        <w:t xml:space="preserve">об обучении, стажировке иностранных специалистов в Кыргызской Республике и кыргызских специалистов за рубежом</w:t>
      </w:r>
      <w:r>
        <w:rPr>
          <w:rFonts w:ascii="Arial" w:cs="Arial" w:eastAsia="Arial" w:hAnsi="Arial"/>
          <w:sz w:val="24"/>
          <w:szCs w:val="24"/>
        </w:rPr>
        <w:t xml:space="preserve">	</w:t>
      </w:r>
      <w:r>
        <w:rPr>
          <w:rFonts w:ascii="Arial" w:cs="Arial" w:eastAsia="Arial" w:hAnsi="Arial"/>
          <w:sz w:val="22"/>
          <w:szCs w:val="22"/>
        </w:rPr>
        <w:t xml:space="preserve">339</w:t>
      </w:r>
    </w:p>
    <w:p>
      <w:pPr>
        <w:tabs>
          <w:tab w:val="right" w:pos="10178"/>
        </w:tabs>
        <w:spacing w:after="120"/>
      </w:pPr>
      <w:r>
        <w:rPr>
          <w:rFonts w:ascii="Arial" w:cs="Arial" w:eastAsia="Arial" w:hAnsi="Arial"/>
          <w:sz w:val="22"/>
          <w:szCs w:val="22"/>
        </w:rPr>
        <w:t xml:space="preserve">об оперативном анализе потребности в продукции, услугах</w:t>
      </w:r>
      <w:r>
        <w:rPr>
          <w:rFonts w:ascii="Arial" w:cs="Arial" w:eastAsia="Arial" w:hAnsi="Arial"/>
          <w:sz w:val="24"/>
          <w:szCs w:val="24"/>
        </w:rPr>
        <w:t xml:space="preserve">	</w:t>
      </w:r>
      <w:r>
        <w:rPr>
          <w:rFonts w:ascii="Arial" w:cs="Arial" w:eastAsia="Arial" w:hAnsi="Arial"/>
          <w:sz w:val="22"/>
          <w:szCs w:val="22"/>
        </w:rPr>
        <w:t xml:space="preserve">363</w:t>
      </w:r>
    </w:p>
    <w:p>
      <w:pPr>
        <w:tabs>
          <w:tab w:val="right" w:pos="10178"/>
        </w:tabs>
        <w:spacing w:after="120"/>
      </w:pPr>
      <w:r>
        <w:rPr>
          <w:rFonts w:ascii="Arial" w:cs="Arial" w:eastAsia="Arial" w:hAnsi="Arial"/>
          <w:sz w:val="22"/>
          <w:szCs w:val="22"/>
        </w:rPr>
        <w:t xml:space="preserve">об оплате дополнительных отпусков, предоставляемых работникам, совмещающим работу с получением образования</w:t>
      </w:r>
      <w:r>
        <w:rPr>
          <w:rFonts w:ascii="Arial" w:cs="Arial" w:eastAsia="Arial" w:hAnsi="Arial"/>
          <w:sz w:val="24"/>
          <w:szCs w:val="24"/>
        </w:rPr>
        <w:t xml:space="preserve">	</w:t>
      </w:r>
      <w:r>
        <w:rPr>
          <w:rFonts w:ascii="Arial" w:cs="Arial" w:eastAsia="Arial" w:hAnsi="Arial"/>
          <w:sz w:val="22"/>
          <w:szCs w:val="22"/>
        </w:rPr>
        <w:t xml:space="preserve">280</w:t>
      </w:r>
    </w:p>
    <w:p>
      <w:pPr>
        <w:tabs>
          <w:tab w:val="right" w:pos="10178"/>
        </w:tabs>
        <w:spacing w:after="120"/>
      </w:pPr>
      <w:r>
        <w:rPr>
          <w:rFonts w:ascii="Arial" w:cs="Arial" w:eastAsia="Arial" w:hAnsi="Arial"/>
          <w:sz w:val="22"/>
          <w:szCs w:val="22"/>
        </w:rPr>
        <w:t xml:space="preserve">об оплате, размене, приеме-передаче векселей</w:t>
      </w:r>
      <w:r>
        <w:rPr>
          <w:rFonts w:ascii="Arial" w:cs="Arial" w:eastAsia="Arial" w:hAnsi="Arial"/>
          <w:sz w:val="24"/>
          <w:szCs w:val="24"/>
        </w:rPr>
        <w:t xml:space="preserve">	</w:t>
      </w:r>
      <w:r>
        <w:rPr>
          <w:rFonts w:ascii="Arial" w:cs="Arial" w:eastAsia="Arial" w:hAnsi="Arial"/>
          <w:sz w:val="22"/>
          <w:szCs w:val="22"/>
        </w:rPr>
        <w:t xml:space="preserve">304</w:t>
      </w:r>
    </w:p>
    <w:p>
      <w:pPr>
        <w:tabs>
          <w:tab w:val="right" w:pos="10178"/>
        </w:tabs>
        <w:spacing w:after="120"/>
      </w:pPr>
      <w:r>
        <w:rPr>
          <w:rFonts w:ascii="Arial" w:cs="Arial" w:eastAsia="Arial" w:hAnsi="Arial"/>
          <w:sz w:val="22"/>
          <w:szCs w:val="22"/>
        </w:rPr>
        <w:t xml:space="preserve">об определении потребности организации в транспортных средствах</w:t>
      </w:r>
      <w:r>
        <w:rPr>
          <w:rFonts w:ascii="Arial" w:cs="Arial" w:eastAsia="Arial" w:hAnsi="Arial"/>
          <w:sz w:val="24"/>
          <w:szCs w:val="24"/>
        </w:rPr>
        <w:t xml:space="preserve">	</w:t>
      </w:r>
      <w:r>
        <w:rPr>
          <w:rFonts w:ascii="Arial" w:cs="Arial" w:eastAsia="Arial" w:hAnsi="Arial"/>
          <w:sz w:val="22"/>
          <w:szCs w:val="22"/>
        </w:rPr>
        <w:t xml:space="preserve">597</w:t>
      </w:r>
    </w:p>
    <w:p>
      <w:pPr>
        <w:tabs>
          <w:tab w:val="right" w:pos="10178"/>
        </w:tabs>
        <w:spacing w:after="120"/>
      </w:pPr>
      <w:r>
        <w:rPr>
          <w:rFonts w:ascii="Arial" w:cs="Arial" w:eastAsia="Arial" w:hAnsi="Arial"/>
          <w:sz w:val="22"/>
          <w:szCs w:val="22"/>
        </w:rPr>
        <w:t xml:space="preserve">об организации досуга работников</w:t>
      </w:r>
      <w:r>
        <w:rPr>
          <w:rFonts w:ascii="Arial" w:cs="Arial" w:eastAsia="Arial" w:hAnsi="Arial"/>
          <w:sz w:val="24"/>
          <w:szCs w:val="24"/>
        </w:rPr>
        <w:t xml:space="preserve">	</w:t>
      </w:r>
      <w:r>
        <w:rPr>
          <w:rFonts w:ascii="Arial" w:cs="Arial" w:eastAsia="Arial" w:hAnsi="Arial"/>
          <w:sz w:val="22"/>
          <w:szCs w:val="22"/>
        </w:rPr>
        <w:t xml:space="preserve">693</w:t>
      </w:r>
    </w:p>
    <w:p>
      <w:pPr>
        <w:tabs>
          <w:tab w:val="right" w:pos="10178"/>
        </w:tabs>
        <w:spacing w:after="120"/>
      </w:pPr>
      <w:r>
        <w:rPr>
          <w:rFonts w:ascii="Arial" w:cs="Arial" w:eastAsia="Arial" w:hAnsi="Arial"/>
          <w:sz w:val="22"/>
          <w:szCs w:val="22"/>
        </w:rPr>
        <w:t xml:space="preserve">об организации и деятельности блоков Жогорку Кенеша Кыргызской Республики, местных кенешей</w:t>
      </w:r>
      <w:r>
        <w:rPr>
          <w:rFonts w:ascii="Arial" w:cs="Arial" w:eastAsia="Arial" w:hAnsi="Arial"/>
          <w:sz w:val="24"/>
          <w:szCs w:val="24"/>
        </w:rPr>
        <w:t xml:space="preserve">	</w:t>
      </w:r>
      <w:r>
        <w:rPr>
          <w:rFonts w:ascii="Arial" w:cs="Arial" w:eastAsia="Arial" w:hAnsi="Arial"/>
          <w:sz w:val="22"/>
          <w:szCs w:val="22"/>
        </w:rPr>
        <w:t xml:space="preserve">703</w:t>
      </w:r>
    </w:p>
    <w:p>
      <w:pPr>
        <w:tabs>
          <w:tab w:val="right" w:pos="10178"/>
        </w:tabs>
        <w:spacing w:after="120"/>
      </w:pPr>
      <w:r>
        <w:rPr>
          <w:rFonts w:ascii="Arial" w:cs="Arial" w:eastAsia="Arial" w:hAnsi="Arial"/>
          <w:sz w:val="22"/>
          <w:szCs w:val="22"/>
        </w:rPr>
        <w:t xml:space="preserve">об организации и проведении конгрессов, съездов, конференций, совещаний, семинаров, юбилейных дат, торжественных приемов, встреч, спортивных соревнований</w:t>
      </w:r>
      <w:r>
        <w:rPr>
          <w:rFonts w:ascii="Arial" w:cs="Arial" w:eastAsia="Arial" w:hAnsi="Arial"/>
          <w:sz w:val="24"/>
          <w:szCs w:val="24"/>
        </w:rPr>
        <w:t xml:space="preserve">	</w:t>
      </w:r>
      <w:r>
        <w:rPr>
          <w:rFonts w:ascii="Arial" w:cs="Arial" w:eastAsia="Arial" w:hAnsi="Arial"/>
          <w:sz w:val="22"/>
          <w:szCs w:val="22"/>
        </w:rPr>
        <w:t xml:space="preserve">57</w:t>
      </w:r>
    </w:p>
    <w:p>
      <w:pPr>
        <w:tabs>
          <w:tab w:val="right" w:pos="10178"/>
        </w:tabs>
        <w:spacing w:after="120"/>
      </w:pPr>
      <w:r>
        <w:rPr>
          <w:rFonts w:ascii="Arial" w:cs="Arial" w:eastAsia="Arial" w:hAnsi="Arial"/>
          <w:sz w:val="22"/>
          <w:szCs w:val="22"/>
        </w:rPr>
        <w:t xml:space="preserve">об организации и проведении отчетно-выборных кампаний, общественных мероприятий</w:t>
      </w:r>
      <w:r>
        <w:rPr>
          <w:rFonts w:ascii="Arial" w:cs="Arial" w:eastAsia="Arial" w:hAnsi="Arial"/>
          <w:sz w:val="24"/>
          <w:szCs w:val="24"/>
        </w:rPr>
        <w:t xml:space="preserve">	</w:t>
      </w:r>
      <w:r>
        <w:rPr>
          <w:rFonts w:ascii="Arial" w:cs="Arial" w:eastAsia="Arial" w:hAnsi="Arial"/>
          <w:sz w:val="22"/>
          <w:szCs w:val="22"/>
        </w:rPr>
        <w:t xml:space="preserve">698</w:t>
      </w:r>
    </w:p>
    <w:p>
      <w:pPr>
        <w:tabs>
          <w:tab w:val="right" w:pos="10178"/>
        </w:tabs>
        <w:spacing w:after="120"/>
      </w:pPr>
      <w:r>
        <w:rPr>
          <w:rFonts w:ascii="Arial" w:cs="Arial" w:eastAsia="Arial" w:hAnsi="Arial"/>
          <w:sz w:val="22"/>
          <w:szCs w:val="22"/>
        </w:rPr>
        <w:t xml:space="preserve">об организации и состоянии правовой работы</w:t>
      </w:r>
      <w:r>
        <w:rPr>
          <w:rFonts w:ascii="Arial" w:cs="Arial" w:eastAsia="Arial" w:hAnsi="Arial"/>
          <w:sz w:val="24"/>
          <w:szCs w:val="24"/>
        </w:rPr>
        <w:t xml:space="preserve">	</w:t>
      </w:r>
      <w:r>
        <w:rPr>
          <w:rFonts w:ascii="Arial" w:cs="Arial" w:eastAsia="Arial" w:hAnsi="Arial"/>
          <w:sz w:val="22"/>
          <w:szCs w:val="22"/>
        </w:rPr>
        <w:t xml:space="preserve">73</w:t>
      </w:r>
    </w:p>
    <w:p>
      <w:pPr>
        <w:tabs>
          <w:tab w:val="right" w:pos="10178"/>
        </w:tabs>
        <w:spacing w:after="120"/>
      </w:pPr>
      <w:r>
        <w:rPr>
          <w:rFonts w:ascii="Arial" w:cs="Arial" w:eastAsia="Arial" w:hAnsi="Arial"/>
          <w:sz w:val="22"/>
          <w:szCs w:val="22"/>
        </w:rPr>
        <w:t xml:space="preserve">об организации общей и противопожарной охраны режимных организаций</w:t>
      </w:r>
      <w:r>
        <w:rPr>
          <w:rFonts w:ascii="Arial" w:cs="Arial" w:eastAsia="Arial" w:hAnsi="Arial"/>
          <w:sz w:val="24"/>
          <w:szCs w:val="24"/>
        </w:rPr>
        <w:t xml:space="preserve">	</w:t>
      </w:r>
      <w:r>
        <w:rPr>
          <w:rFonts w:ascii="Arial" w:cs="Arial" w:eastAsia="Arial" w:hAnsi="Arial"/>
          <w:sz w:val="22"/>
          <w:szCs w:val="22"/>
        </w:rPr>
        <w:t xml:space="preserve">636</w:t>
      </w:r>
    </w:p>
    <w:p>
      <w:pPr>
        <w:tabs>
          <w:tab w:val="right" w:pos="10178"/>
        </w:tabs>
        <w:spacing w:after="120"/>
      </w:pPr>
      <w:r>
        <w:rPr>
          <w:rFonts w:ascii="Arial" w:cs="Arial" w:eastAsia="Arial" w:hAnsi="Arial"/>
          <w:sz w:val="22"/>
          <w:szCs w:val="22"/>
        </w:rPr>
        <w:t xml:space="preserve">об организации питания</w:t>
      </w:r>
      <w:r>
        <w:rPr>
          <w:rFonts w:ascii="Arial" w:cs="Arial" w:eastAsia="Arial" w:hAnsi="Arial"/>
          <w:sz w:val="24"/>
          <w:szCs w:val="24"/>
        </w:rPr>
        <w:t xml:space="preserve">	</w:t>
      </w:r>
      <w:r>
        <w:rPr>
          <w:rFonts w:ascii="Arial" w:cs="Arial" w:eastAsia="Arial" w:hAnsi="Arial"/>
          <w:sz w:val="22"/>
          <w:szCs w:val="22"/>
        </w:rPr>
        <w:t xml:space="preserve">683</w:t>
      </w:r>
    </w:p>
    <w:p>
      <w:pPr>
        <w:tabs>
          <w:tab w:val="right" w:pos="10178"/>
        </w:tabs>
        <w:spacing w:after="120"/>
      </w:pPr>
      <w:r>
        <w:rPr>
          <w:rFonts w:ascii="Arial" w:cs="Arial" w:eastAsia="Arial" w:hAnsi="Arial"/>
          <w:sz w:val="22"/>
          <w:szCs w:val="22"/>
        </w:rPr>
        <w:t xml:space="preserve">об организации приема и пребывания представителей иностранных государств и международных организаций</w:t>
      </w:r>
      <w:r>
        <w:rPr>
          <w:rFonts w:ascii="Arial" w:cs="Arial" w:eastAsia="Arial" w:hAnsi="Arial"/>
          <w:sz w:val="24"/>
          <w:szCs w:val="24"/>
        </w:rPr>
        <w:t xml:space="preserve">	</w:t>
      </w:r>
      <w:r>
        <w:rPr>
          <w:rFonts w:ascii="Arial" w:cs="Arial" w:eastAsia="Arial" w:hAnsi="Arial"/>
          <w:sz w:val="22"/>
          <w:szCs w:val="22"/>
        </w:rPr>
        <w:t xml:space="preserve">324</w:t>
      </w:r>
    </w:p>
    <w:p>
      <w:pPr>
        <w:tabs>
          <w:tab w:val="right" w:pos="10178"/>
        </w:tabs>
        <w:spacing w:after="120"/>
      </w:pPr>
      <w:r>
        <w:rPr>
          <w:rFonts w:ascii="Arial" w:cs="Arial" w:eastAsia="Arial" w:hAnsi="Arial"/>
          <w:sz w:val="22"/>
          <w:szCs w:val="22"/>
        </w:rPr>
        <w:t xml:space="preserve">об организации работы по гражданской защите и чрезвычайным ситуациям</w:t>
      </w:r>
      <w:r>
        <w:rPr>
          <w:rFonts w:ascii="Arial" w:cs="Arial" w:eastAsia="Arial" w:hAnsi="Arial"/>
          <w:sz w:val="24"/>
          <w:szCs w:val="24"/>
        </w:rPr>
        <w:t xml:space="preserve">	</w:t>
      </w:r>
      <w:r>
        <w:rPr>
          <w:rFonts w:ascii="Arial" w:cs="Arial" w:eastAsia="Arial" w:hAnsi="Arial"/>
          <w:sz w:val="22"/>
          <w:szCs w:val="22"/>
        </w:rPr>
        <w:t xml:space="preserve">637</w:t>
      </w:r>
    </w:p>
    <w:p>
      <w:pPr>
        <w:tabs>
          <w:tab w:val="right" w:pos="10178"/>
        </w:tabs>
        <w:spacing w:after="120"/>
      </w:pPr>
      <w:r>
        <w:rPr>
          <w:rFonts w:ascii="Arial" w:cs="Arial" w:eastAsia="Arial" w:hAnsi="Arial"/>
          <w:sz w:val="22"/>
          <w:szCs w:val="22"/>
        </w:rPr>
        <w:t xml:space="preserve">об организации труда при совмещении профессий</w:t>
      </w:r>
      <w:r>
        <w:rPr>
          <w:rFonts w:ascii="Arial" w:cs="Arial" w:eastAsia="Arial" w:hAnsi="Arial"/>
          <w:sz w:val="24"/>
          <w:szCs w:val="24"/>
        </w:rPr>
        <w:t xml:space="preserve">	</w:t>
      </w:r>
      <w:r>
        <w:rPr>
          <w:rFonts w:ascii="Arial" w:cs="Arial" w:eastAsia="Arial" w:hAnsi="Arial"/>
          <w:sz w:val="22"/>
          <w:szCs w:val="22"/>
        </w:rPr>
        <w:t xml:space="preserve">394</w:t>
      </w:r>
    </w:p>
    <w:p>
      <w:pPr>
        <w:tabs>
          <w:tab w:val="right" w:pos="10178"/>
        </w:tabs>
        <w:spacing w:after="120"/>
      </w:pPr>
      <w:r>
        <w:rPr>
          <w:rFonts w:ascii="Arial" w:cs="Arial" w:eastAsia="Arial" w:hAnsi="Arial"/>
          <w:sz w:val="22"/>
          <w:szCs w:val="22"/>
        </w:rPr>
        <w:t xml:space="preserve">об организации, развитии, состоянии и эксплуатации различных видов транспорта</w:t>
      </w:r>
      <w:r>
        <w:rPr>
          <w:rFonts w:ascii="Arial" w:cs="Arial" w:eastAsia="Arial" w:hAnsi="Arial"/>
          <w:sz w:val="24"/>
          <w:szCs w:val="24"/>
        </w:rPr>
        <w:t xml:space="preserve">	</w:t>
      </w:r>
      <w:r>
        <w:rPr>
          <w:rFonts w:ascii="Arial" w:cs="Arial" w:eastAsia="Arial" w:hAnsi="Arial"/>
          <w:sz w:val="22"/>
          <w:szCs w:val="22"/>
        </w:rPr>
        <w:t xml:space="preserve">596</w:t>
      </w:r>
    </w:p>
    <w:p>
      <w:pPr>
        <w:tabs>
          <w:tab w:val="right" w:pos="10178"/>
        </w:tabs>
        <w:spacing w:after="120"/>
      </w:pPr>
      <w:r>
        <w:rPr>
          <w:rFonts w:ascii="Arial" w:cs="Arial" w:eastAsia="Arial" w:hAnsi="Arial"/>
          <w:sz w:val="22"/>
          <w:szCs w:val="22"/>
        </w:rPr>
        <w:t xml:space="preserve">об освобождении от уплаты налогов, предоставлении льгот, отсрочек уплаты или отказе в ней по налогам, сборам</w:t>
      </w:r>
      <w:r>
        <w:rPr>
          <w:rFonts w:ascii="Arial" w:cs="Arial" w:eastAsia="Arial" w:hAnsi="Arial"/>
          <w:sz w:val="24"/>
          <w:szCs w:val="24"/>
        </w:rPr>
        <w:t xml:space="preserve">	</w:t>
      </w:r>
      <w:r>
        <w:rPr>
          <w:rFonts w:ascii="Arial" w:cs="Arial" w:eastAsia="Arial" w:hAnsi="Arial"/>
          <w:sz w:val="22"/>
          <w:szCs w:val="22"/>
        </w:rPr>
        <w:t xml:space="preserve">291</w:t>
      </w:r>
    </w:p>
    <w:p>
      <w:pPr>
        <w:tabs>
          <w:tab w:val="right" w:pos="10178"/>
        </w:tabs>
        <w:spacing w:after="120"/>
      </w:pPr>
      <w:r>
        <w:rPr>
          <w:rFonts w:ascii="Arial" w:cs="Arial" w:eastAsia="Arial" w:hAnsi="Arial"/>
          <w:sz w:val="22"/>
          <w:szCs w:val="22"/>
        </w:rPr>
        <w:t xml:space="preserve">об оснащении рабочих мест оргтехникой</w:t>
      </w:r>
      <w:r>
        <w:rPr>
          <w:rFonts w:ascii="Arial" w:cs="Arial" w:eastAsia="Arial" w:hAnsi="Arial"/>
          <w:sz w:val="24"/>
          <w:szCs w:val="24"/>
        </w:rPr>
        <w:t xml:space="preserve">	</w:t>
      </w:r>
      <w:r>
        <w:rPr>
          <w:rFonts w:ascii="Arial" w:cs="Arial" w:eastAsia="Arial" w:hAnsi="Arial"/>
          <w:sz w:val="22"/>
          <w:szCs w:val="22"/>
        </w:rPr>
        <w:t xml:space="preserve">540</w:t>
      </w:r>
    </w:p>
    <w:p>
      <w:pPr>
        <w:tabs>
          <w:tab w:val="right" w:pos="10178"/>
        </w:tabs>
        <w:spacing w:after="120"/>
      </w:pPr>
      <w:r>
        <w:rPr>
          <w:rFonts w:ascii="Arial" w:cs="Arial" w:eastAsia="Arial" w:hAnsi="Arial"/>
          <w:sz w:val="22"/>
          <w:szCs w:val="22"/>
        </w:rPr>
        <w:t xml:space="preserve">об основной деятельности, представляемые в органы государственной власти, местного самоуправления, вышестоящие организации</w:t>
      </w:r>
      <w:r>
        <w:rPr>
          <w:rFonts w:ascii="Arial" w:cs="Arial" w:eastAsia="Arial" w:hAnsi="Arial"/>
          <w:sz w:val="24"/>
          <w:szCs w:val="24"/>
        </w:rPr>
        <w:t xml:space="preserve">	</w:t>
      </w:r>
      <w:r>
        <w:rPr>
          <w:rFonts w:ascii="Arial" w:cs="Arial" w:eastAsia="Arial" w:hAnsi="Arial"/>
          <w:sz w:val="22"/>
          <w:szCs w:val="22"/>
        </w:rPr>
        <w:t xml:space="preserve">54</w:t>
      </w:r>
    </w:p>
    <w:p>
      <w:pPr>
        <w:tabs>
          <w:tab w:val="right" w:pos="10178"/>
        </w:tabs>
        <w:spacing w:after="120"/>
      </w:pPr>
      <w:r>
        <w:rPr>
          <w:rFonts w:ascii="Arial" w:cs="Arial" w:eastAsia="Arial" w:hAnsi="Arial"/>
          <w:sz w:val="22"/>
          <w:szCs w:val="22"/>
        </w:rPr>
        <w:t xml:space="preserve">об осуществлении контроля за исполнением условий заключенных соглашений, коллективных договоров, соблюдением законодательства о труде, использованием средств фондов, формируемых за счет страховых взносов</w:t>
      </w:r>
      <w:r>
        <w:rPr>
          <w:rFonts w:ascii="Arial" w:cs="Arial" w:eastAsia="Arial" w:hAnsi="Arial"/>
          <w:sz w:val="24"/>
          <w:szCs w:val="24"/>
        </w:rPr>
        <w:t xml:space="preserve">	</w:t>
      </w:r>
      <w:r>
        <w:rPr>
          <w:rFonts w:ascii="Arial" w:cs="Arial" w:eastAsia="Arial" w:hAnsi="Arial"/>
          <w:sz w:val="22"/>
          <w:szCs w:val="22"/>
        </w:rPr>
        <w:t xml:space="preserve">705</w:t>
      </w:r>
    </w:p>
    <w:p>
      <w:pPr>
        <w:tabs>
          <w:tab w:val="right" w:pos="10178"/>
        </w:tabs>
        <w:spacing w:after="120"/>
      </w:pPr>
      <w:r>
        <w:rPr>
          <w:rFonts w:ascii="Arial" w:cs="Arial" w:eastAsia="Arial" w:hAnsi="Arial"/>
          <w:sz w:val="22"/>
          <w:szCs w:val="22"/>
        </w:rPr>
        <w:t xml:space="preserve">об осуществлении основных направлений деятельности</w:t>
      </w:r>
      <w:r>
        <w:rPr>
          <w:rFonts w:ascii="Arial" w:cs="Arial" w:eastAsia="Arial" w:hAnsi="Arial"/>
          <w:sz w:val="24"/>
          <w:szCs w:val="24"/>
        </w:rPr>
        <w:t xml:space="preserve">	</w:t>
      </w:r>
      <w:r>
        <w:rPr>
          <w:rFonts w:ascii="Arial" w:cs="Arial" w:eastAsia="Arial" w:hAnsi="Arial"/>
          <w:sz w:val="22"/>
          <w:szCs w:val="22"/>
        </w:rPr>
        <w:t xml:space="preserve">704</w:t>
      </w:r>
    </w:p>
    <w:p>
      <w:pPr>
        <w:tabs>
          <w:tab w:val="right" w:pos="10178"/>
        </w:tabs>
        <w:spacing w:after="120"/>
      </w:pPr>
      <w:r>
        <w:rPr>
          <w:rFonts w:ascii="Arial" w:cs="Arial" w:eastAsia="Arial" w:hAnsi="Arial"/>
          <w:sz w:val="22"/>
          <w:szCs w:val="22"/>
        </w:rPr>
        <w:t xml:space="preserve">об открытии, закрытии,  переоформлении расчетных, текущих, корреспондентских, соответствующих лицевых счетов, о проведении денежно-расчетных операций</w:t>
      </w:r>
      <w:r>
        <w:rPr>
          <w:rFonts w:ascii="Arial" w:cs="Arial" w:eastAsia="Arial" w:hAnsi="Arial"/>
          <w:sz w:val="24"/>
          <w:szCs w:val="24"/>
        </w:rPr>
        <w:t xml:space="preserve">	</w:t>
      </w:r>
      <w:r>
        <w:rPr>
          <w:rFonts w:ascii="Arial" w:cs="Arial" w:eastAsia="Arial" w:hAnsi="Arial"/>
          <w:sz w:val="22"/>
          <w:szCs w:val="22"/>
        </w:rPr>
        <w:t xml:space="preserve">217</w:t>
      </w:r>
    </w:p>
    <w:p>
      <w:pPr>
        <w:tabs>
          <w:tab w:val="right" w:pos="10178"/>
        </w:tabs>
        <w:spacing w:after="120"/>
      </w:pPr>
      <w:r>
        <w:rPr>
          <w:rFonts w:ascii="Arial" w:cs="Arial" w:eastAsia="Arial" w:hAnsi="Arial"/>
          <w:sz w:val="22"/>
          <w:szCs w:val="22"/>
        </w:rPr>
        <w:t xml:space="preserve">об отнесении организаций и их подразделений к группам по оплате труда</w:t>
      </w:r>
      <w:r>
        <w:rPr>
          <w:rFonts w:ascii="Arial" w:cs="Arial" w:eastAsia="Arial" w:hAnsi="Arial"/>
          <w:sz w:val="24"/>
          <w:szCs w:val="24"/>
        </w:rPr>
        <w:t xml:space="preserve">	</w:t>
      </w:r>
      <w:r>
        <w:rPr>
          <w:rFonts w:ascii="Arial" w:cs="Arial" w:eastAsia="Arial" w:hAnsi="Arial"/>
          <w:sz w:val="22"/>
          <w:szCs w:val="22"/>
        </w:rPr>
        <w:t xml:space="preserve">425</w:t>
      </w:r>
    </w:p>
    <w:p>
      <w:pPr>
        <w:tabs>
          <w:tab w:val="right" w:pos="10178"/>
        </w:tabs>
        <w:spacing w:after="120"/>
      </w:pPr>
      <w:r>
        <w:rPr>
          <w:rFonts w:ascii="Arial" w:cs="Arial" w:eastAsia="Arial" w:hAnsi="Arial"/>
          <w:sz w:val="22"/>
          <w:szCs w:val="22"/>
        </w:rPr>
        <w:t xml:space="preserve">об отпуске товаров со складов и отгрузке продукции</w:t>
      </w:r>
      <w:r>
        <w:rPr>
          <w:rFonts w:ascii="Arial" w:cs="Arial" w:eastAsia="Arial" w:hAnsi="Arial"/>
          <w:sz w:val="24"/>
          <w:szCs w:val="24"/>
        </w:rPr>
        <w:t xml:space="preserve">	</w:t>
      </w:r>
      <w:r>
        <w:rPr>
          <w:rFonts w:ascii="Arial" w:cs="Arial" w:eastAsia="Arial" w:hAnsi="Arial"/>
          <w:sz w:val="22"/>
          <w:szCs w:val="22"/>
        </w:rPr>
        <w:t xml:space="preserve">552</w:t>
      </w:r>
    </w:p>
    <w:p>
      <w:pPr>
        <w:tabs>
          <w:tab w:val="right" w:pos="10178"/>
        </w:tabs>
        <w:spacing w:after="120"/>
      </w:pPr>
      <w:r>
        <w:rPr>
          <w:rFonts w:ascii="Arial" w:cs="Arial" w:eastAsia="Arial" w:hAnsi="Arial"/>
          <w:sz w:val="22"/>
          <w:szCs w:val="22"/>
        </w:rPr>
        <w:t xml:space="preserve">об оформлении подписки на литературу</w:t>
      </w:r>
      <w:r>
        <w:rPr>
          <w:rFonts w:ascii="Arial" w:cs="Arial" w:eastAsia="Arial" w:hAnsi="Arial"/>
          <w:sz w:val="24"/>
          <w:szCs w:val="24"/>
        </w:rPr>
        <w:t xml:space="preserve">	</w:t>
      </w:r>
      <w:r>
        <w:rPr>
          <w:rFonts w:ascii="Arial" w:cs="Arial" w:eastAsia="Arial" w:hAnsi="Arial"/>
          <w:sz w:val="22"/>
          <w:szCs w:val="22"/>
        </w:rPr>
        <w:t xml:space="preserve">362</w:t>
      </w:r>
    </w:p>
    <w:p>
      <w:pPr>
        <w:tabs>
          <w:tab w:val="right" w:pos="10178"/>
        </w:tabs>
        <w:spacing w:after="120"/>
      </w:pPr>
      <w:r>
        <w:rPr>
          <w:rFonts w:ascii="Arial" w:cs="Arial" w:eastAsia="Arial" w:hAnsi="Arial"/>
          <w:sz w:val="22"/>
          <w:szCs w:val="22"/>
        </w:rPr>
        <w:t xml:space="preserve">об улучшении технической и противопожарной укрепленности организации, об устройстве и эксплуатации технических средств</w:t>
      </w:r>
      <w:r>
        <w:rPr>
          <w:rFonts w:ascii="Arial" w:cs="Arial" w:eastAsia="Arial" w:hAnsi="Arial"/>
          <w:sz w:val="24"/>
          <w:szCs w:val="24"/>
        </w:rPr>
        <w:t xml:space="preserve">	</w:t>
      </w:r>
      <w:r>
        <w:rPr>
          <w:rFonts w:ascii="Arial" w:cs="Arial" w:eastAsia="Arial" w:hAnsi="Arial"/>
          <w:sz w:val="22"/>
          <w:szCs w:val="22"/>
        </w:rPr>
        <w:t xml:space="preserve">642</w:t>
      </w:r>
    </w:p>
    <w:p>
      <w:pPr>
        <w:tabs>
          <w:tab w:val="right" w:pos="10178"/>
        </w:tabs>
        <w:spacing w:after="120"/>
      </w:pPr>
      <w:r>
        <w:rPr>
          <w:rFonts w:ascii="Arial" w:cs="Arial" w:eastAsia="Arial" w:hAnsi="Arial"/>
          <w:sz w:val="22"/>
          <w:szCs w:val="22"/>
        </w:rPr>
        <w:t xml:space="preserve">об установлении персональных ставок, окладов, надбавок</w:t>
      </w:r>
      <w:r>
        <w:rPr>
          <w:rFonts w:ascii="Arial" w:cs="Arial" w:eastAsia="Arial" w:hAnsi="Arial"/>
          <w:sz w:val="24"/>
          <w:szCs w:val="24"/>
        </w:rPr>
        <w:t xml:space="preserve">	</w:t>
      </w:r>
      <w:r>
        <w:rPr>
          <w:rFonts w:ascii="Arial" w:cs="Arial" w:eastAsia="Arial" w:hAnsi="Arial"/>
          <w:sz w:val="22"/>
          <w:szCs w:val="22"/>
        </w:rPr>
        <w:t xml:space="preserve">493</w:t>
      </w:r>
    </w:p>
    <w:p>
      <w:pPr>
        <w:tabs>
          <w:tab w:val="right" w:pos="10178"/>
        </w:tabs>
        <w:spacing w:after="120"/>
      </w:pPr>
      <w:r>
        <w:rPr>
          <w:rFonts w:ascii="Arial" w:cs="Arial" w:eastAsia="Arial" w:hAnsi="Arial"/>
          <w:sz w:val="22"/>
          <w:szCs w:val="22"/>
        </w:rPr>
        <w:t xml:space="preserve">об учете и анализе объема документооборота организаций</w:t>
      </w:r>
      <w:r>
        <w:rPr>
          <w:rFonts w:ascii="Arial" w:cs="Arial" w:eastAsia="Arial" w:hAnsi="Arial"/>
          <w:sz w:val="24"/>
          <w:szCs w:val="24"/>
        </w:rPr>
        <w:t xml:space="preserve">	</w:t>
      </w:r>
      <w:r>
        <w:rPr>
          <w:rFonts w:ascii="Arial" w:cs="Arial" w:eastAsia="Arial" w:hAnsi="Arial"/>
          <w:sz w:val="22"/>
          <w:szCs w:val="22"/>
        </w:rPr>
        <w:t xml:space="preserve">109</w:t>
      </w:r>
    </w:p>
    <w:p>
      <w:pPr>
        <w:tabs>
          <w:tab w:val="right" w:pos="10178"/>
        </w:tabs>
        <w:spacing w:after="120"/>
      </w:pPr>
      <w:r>
        <w:rPr>
          <w:rFonts w:ascii="Arial" w:cs="Arial" w:eastAsia="Arial" w:hAnsi="Arial"/>
          <w:sz w:val="22"/>
          <w:szCs w:val="22"/>
        </w:rPr>
        <w:t xml:space="preserve">об учете использования научно-технической информации</w:t>
      </w:r>
      <w:r>
        <w:rPr>
          <w:rFonts w:ascii="Arial" w:cs="Arial" w:eastAsia="Arial" w:hAnsi="Arial"/>
          <w:sz w:val="24"/>
          <w:szCs w:val="24"/>
        </w:rPr>
        <w:t xml:space="preserve">	</w:t>
      </w:r>
      <w:r>
        <w:rPr>
          <w:rFonts w:ascii="Arial" w:cs="Arial" w:eastAsia="Arial" w:hAnsi="Arial"/>
          <w:sz w:val="22"/>
          <w:szCs w:val="22"/>
        </w:rPr>
        <w:t xml:space="preserve">361</w:t>
      </w:r>
    </w:p>
    <w:p>
      <w:pPr>
        <w:tabs>
          <w:tab w:val="right" w:pos="10178"/>
        </w:tabs>
        <w:spacing w:after="120"/>
      </w:pPr>
      <w:r>
        <w:rPr>
          <w:rFonts w:ascii="Arial" w:cs="Arial" w:eastAsia="Arial" w:hAnsi="Arial"/>
          <w:sz w:val="22"/>
          <w:szCs w:val="22"/>
        </w:rPr>
        <w:t xml:space="preserve">об учете повреждений, технического осмотра и ремонта средств связи</w:t>
      </w:r>
      <w:r>
        <w:rPr>
          <w:rFonts w:ascii="Arial" w:cs="Arial" w:eastAsia="Arial" w:hAnsi="Arial"/>
          <w:sz w:val="24"/>
          <w:szCs w:val="24"/>
        </w:rPr>
        <w:t xml:space="preserve">	</w:t>
      </w:r>
      <w:r>
        <w:rPr>
          <w:rFonts w:ascii="Arial" w:cs="Arial" w:eastAsia="Arial" w:hAnsi="Arial"/>
          <w:sz w:val="22"/>
          <w:szCs w:val="22"/>
        </w:rPr>
        <w:t xml:space="preserve">623</w:t>
      </w:r>
    </w:p>
    <w:p>
      <w:pPr>
        <w:tabs>
          <w:tab w:val="right" w:pos="10178"/>
        </w:tabs>
        <w:spacing w:after="120"/>
      </w:pPr>
      <w:r>
        <w:rPr>
          <w:rFonts w:ascii="Arial" w:cs="Arial" w:eastAsia="Arial" w:hAnsi="Arial"/>
          <w:sz w:val="22"/>
          <w:szCs w:val="22"/>
        </w:rPr>
        <w:t xml:space="preserve">об учете прихода, расхода, наличия остатков материалов (сырья), продукции, оборудования на складах, базах</w:t>
      </w:r>
      <w:r>
        <w:rPr>
          <w:rFonts w:ascii="Arial" w:cs="Arial" w:eastAsia="Arial" w:hAnsi="Arial"/>
          <w:sz w:val="24"/>
          <w:szCs w:val="24"/>
        </w:rPr>
        <w:t xml:space="preserve">	</w:t>
      </w:r>
      <w:r>
        <w:rPr>
          <w:rFonts w:ascii="Arial" w:cs="Arial" w:eastAsia="Arial" w:hAnsi="Arial"/>
          <w:sz w:val="22"/>
          <w:szCs w:val="22"/>
        </w:rPr>
        <w:t xml:space="preserve">553</w:t>
      </w:r>
    </w:p>
    <w:p>
      <w:pPr>
        <w:tabs>
          <w:tab w:val="right" w:pos="10178"/>
        </w:tabs>
        <w:spacing w:after="120"/>
      </w:pPr>
      <w:r>
        <w:rPr>
          <w:rFonts w:ascii="Arial" w:cs="Arial" w:eastAsia="Arial" w:hAnsi="Arial"/>
          <w:sz w:val="22"/>
          <w:szCs w:val="22"/>
        </w:rPr>
        <w:t xml:space="preserve">об учете работников и их детей, нуждающихся в санаторно-курортном лечении и отдыхе</w:t>
      </w:r>
      <w:r>
        <w:rPr>
          <w:rFonts w:ascii="Arial" w:cs="Arial" w:eastAsia="Arial" w:hAnsi="Arial"/>
          <w:sz w:val="24"/>
          <w:szCs w:val="24"/>
        </w:rPr>
        <w:t xml:space="preserve">	</w:t>
      </w:r>
      <w:r>
        <w:rPr>
          <w:rFonts w:ascii="Arial" w:cs="Arial" w:eastAsia="Arial" w:hAnsi="Arial"/>
          <w:sz w:val="22"/>
          <w:szCs w:val="22"/>
        </w:rPr>
        <w:t xml:space="preserve">679</w:t>
      </w:r>
    </w:p>
    <w:p>
      <w:pPr>
        <w:tabs>
          <w:tab w:val="right" w:pos="10178"/>
        </w:tabs>
        <w:spacing w:after="120"/>
      </w:pPr>
      <w:r>
        <w:rPr>
          <w:rFonts w:ascii="Arial" w:cs="Arial" w:eastAsia="Arial" w:hAnsi="Arial"/>
          <w:sz w:val="22"/>
          <w:szCs w:val="22"/>
        </w:rPr>
        <w:t xml:space="preserve">об учете рабочего времени</w:t>
      </w:r>
      <w:r>
        <w:rPr>
          <w:rFonts w:ascii="Arial" w:cs="Arial" w:eastAsia="Arial" w:hAnsi="Arial"/>
          <w:sz w:val="24"/>
          <w:szCs w:val="24"/>
        </w:rPr>
        <w:t xml:space="preserve">	</w:t>
      </w:r>
      <w:r>
        <w:rPr>
          <w:rFonts w:ascii="Arial" w:cs="Arial" w:eastAsia="Arial" w:hAnsi="Arial"/>
          <w:sz w:val="22"/>
          <w:szCs w:val="22"/>
        </w:rPr>
        <w:t xml:space="preserve">403</w:t>
      </w:r>
    </w:p>
    <w:p>
      <w:pPr>
        <w:tabs>
          <w:tab w:val="right" w:pos="10178"/>
        </w:tabs>
        <w:spacing w:after="120"/>
      </w:pPr>
      <w:r>
        <w:rPr>
          <w:rFonts w:ascii="Arial" w:cs="Arial" w:eastAsia="Arial" w:hAnsi="Arial"/>
          <w:sz w:val="22"/>
          <w:szCs w:val="22"/>
        </w:rPr>
        <w:t xml:space="preserve">об учете трудовых книжек и вкладышей к ним</w:t>
      </w:r>
      <w:r>
        <w:rPr>
          <w:rFonts w:ascii="Arial" w:cs="Arial" w:eastAsia="Arial" w:hAnsi="Arial"/>
          <w:sz w:val="24"/>
          <w:szCs w:val="24"/>
        </w:rPr>
        <w:t xml:space="preserve">	</w:t>
      </w:r>
      <w:r>
        <w:rPr>
          <w:rFonts w:ascii="Arial" w:cs="Arial" w:eastAsia="Arial" w:hAnsi="Arial"/>
          <w:sz w:val="22"/>
          <w:szCs w:val="22"/>
        </w:rPr>
        <w:t xml:space="preserve">494</w:t>
      </w:r>
    </w:p>
    <w:p>
      <w:pPr>
        <w:tabs>
          <w:tab w:val="right" w:pos="10178"/>
        </w:tabs>
        <w:spacing w:after="120"/>
      </w:pPr>
      <w:r>
        <w:rPr>
          <w:rFonts w:ascii="Arial" w:cs="Arial" w:eastAsia="Arial" w:hAnsi="Arial"/>
          <w:sz w:val="22"/>
          <w:szCs w:val="22"/>
        </w:rPr>
        <w:t xml:space="preserve">об экономических, научных, культурных связях с иностранными государствами и международными организациями</w:t>
      </w:r>
      <w:r>
        <w:rPr>
          <w:rFonts w:ascii="Arial" w:cs="Arial" w:eastAsia="Arial" w:hAnsi="Arial"/>
          <w:sz w:val="24"/>
          <w:szCs w:val="24"/>
        </w:rPr>
        <w:t xml:space="preserve">	</w:t>
      </w:r>
      <w:r>
        <w:rPr>
          <w:rFonts w:ascii="Arial" w:cs="Arial" w:eastAsia="Arial" w:hAnsi="Arial"/>
          <w:sz w:val="22"/>
          <w:szCs w:val="22"/>
        </w:rPr>
        <w:t xml:space="preserve">322</w:t>
      </w:r>
    </w:p>
    <w:p>
      <w:pPr>
        <w:tabs>
          <w:tab w:val="right" w:pos="10178"/>
        </w:tabs>
        <w:spacing w:after="120"/>
      </w:pPr>
      <w:r>
        <w:rPr>
          <w:rFonts w:ascii="Arial" w:cs="Arial" w:eastAsia="Arial" w:hAnsi="Arial"/>
          <w:sz w:val="22"/>
          <w:szCs w:val="22"/>
        </w:rPr>
        <w:t xml:space="preserve">об экономическом, научно-техническом, культурном сотрудничестве</w:t>
      </w:r>
      <w:r>
        <w:rPr>
          <w:rFonts w:ascii="Arial" w:cs="Arial" w:eastAsia="Arial" w:hAnsi="Arial"/>
          <w:sz w:val="24"/>
          <w:szCs w:val="24"/>
        </w:rPr>
        <w:t xml:space="preserve">	</w:t>
      </w:r>
      <w:r>
        <w:rPr>
          <w:rFonts w:ascii="Arial" w:cs="Arial" w:eastAsia="Arial" w:hAnsi="Arial"/>
          <w:sz w:val="22"/>
          <w:szCs w:val="22"/>
        </w:rPr>
        <w:t xml:space="preserve">338</w:t>
      </w:r>
    </w:p>
    <w:p>
      <w:pPr>
        <w:tabs>
          <w:tab w:val="right" w:pos="10178"/>
        </w:tabs>
        <w:spacing w:after="120"/>
      </w:pPr>
      <w:r>
        <w:rPr>
          <w:rFonts w:ascii="Arial" w:cs="Arial" w:eastAsia="Arial" w:hAnsi="Arial"/>
          <w:sz w:val="22"/>
          <w:szCs w:val="22"/>
        </w:rPr>
        <w:t xml:space="preserve">оправдательные</w:t>
      </w:r>
      <w:r>
        <w:rPr>
          <w:rFonts w:ascii="Arial" w:cs="Arial" w:eastAsia="Arial" w:hAnsi="Arial"/>
          <w:sz w:val="24"/>
          <w:szCs w:val="24"/>
        </w:rPr>
        <w:t xml:space="preserve">	</w:t>
      </w:r>
      <w:r>
        <w:rPr>
          <w:rFonts w:ascii="Arial" w:cs="Arial" w:eastAsia="Arial" w:hAnsi="Arial"/>
          <w:sz w:val="22"/>
          <w:szCs w:val="22"/>
        </w:rPr>
        <w:t xml:space="preserve">260</w:t>
      </w:r>
    </w:p>
    <w:p>
      <w:pPr>
        <w:tabs>
          <w:tab w:val="right" w:pos="10178"/>
        </w:tabs>
        <w:spacing w:after="120"/>
      </w:pPr>
      <w:r>
        <w:rPr>
          <w:rFonts w:ascii="Arial" w:cs="Arial" w:eastAsia="Arial" w:hAnsi="Arial"/>
          <w:sz w:val="22"/>
          <w:szCs w:val="22"/>
        </w:rPr>
        <w:t xml:space="preserve">первичные учетные</w:t>
      </w:r>
      <w:r>
        <w:rPr>
          <w:rFonts w:ascii="Arial" w:cs="Arial" w:eastAsia="Arial" w:hAnsi="Arial"/>
          <w:sz w:val="24"/>
          <w:szCs w:val="24"/>
        </w:rPr>
        <w:t xml:space="preserve">	</w:t>
      </w:r>
      <w:r>
        <w:rPr>
          <w:rFonts w:ascii="Arial" w:cs="Arial" w:eastAsia="Arial" w:hAnsi="Arial"/>
          <w:sz w:val="22"/>
          <w:szCs w:val="22"/>
        </w:rPr>
        <w:t xml:space="preserve">260</w:t>
      </w:r>
    </w:p>
    <w:p>
      <w:pPr>
        <w:tabs>
          <w:tab w:val="right" w:pos="10178"/>
        </w:tabs>
        <w:spacing w:after="120"/>
      </w:pPr>
      <w:r>
        <w:rPr>
          <w:rFonts w:ascii="Arial" w:cs="Arial" w:eastAsia="Arial" w:hAnsi="Arial"/>
          <w:sz w:val="22"/>
          <w:szCs w:val="22"/>
        </w:rPr>
        <w:t xml:space="preserve">по акционированию</w:t>
      </w:r>
      <w:r>
        <w:rPr>
          <w:rFonts w:ascii="Arial" w:cs="Arial" w:eastAsia="Arial" w:hAnsi="Arial"/>
          <w:sz w:val="24"/>
          <w:szCs w:val="24"/>
        </w:rPr>
        <w:t xml:space="preserve">	</w:t>
      </w:r>
      <w:r>
        <w:rPr>
          <w:rFonts w:ascii="Arial" w:cs="Arial" w:eastAsia="Arial" w:hAnsi="Arial"/>
          <w:sz w:val="22"/>
          <w:szCs w:val="22"/>
        </w:rPr>
        <w:t xml:space="preserve">43</w:t>
      </w:r>
    </w:p>
    <w:p>
      <w:pPr>
        <w:tabs>
          <w:tab w:val="right" w:pos="10178"/>
        </w:tabs>
        <w:spacing w:after="120"/>
      </w:pPr>
      <w:r>
        <w:rPr>
          <w:rFonts w:ascii="Arial" w:cs="Arial" w:eastAsia="Arial" w:hAnsi="Arial"/>
          <w:sz w:val="22"/>
          <w:szCs w:val="22"/>
        </w:rPr>
        <w:t xml:space="preserve">по аттестации, аккредитации, сертификации</w:t>
      </w:r>
      <w:r>
        <w:rPr>
          <w:rFonts w:ascii="Arial" w:cs="Arial" w:eastAsia="Arial" w:hAnsi="Arial"/>
          <w:sz w:val="24"/>
          <w:szCs w:val="24"/>
        </w:rPr>
        <w:t xml:space="preserve">	</w:t>
      </w:r>
      <w:r>
        <w:rPr>
          <w:rFonts w:ascii="Arial" w:cs="Arial" w:eastAsia="Arial" w:hAnsi="Arial"/>
          <w:sz w:val="22"/>
          <w:szCs w:val="22"/>
        </w:rPr>
        <w:t xml:space="preserve">49</w:t>
      </w:r>
    </w:p>
    <w:p>
      <w:pPr>
        <w:tabs>
          <w:tab w:val="right" w:pos="10178"/>
        </w:tabs>
        <w:spacing w:after="120"/>
      </w:pPr>
      <w:r>
        <w:rPr>
          <w:rFonts w:ascii="Arial" w:cs="Arial" w:eastAsia="Arial" w:hAnsi="Arial"/>
          <w:sz w:val="22"/>
          <w:szCs w:val="22"/>
        </w:rPr>
        <w:t xml:space="preserve">по безопасности движения различных видов транспорта</w:t>
      </w:r>
      <w:r>
        <w:rPr>
          <w:rFonts w:ascii="Arial" w:cs="Arial" w:eastAsia="Arial" w:hAnsi="Arial"/>
          <w:sz w:val="24"/>
          <w:szCs w:val="24"/>
        </w:rPr>
        <w:t xml:space="preserve">	</w:t>
      </w:r>
      <w:r>
        <w:rPr>
          <w:rFonts w:ascii="Arial" w:cs="Arial" w:eastAsia="Arial" w:hAnsi="Arial"/>
          <w:sz w:val="22"/>
          <w:szCs w:val="22"/>
        </w:rPr>
        <w:t xml:space="preserve">593</w:t>
      </w:r>
    </w:p>
    <w:p>
      <w:pPr>
        <w:tabs>
          <w:tab w:val="right" w:pos="10178"/>
        </w:tabs>
        <w:spacing w:after="120"/>
      </w:pPr>
      <w:r>
        <w:rPr>
          <w:rFonts w:ascii="Arial" w:cs="Arial" w:eastAsia="Arial" w:hAnsi="Arial"/>
          <w:sz w:val="22"/>
          <w:szCs w:val="22"/>
        </w:rPr>
        <w:t xml:space="preserve">по бронированию граждан, пребывающих в запасе</w:t>
      </w:r>
      <w:r>
        <w:rPr>
          <w:rFonts w:ascii="Arial" w:cs="Arial" w:eastAsia="Arial" w:hAnsi="Arial"/>
          <w:sz w:val="24"/>
          <w:szCs w:val="24"/>
        </w:rPr>
        <w:t xml:space="preserve">	</w:t>
      </w:r>
      <w:r>
        <w:rPr>
          <w:rFonts w:ascii="Arial" w:cs="Arial" w:eastAsia="Arial" w:hAnsi="Arial"/>
          <w:sz w:val="22"/>
          <w:szCs w:val="22"/>
        </w:rPr>
        <w:t xml:space="preserve">501</w:t>
      </w:r>
    </w:p>
    <w:p>
      <w:pPr>
        <w:tabs>
          <w:tab w:val="right" w:pos="10178"/>
        </w:tabs>
        <w:spacing w:after="120"/>
      </w:pPr>
      <w:r>
        <w:rPr>
          <w:rFonts w:ascii="Arial" w:cs="Arial" w:eastAsia="Arial" w:hAnsi="Arial"/>
          <w:sz w:val="22"/>
          <w:szCs w:val="22"/>
        </w:rPr>
        <w:t xml:space="preserve">по валютным вопросам</w:t>
      </w:r>
      <w:r>
        <w:rPr>
          <w:rFonts w:ascii="Arial" w:cs="Arial" w:eastAsia="Arial" w:hAnsi="Arial"/>
          <w:sz w:val="24"/>
          <w:szCs w:val="24"/>
        </w:rPr>
        <w:t xml:space="preserve">	</w:t>
      </w:r>
      <w:r>
        <w:rPr>
          <w:rFonts w:ascii="Arial" w:cs="Arial" w:eastAsia="Arial" w:hAnsi="Arial"/>
          <w:sz w:val="22"/>
          <w:szCs w:val="22"/>
        </w:rPr>
        <w:t xml:space="preserve">221</w:t>
      </w:r>
    </w:p>
    <w:p>
      <w:pPr>
        <w:tabs>
          <w:tab w:val="right" w:pos="10178"/>
        </w:tabs>
        <w:spacing w:after="120"/>
      </w:pPr>
      <w:r>
        <w:rPr>
          <w:rFonts w:ascii="Arial" w:cs="Arial" w:eastAsia="Arial" w:hAnsi="Arial"/>
          <w:sz w:val="22"/>
          <w:szCs w:val="22"/>
        </w:rPr>
        <w:t xml:space="preserve">по вопросам  реализации  стратегий, концепций развития и мониторинга показателей</w:t>
      </w:r>
      <w:r>
        <w:rPr>
          <w:rFonts w:ascii="Arial" w:cs="Arial" w:eastAsia="Arial" w:hAnsi="Arial"/>
          <w:sz w:val="24"/>
          <w:szCs w:val="24"/>
        </w:rPr>
        <w:t xml:space="preserve">	</w:t>
      </w:r>
      <w:r>
        <w:rPr>
          <w:rFonts w:ascii="Arial" w:cs="Arial" w:eastAsia="Arial" w:hAnsi="Arial"/>
          <w:sz w:val="22"/>
          <w:szCs w:val="22"/>
        </w:rPr>
        <w:t xml:space="preserve">163</w:t>
      </w:r>
    </w:p>
    <w:p>
      <w:pPr>
        <w:tabs>
          <w:tab w:val="right" w:pos="10178"/>
        </w:tabs>
        <w:spacing w:after="120"/>
      </w:pPr>
      <w:r>
        <w:rPr>
          <w:rFonts w:ascii="Arial" w:cs="Arial" w:eastAsia="Arial" w:hAnsi="Arial"/>
          <w:sz w:val="22"/>
          <w:szCs w:val="22"/>
        </w:rPr>
        <w:t xml:space="preserve">по вопросам охраны объектов культурного наследия, особо охраняемых природных территориях</w:t>
      </w:r>
      <w:r>
        <w:rPr>
          <w:rFonts w:ascii="Arial" w:cs="Arial" w:eastAsia="Arial" w:hAnsi="Arial"/>
          <w:sz w:val="24"/>
          <w:szCs w:val="24"/>
        </w:rPr>
        <w:t xml:space="preserve">	</w:t>
      </w:r>
      <w:r>
        <w:rPr>
          <w:rFonts w:ascii="Arial" w:cs="Arial" w:eastAsia="Arial" w:hAnsi="Arial"/>
          <w:sz w:val="22"/>
          <w:szCs w:val="22"/>
        </w:rPr>
        <w:t xml:space="preserve">571</w:t>
      </w:r>
    </w:p>
    <w:p>
      <w:pPr>
        <w:tabs>
          <w:tab w:val="right" w:pos="10178"/>
        </w:tabs>
        <w:spacing w:after="120"/>
      </w:pPr>
      <w:r>
        <w:rPr>
          <w:rFonts w:ascii="Arial" w:cs="Arial" w:eastAsia="Arial" w:hAnsi="Arial"/>
          <w:sz w:val="22"/>
          <w:szCs w:val="22"/>
        </w:rPr>
        <w:t xml:space="preserve">по делам о банкротстве</w:t>
      </w:r>
      <w:r>
        <w:rPr>
          <w:rFonts w:ascii="Arial" w:cs="Arial" w:eastAsia="Arial" w:hAnsi="Arial"/>
          <w:sz w:val="24"/>
          <w:szCs w:val="24"/>
        </w:rPr>
        <w:t xml:space="preserve">	</w:t>
      </w:r>
      <w:r>
        <w:rPr>
          <w:rFonts w:ascii="Arial" w:cs="Arial" w:eastAsia="Arial" w:hAnsi="Arial"/>
          <w:sz w:val="22"/>
          <w:szCs w:val="22"/>
        </w:rPr>
        <w:t xml:space="preserve">45</w:t>
      </w:r>
    </w:p>
    <w:p>
      <w:pPr>
        <w:tabs>
          <w:tab w:val="right" w:pos="10178"/>
        </w:tabs>
        <w:spacing w:after="120"/>
      </w:pPr>
      <w:r>
        <w:rPr>
          <w:rFonts w:ascii="Arial" w:cs="Arial" w:eastAsia="Arial" w:hAnsi="Arial"/>
          <w:sz w:val="22"/>
          <w:szCs w:val="22"/>
        </w:rPr>
        <w:t xml:space="preserve">по делам реабилитации</w:t>
      </w:r>
      <w:r>
        <w:rPr>
          <w:rFonts w:ascii="Arial" w:cs="Arial" w:eastAsia="Arial" w:hAnsi="Arial"/>
          <w:sz w:val="24"/>
          <w:szCs w:val="24"/>
        </w:rPr>
        <w:t xml:space="preserve">	</w:t>
      </w:r>
      <w:r>
        <w:rPr>
          <w:rFonts w:ascii="Arial" w:cs="Arial" w:eastAsia="Arial" w:hAnsi="Arial"/>
          <w:sz w:val="22"/>
          <w:szCs w:val="22"/>
        </w:rPr>
        <w:t xml:space="preserve">46</w:t>
      </w:r>
    </w:p>
    <w:p>
      <w:pPr>
        <w:tabs>
          <w:tab w:val="right" w:pos="10178"/>
        </w:tabs>
        <w:spacing w:after="120"/>
      </w:pPr>
      <w:r>
        <w:rPr>
          <w:rFonts w:ascii="Arial" w:cs="Arial" w:eastAsia="Arial" w:hAnsi="Arial"/>
          <w:sz w:val="22"/>
          <w:szCs w:val="22"/>
        </w:rPr>
        <w:t xml:space="preserve">по исполнению бюджета проектов государственных инвестиций</w:t>
      </w:r>
      <w:r>
        <w:rPr>
          <w:rFonts w:ascii="Arial" w:cs="Arial" w:eastAsia="Arial" w:hAnsi="Arial"/>
          <w:sz w:val="24"/>
          <w:szCs w:val="24"/>
        </w:rPr>
        <w:t xml:space="preserve">	</w:t>
      </w:r>
      <w:r>
        <w:rPr>
          <w:rFonts w:ascii="Arial" w:cs="Arial" w:eastAsia="Arial" w:hAnsi="Arial"/>
          <w:sz w:val="22"/>
          <w:szCs w:val="22"/>
        </w:rPr>
        <w:t xml:space="preserve">250</w:t>
      </w:r>
    </w:p>
    <w:p>
      <w:pPr>
        <w:tabs>
          <w:tab w:val="right" w:pos="10178"/>
        </w:tabs>
        <w:spacing w:after="120"/>
      </w:pPr>
      <w:r>
        <w:rPr>
          <w:rFonts w:ascii="Arial" w:cs="Arial" w:eastAsia="Arial" w:hAnsi="Arial"/>
          <w:sz w:val="22"/>
          <w:szCs w:val="22"/>
        </w:rPr>
        <w:t xml:space="preserve">по истории организации и его подразделений</w:t>
      </w:r>
      <w:r>
        <w:rPr>
          <w:rFonts w:ascii="Arial" w:cs="Arial" w:eastAsia="Arial" w:hAnsi="Arial"/>
          <w:sz w:val="24"/>
          <w:szCs w:val="24"/>
        </w:rPr>
        <w:t xml:space="preserve">	</w:t>
      </w:r>
      <w:r>
        <w:rPr>
          <w:rFonts w:ascii="Arial" w:cs="Arial" w:eastAsia="Arial" w:hAnsi="Arial"/>
          <w:sz w:val="22"/>
          <w:szCs w:val="22"/>
        </w:rPr>
        <w:t xml:space="preserve">58</w:t>
      </w:r>
    </w:p>
    <w:p>
      <w:pPr>
        <w:tabs>
          <w:tab w:val="right" w:pos="10178"/>
        </w:tabs>
        <w:spacing w:after="120"/>
      </w:pPr>
      <w:r>
        <w:rPr>
          <w:rFonts w:ascii="Arial" w:cs="Arial" w:eastAsia="Arial" w:hAnsi="Arial"/>
          <w:sz w:val="22"/>
          <w:szCs w:val="22"/>
        </w:rPr>
        <w:t xml:space="preserve">по кредитным вопросам</w:t>
      </w:r>
      <w:r>
        <w:rPr>
          <w:rFonts w:ascii="Arial" w:cs="Arial" w:eastAsia="Arial" w:hAnsi="Arial"/>
          <w:sz w:val="24"/>
          <w:szCs w:val="24"/>
        </w:rPr>
        <w:t xml:space="preserve">	</w:t>
      </w:r>
      <w:r>
        <w:rPr>
          <w:rFonts w:ascii="Arial" w:cs="Arial" w:eastAsia="Arial" w:hAnsi="Arial"/>
          <w:sz w:val="22"/>
          <w:szCs w:val="22"/>
        </w:rPr>
        <w:t xml:space="preserve">220</w:t>
      </w:r>
    </w:p>
    <w:p>
      <w:pPr>
        <w:tabs>
          <w:tab w:val="right" w:pos="10178"/>
        </w:tabs>
        <w:spacing w:after="120"/>
      </w:pPr>
      <w:r>
        <w:rPr>
          <w:rFonts w:ascii="Arial" w:cs="Arial" w:eastAsia="Arial" w:hAnsi="Arial"/>
          <w:sz w:val="22"/>
          <w:szCs w:val="22"/>
        </w:rPr>
        <w:t xml:space="preserve">по налогообложению за определенный период времени из-за пересмотра налогового Кодекса Кыргызской Республики</w:t>
      </w:r>
      <w:r>
        <w:rPr>
          <w:rFonts w:ascii="Arial" w:cs="Arial" w:eastAsia="Arial" w:hAnsi="Arial"/>
          <w:sz w:val="24"/>
          <w:szCs w:val="24"/>
        </w:rPr>
        <w:t xml:space="preserve">	</w:t>
      </w:r>
      <w:r>
        <w:rPr>
          <w:rFonts w:ascii="Arial" w:cs="Arial" w:eastAsia="Arial" w:hAnsi="Arial"/>
          <w:sz w:val="22"/>
          <w:szCs w:val="22"/>
        </w:rPr>
        <w:t xml:space="preserve">292</w:t>
      </w:r>
    </w:p>
    <w:p>
      <w:pPr>
        <w:tabs>
          <w:tab w:val="right" w:pos="10178"/>
        </w:tabs>
        <w:spacing w:after="120"/>
      </w:pPr>
      <w:r>
        <w:rPr>
          <w:rFonts w:ascii="Arial" w:cs="Arial" w:eastAsia="Arial" w:hAnsi="Arial"/>
          <w:sz w:val="22"/>
          <w:szCs w:val="22"/>
        </w:rPr>
        <w:t xml:space="preserve">по налогу на доходы физических лиц</w:t>
      </w:r>
      <w:r>
        <w:rPr>
          <w:rFonts w:ascii="Arial" w:cs="Arial" w:eastAsia="Arial" w:hAnsi="Arial"/>
          <w:sz w:val="22"/>
          <w:szCs w:val="22"/>
        </w:rPr>
        <w:t xml:space="preserve">по обучению работников по технике безопасности</w:t>
      </w:r>
      <w:r>
        <w:rPr>
          <w:rFonts w:ascii="Arial" w:cs="Arial" w:eastAsia="Arial" w:hAnsi="Arial"/>
          <w:sz w:val="24"/>
          <w:szCs w:val="24"/>
        </w:rPr>
        <w:t xml:space="preserve">	</w:t>
      </w:r>
      <w:r>
        <w:rPr>
          <w:rFonts w:ascii="Arial" w:cs="Arial" w:eastAsia="Arial" w:hAnsi="Arial"/>
          <w:sz w:val="22"/>
          <w:szCs w:val="22"/>
        </w:rPr>
        <w:t xml:space="preserve">296</w:t>
      </w:r>
      <w:r>
        <w:rPr>
          <w:rFonts w:ascii="Arial" w:cs="Arial" w:eastAsia="Arial" w:hAnsi="Arial"/>
          <w:sz w:val="22"/>
          <w:szCs w:val="22"/>
        </w:rPr>
        <w:t xml:space="preserve">452</w:t>
      </w:r>
    </w:p>
    <w:p>
      <w:pPr>
        <w:tabs>
          <w:tab w:val="right" w:pos="10178"/>
        </w:tabs>
        <w:spacing w:after="120"/>
      </w:pPr>
      <w:r>
        <w:rPr>
          <w:rFonts w:ascii="Arial" w:cs="Arial" w:eastAsia="Arial" w:hAnsi="Arial"/>
          <w:sz w:val="22"/>
          <w:szCs w:val="22"/>
        </w:rPr>
        <w:t xml:space="preserve">по оперативным вопросам охраны организации</w:t>
      </w:r>
      <w:r>
        <w:rPr>
          <w:rFonts w:ascii="Arial" w:cs="Arial" w:eastAsia="Arial" w:hAnsi="Arial"/>
          <w:sz w:val="24"/>
          <w:szCs w:val="24"/>
        </w:rPr>
        <w:t xml:space="preserve">	</w:t>
      </w:r>
      <w:r>
        <w:rPr>
          <w:rFonts w:ascii="Arial" w:cs="Arial" w:eastAsia="Arial" w:hAnsi="Arial"/>
          <w:sz w:val="22"/>
          <w:szCs w:val="22"/>
        </w:rPr>
        <w:t xml:space="preserve">639</w:t>
      </w:r>
    </w:p>
    <w:p>
      <w:pPr>
        <w:tabs>
          <w:tab w:val="right" w:pos="10178"/>
        </w:tabs>
        <w:spacing w:after="120"/>
      </w:pPr>
      <w:r>
        <w:rPr>
          <w:rFonts w:ascii="Arial" w:cs="Arial" w:eastAsia="Arial" w:hAnsi="Arial"/>
          <w:sz w:val="22"/>
          <w:szCs w:val="22"/>
        </w:rPr>
        <w:t xml:space="preserve">по организации взаимодействия  Кыргызской Республики с иностранными государствами</w:t>
      </w:r>
      <w:r>
        <w:rPr>
          <w:rFonts w:ascii="Arial" w:cs="Arial" w:eastAsia="Arial" w:hAnsi="Arial"/>
          <w:sz w:val="24"/>
          <w:szCs w:val="24"/>
        </w:rPr>
        <w:t xml:space="preserve">	</w:t>
      </w:r>
      <w:r>
        <w:rPr>
          <w:rFonts w:ascii="Arial" w:cs="Arial" w:eastAsia="Arial" w:hAnsi="Arial"/>
          <w:sz w:val="22"/>
          <w:szCs w:val="22"/>
        </w:rPr>
        <w:t xml:space="preserve">320</w:t>
      </w:r>
    </w:p>
    <w:p>
      <w:pPr>
        <w:tabs>
          <w:tab w:val="right" w:pos="10178"/>
        </w:tabs>
        <w:spacing w:after="120"/>
      </w:pPr>
      <w:r>
        <w:rPr>
          <w:rFonts w:ascii="Arial" w:cs="Arial" w:eastAsia="Arial" w:hAnsi="Arial"/>
          <w:sz w:val="22"/>
          <w:szCs w:val="22"/>
        </w:rPr>
        <w:t xml:space="preserve">по организации защиты телекоммуникационных каналов и сетей связи</w:t>
      </w:r>
      <w:r>
        <w:rPr>
          <w:rFonts w:ascii="Arial" w:cs="Arial" w:eastAsia="Arial" w:hAnsi="Arial"/>
          <w:sz w:val="24"/>
          <w:szCs w:val="24"/>
        </w:rPr>
        <w:t xml:space="preserve">	</w:t>
      </w:r>
      <w:r>
        <w:rPr>
          <w:rFonts w:ascii="Arial" w:cs="Arial" w:eastAsia="Arial" w:hAnsi="Arial"/>
          <w:sz w:val="22"/>
          <w:szCs w:val="22"/>
        </w:rPr>
        <w:t xml:space="preserve">615</w:t>
      </w:r>
    </w:p>
    <w:p>
      <w:pPr>
        <w:tabs>
          <w:tab w:val="right" w:pos="10178"/>
        </w:tabs>
        <w:spacing w:after="120"/>
      </w:pPr>
      <w:r>
        <w:rPr>
          <w:rFonts w:ascii="Arial" w:cs="Arial" w:eastAsia="Arial" w:hAnsi="Arial"/>
          <w:sz w:val="22"/>
          <w:szCs w:val="22"/>
        </w:rPr>
        <w:t xml:space="preserve">по отраслевой (специфической) деятельности организации</w:t>
      </w:r>
      <w:r>
        <w:rPr>
          <w:rFonts w:ascii="Arial" w:cs="Arial" w:eastAsia="Arial" w:hAnsi="Arial"/>
          <w:sz w:val="24"/>
          <w:szCs w:val="24"/>
        </w:rPr>
        <w:t xml:space="preserve">	</w:t>
      </w:r>
      <w:r>
        <w:rPr>
          <w:rFonts w:ascii="Arial" w:cs="Arial" w:eastAsia="Arial" w:hAnsi="Arial"/>
          <w:sz w:val="22"/>
          <w:szCs w:val="22"/>
        </w:rPr>
        <w:t xml:space="preserve">53</w:t>
      </w:r>
    </w:p>
    <w:p>
      <w:pPr>
        <w:tabs>
          <w:tab w:val="right" w:pos="10178"/>
        </w:tabs>
        <w:spacing w:after="120"/>
      </w:pPr>
      <w:r>
        <w:rPr>
          <w:rFonts w:ascii="Arial" w:cs="Arial" w:eastAsia="Arial" w:hAnsi="Arial"/>
          <w:sz w:val="22"/>
          <w:szCs w:val="22"/>
        </w:rPr>
        <w:t xml:space="preserve">по оформлению и получению виз</w:t>
      </w:r>
      <w:r>
        <w:rPr>
          <w:rFonts w:ascii="Arial" w:cs="Arial" w:eastAsia="Arial" w:hAnsi="Arial"/>
          <w:sz w:val="24"/>
          <w:szCs w:val="24"/>
        </w:rPr>
        <w:t xml:space="preserve">	</w:t>
      </w:r>
      <w:r>
        <w:rPr>
          <w:rFonts w:ascii="Arial" w:cs="Arial" w:eastAsia="Arial" w:hAnsi="Arial"/>
          <w:sz w:val="22"/>
          <w:szCs w:val="22"/>
        </w:rPr>
        <w:t xml:space="preserve">341</w:t>
      </w:r>
    </w:p>
    <w:p>
      <w:pPr>
        <w:tabs>
          <w:tab w:val="right" w:pos="10178"/>
        </w:tabs>
        <w:spacing w:after="120"/>
      </w:pPr>
      <w:r>
        <w:rPr>
          <w:rFonts w:ascii="Arial" w:cs="Arial" w:eastAsia="Arial" w:hAnsi="Arial"/>
          <w:sz w:val="22"/>
          <w:szCs w:val="22"/>
        </w:rPr>
        <w:t xml:space="preserve">по передаче государственного недвижимого и движимого имущества из одного вида государственной собственности в другой</w:t>
      </w:r>
      <w:r>
        <w:rPr>
          <w:rFonts w:ascii="Arial" w:cs="Arial" w:eastAsia="Arial" w:hAnsi="Arial"/>
          <w:sz w:val="24"/>
          <w:szCs w:val="24"/>
        </w:rPr>
        <w:t xml:space="preserve">	</w:t>
      </w:r>
      <w:r>
        <w:rPr>
          <w:rFonts w:ascii="Arial" w:cs="Arial" w:eastAsia="Arial" w:hAnsi="Arial"/>
          <w:sz w:val="22"/>
          <w:szCs w:val="22"/>
        </w:rPr>
        <w:t xml:space="preserve">579</w:t>
      </w:r>
    </w:p>
    <w:p>
      <w:pPr>
        <w:tabs>
          <w:tab w:val="right" w:pos="10178"/>
        </w:tabs>
        <w:spacing w:after="120"/>
      </w:pPr>
      <w:r>
        <w:rPr>
          <w:rFonts w:ascii="Arial" w:cs="Arial" w:eastAsia="Arial" w:hAnsi="Arial"/>
          <w:sz w:val="22"/>
          <w:szCs w:val="22"/>
        </w:rPr>
        <w:t xml:space="preserve">по передаче недвижимого имущества с баланса на баланс</w:t>
      </w:r>
      <w:r>
        <w:rPr>
          <w:rFonts w:ascii="Arial" w:cs="Arial" w:eastAsia="Arial" w:hAnsi="Arial"/>
          <w:sz w:val="24"/>
          <w:szCs w:val="24"/>
        </w:rPr>
        <w:t xml:space="preserve">	</w:t>
      </w:r>
      <w:r>
        <w:rPr>
          <w:rFonts w:ascii="Arial" w:cs="Arial" w:eastAsia="Arial" w:hAnsi="Arial"/>
          <w:sz w:val="22"/>
          <w:szCs w:val="22"/>
        </w:rPr>
        <w:t xml:space="preserve">311</w:t>
      </w:r>
    </w:p>
    <w:p>
      <w:pPr>
        <w:tabs>
          <w:tab w:val="right" w:pos="10178"/>
        </w:tabs>
        <w:spacing w:after="120"/>
      </w:pPr>
      <w:r>
        <w:rPr>
          <w:rFonts w:ascii="Arial" w:cs="Arial" w:eastAsia="Arial" w:hAnsi="Arial"/>
          <w:sz w:val="22"/>
          <w:szCs w:val="22"/>
        </w:rPr>
        <w:t xml:space="preserve">по персонифицированному учету работников</w:t>
      </w:r>
      <w:r>
        <w:rPr>
          <w:rFonts w:ascii="Arial" w:cs="Arial" w:eastAsia="Arial" w:hAnsi="Arial"/>
          <w:sz w:val="24"/>
          <w:szCs w:val="24"/>
        </w:rPr>
        <w:t xml:space="preserve">	</w:t>
      </w:r>
      <w:r>
        <w:rPr>
          <w:rFonts w:ascii="Arial" w:cs="Arial" w:eastAsia="Arial" w:hAnsi="Arial"/>
          <w:sz w:val="22"/>
          <w:szCs w:val="22"/>
        </w:rPr>
        <w:t xml:space="preserve">657</w:t>
      </w:r>
    </w:p>
    <w:p>
      <w:pPr>
        <w:tabs>
          <w:tab w:val="right" w:pos="10178"/>
        </w:tabs>
        <w:spacing w:after="120"/>
      </w:pPr>
      <w:r>
        <w:rPr>
          <w:rFonts w:ascii="Arial" w:cs="Arial" w:eastAsia="Arial" w:hAnsi="Arial"/>
          <w:sz w:val="22"/>
          <w:szCs w:val="22"/>
        </w:rPr>
        <w:t xml:space="preserve">по подготовке информационных изданий</w:t>
      </w:r>
      <w:r>
        <w:rPr>
          <w:rFonts w:ascii="Arial" w:cs="Arial" w:eastAsia="Arial" w:hAnsi="Arial"/>
          <w:sz w:val="24"/>
          <w:szCs w:val="24"/>
        </w:rPr>
        <w:t xml:space="preserve">	</w:t>
      </w:r>
      <w:r>
        <w:rPr>
          <w:rFonts w:ascii="Arial" w:cs="Arial" w:eastAsia="Arial" w:hAnsi="Arial"/>
          <w:sz w:val="22"/>
          <w:szCs w:val="22"/>
        </w:rPr>
        <w:t xml:space="preserve">377</w:t>
      </w:r>
    </w:p>
    <w:p>
      <w:pPr>
        <w:tabs>
          <w:tab w:val="right" w:pos="10178"/>
        </w:tabs>
        <w:spacing w:after="120"/>
      </w:pPr>
      <w:r>
        <w:rPr>
          <w:rFonts w:ascii="Arial" w:cs="Arial" w:eastAsia="Arial" w:hAnsi="Arial"/>
          <w:sz w:val="22"/>
          <w:szCs w:val="22"/>
        </w:rPr>
        <w:t xml:space="preserve">по проведению акций и митингов</w:t>
      </w:r>
      <w:r>
        <w:rPr>
          <w:rFonts w:ascii="Arial" w:cs="Arial" w:eastAsia="Arial" w:hAnsi="Arial"/>
          <w:sz w:val="24"/>
          <w:szCs w:val="24"/>
        </w:rPr>
        <w:t xml:space="preserve">	</w:t>
      </w:r>
      <w:r>
        <w:rPr>
          <w:rFonts w:ascii="Arial" w:cs="Arial" w:eastAsia="Arial" w:hAnsi="Arial"/>
          <w:sz w:val="22"/>
          <w:szCs w:val="22"/>
        </w:rPr>
        <w:t xml:space="preserve">701</w:t>
      </w:r>
    </w:p>
    <w:p>
      <w:pPr>
        <w:tabs>
          <w:tab w:val="right" w:pos="10178"/>
        </w:tabs>
        <w:spacing w:after="120"/>
      </w:pPr>
      <w:r>
        <w:rPr>
          <w:rFonts w:ascii="Arial" w:cs="Arial" w:eastAsia="Arial" w:hAnsi="Arial"/>
          <w:sz w:val="22"/>
          <w:szCs w:val="22"/>
        </w:rPr>
        <w:t xml:space="preserve">по проведению международных, республиканских, отраслевых съездов, симпозиумов, конгрессов, конференций, совещаний, семинаров, конкурсов, юбилейных, торжественных и других мероприятий</w:t>
      </w:r>
      <w:r>
        <w:rPr>
          <w:rFonts w:ascii="Arial" w:cs="Arial" w:eastAsia="Arial" w:hAnsi="Arial"/>
          <w:sz w:val="24"/>
          <w:szCs w:val="24"/>
        </w:rPr>
        <w:t xml:space="preserve">	</w:t>
      </w:r>
      <w:r>
        <w:rPr>
          <w:rFonts w:ascii="Arial" w:cs="Arial" w:eastAsia="Arial" w:hAnsi="Arial"/>
          <w:sz w:val="22"/>
          <w:szCs w:val="22"/>
        </w:rPr>
        <w:t xml:space="preserve">16</w:t>
      </w:r>
    </w:p>
    <w:p>
      <w:pPr>
        <w:tabs>
          <w:tab w:val="right" w:pos="10178"/>
        </w:tabs>
        <w:spacing w:after="120"/>
      </w:pPr>
      <w:r>
        <w:rPr>
          <w:rFonts w:ascii="Arial" w:cs="Arial" w:eastAsia="Arial" w:hAnsi="Arial"/>
          <w:sz w:val="22"/>
          <w:szCs w:val="22"/>
        </w:rPr>
        <w:t xml:space="preserve">по проверкам состояния и условий хранения документов</w:t>
      </w:r>
      <w:r>
        <w:rPr>
          <w:rFonts w:ascii="Arial" w:cs="Arial" w:eastAsia="Arial" w:hAnsi="Arial"/>
          <w:sz w:val="24"/>
          <w:szCs w:val="24"/>
        </w:rPr>
        <w:t xml:space="preserve">	</w:t>
      </w:r>
      <w:r>
        <w:rPr>
          <w:rFonts w:ascii="Arial" w:cs="Arial" w:eastAsia="Arial" w:hAnsi="Arial"/>
          <w:sz w:val="22"/>
          <w:szCs w:val="22"/>
        </w:rPr>
        <w:t xml:space="preserve">124</w:t>
      </w:r>
    </w:p>
    <w:p>
      <w:pPr>
        <w:tabs>
          <w:tab w:val="right" w:pos="10178"/>
        </w:tabs>
        <w:spacing w:after="120"/>
      </w:pPr>
      <w:r>
        <w:rPr>
          <w:rFonts w:ascii="Arial" w:cs="Arial" w:eastAsia="Arial" w:hAnsi="Arial"/>
          <w:sz w:val="22"/>
          <w:szCs w:val="22"/>
        </w:rPr>
        <w:t xml:space="preserve">по расчету налоговой базы юридическими лицами за налоговый период</w:t>
      </w:r>
      <w:r>
        <w:rPr>
          <w:rFonts w:ascii="Arial" w:cs="Arial" w:eastAsia="Arial" w:hAnsi="Arial"/>
          <w:sz w:val="24"/>
          <w:szCs w:val="24"/>
        </w:rPr>
        <w:t xml:space="preserve">	</w:t>
      </w:r>
      <w:r>
        <w:rPr>
          <w:rFonts w:ascii="Arial" w:cs="Arial" w:eastAsia="Arial" w:hAnsi="Arial"/>
          <w:sz w:val="22"/>
          <w:szCs w:val="22"/>
        </w:rPr>
        <w:t xml:space="preserve">300</w:t>
      </w:r>
    </w:p>
    <w:p>
      <w:pPr>
        <w:tabs>
          <w:tab w:val="right" w:pos="10178"/>
        </w:tabs>
        <w:spacing w:after="120"/>
      </w:pPr>
      <w:r>
        <w:rPr>
          <w:rFonts w:ascii="Arial" w:cs="Arial" w:eastAsia="Arial" w:hAnsi="Arial"/>
          <w:sz w:val="22"/>
          <w:szCs w:val="22"/>
        </w:rPr>
        <w:t xml:space="preserve">по установлению цен (тарифов) государственным органом исполнительной власти в области государственного регулирования цен (тарифов), органами местного самоуправления</w:t>
      </w:r>
      <w:r>
        <w:rPr>
          <w:rFonts w:ascii="Arial" w:cs="Arial" w:eastAsia="Arial" w:hAnsi="Arial"/>
          <w:sz w:val="24"/>
          <w:szCs w:val="24"/>
        </w:rPr>
        <w:t xml:space="preserve">	</w:t>
      </w:r>
      <w:r>
        <w:rPr>
          <w:rFonts w:ascii="Arial" w:cs="Arial" w:eastAsia="Arial" w:hAnsi="Arial"/>
          <w:sz w:val="22"/>
          <w:szCs w:val="22"/>
        </w:rPr>
        <w:t xml:space="preserve">193</w:t>
      </w:r>
    </w:p>
    <w:p>
      <w:pPr>
        <w:tabs>
          <w:tab w:val="right" w:pos="10178"/>
        </w:tabs>
        <w:spacing w:after="120"/>
      </w:pPr>
      <w:r>
        <w:rPr>
          <w:rFonts w:ascii="Arial" w:cs="Arial" w:eastAsia="Arial" w:hAnsi="Arial"/>
          <w:sz w:val="22"/>
          <w:szCs w:val="22"/>
        </w:rPr>
        <w:t xml:space="preserve">по формированию кадрового резерва организации</w:t>
      </w:r>
      <w:r>
        <w:rPr>
          <w:rFonts w:ascii="Arial" w:cs="Arial" w:eastAsia="Arial" w:hAnsi="Arial"/>
          <w:sz w:val="24"/>
          <w:szCs w:val="24"/>
        </w:rPr>
        <w:t xml:space="preserve">	</w:t>
      </w:r>
      <w:r>
        <w:rPr>
          <w:rFonts w:ascii="Arial" w:cs="Arial" w:eastAsia="Arial" w:hAnsi="Arial"/>
          <w:sz w:val="22"/>
          <w:szCs w:val="22"/>
        </w:rPr>
        <w:t xml:space="preserve">492</w:t>
      </w:r>
    </w:p>
    <w:p>
      <w:pPr>
        <w:tabs>
          <w:tab w:val="right" w:pos="10178"/>
        </w:tabs>
        <w:spacing w:after="120"/>
      </w:pPr>
      <w:r>
        <w:rPr>
          <w:rFonts w:ascii="Arial" w:cs="Arial" w:eastAsia="Arial" w:hAnsi="Arial"/>
          <w:sz w:val="22"/>
          <w:szCs w:val="22"/>
        </w:rPr>
        <w:t xml:space="preserve">подлинные личные</w:t>
      </w:r>
      <w:r>
        <w:rPr>
          <w:rFonts w:ascii="Arial" w:cs="Arial" w:eastAsia="Arial" w:hAnsi="Arial"/>
          <w:sz w:val="24"/>
          <w:szCs w:val="24"/>
        </w:rPr>
        <w:t xml:space="preserve">	</w:t>
      </w:r>
      <w:r>
        <w:rPr>
          <w:rFonts w:ascii="Arial" w:cs="Arial" w:eastAsia="Arial" w:hAnsi="Arial"/>
          <w:sz w:val="22"/>
          <w:szCs w:val="22"/>
        </w:rPr>
        <w:t xml:space="preserve">487</w:t>
      </w:r>
    </w:p>
    <w:p>
      <w:pPr>
        <w:tabs>
          <w:tab w:val="right" w:pos="10178"/>
        </w:tabs>
        <w:spacing w:after="120"/>
      </w:pPr>
      <w:r>
        <w:rPr>
          <w:rFonts w:ascii="Arial" w:cs="Arial" w:eastAsia="Arial" w:hAnsi="Arial"/>
          <w:sz w:val="22"/>
          <w:szCs w:val="22"/>
        </w:rPr>
        <w:t xml:space="preserve">представляемые структурными подразделениями руководству организации</w:t>
      </w:r>
      <w:r>
        <w:rPr>
          <w:rFonts w:ascii="Arial" w:cs="Arial" w:eastAsia="Arial" w:hAnsi="Arial"/>
          <w:sz w:val="24"/>
          <w:szCs w:val="24"/>
        </w:rPr>
        <w:t xml:space="preserve">	</w:t>
      </w:r>
      <w:r>
        <w:rPr>
          <w:rFonts w:ascii="Arial" w:cs="Arial" w:eastAsia="Arial" w:hAnsi="Arial"/>
          <w:sz w:val="22"/>
          <w:szCs w:val="22"/>
        </w:rPr>
        <w:t xml:space="preserve">55</w:t>
      </w:r>
    </w:p>
    <w:p>
      <w:pPr>
        <w:tabs>
          <w:tab w:val="right" w:pos="10178"/>
        </w:tabs>
        <w:spacing w:after="120"/>
      </w:pPr>
      <w:r>
        <w:rPr>
          <w:rFonts w:ascii="Arial" w:cs="Arial" w:eastAsia="Arial" w:hAnsi="Arial"/>
          <w:sz w:val="22"/>
          <w:szCs w:val="22"/>
        </w:rPr>
        <w:t xml:space="preserve">ревизий организации (за исключением документов периодических бухгалтерских ревизий)</w:t>
      </w:r>
      <w:r>
        <w:rPr>
          <w:rFonts w:ascii="Arial" w:cs="Arial" w:eastAsia="Arial" w:hAnsi="Arial"/>
          <w:sz w:val="24"/>
          <w:szCs w:val="24"/>
        </w:rPr>
        <w:t xml:space="preserve">	</w:t>
      </w:r>
      <w:r>
        <w:rPr>
          <w:rFonts w:ascii="Arial" w:cs="Arial" w:eastAsia="Arial" w:hAnsi="Arial"/>
          <w:sz w:val="22"/>
          <w:szCs w:val="22"/>
        </w:rPr>
        <w:t xml:space="preserve">61</w:t>
      </w:r>
    </w:p>
    <w:p>
      <w:pPr>
        <w:tabs>
          <w:tab w:val="right" w:pos="10178"/>
        </w:tabs>
        <w:spacing w:after="120"/>
      </w:pPr>
      <w:r>
        <w:rPr>
          <w:rFonts w:ascii="Arial" w:cs="Arial" w:eastAsia="Arial" w:hAnsi="Arial"/>
          <w:sz w:val="22"/>
          <w:szCs w:val="22"/>
        </w:rPr>
        <w:t xml:space="preserve">служащие основанием для регистрации, перерегистрации, снятия с учета транспортных средств, выдачи или замены номерных знаков</w:t>
      </w:r>
      <w:r>
        <w:rPr>
          <w:rFonts w:ascii="Arial" w:cs="Arial" w:eastAsia="Arial" w:hAnsi="Arial"/>
          <w:sz w:val="24"/>
          <w:szCs w:val="24"/>
        </w:rPr>
        <w:t xml:space="preserve">	</w:t>
      </w:r>
      <w:r>
        <w:rPr>
          <w:rFonts w:ascii="Arial" w:cs="Arial" w:eastAsia="Arial" w:hAnsi="Arial"/>
          <w:sz w:val="22"/>
          <w:szCs w:val="22"/>
        </w:rPr>
        <w:t xml:space="preserve">600</w:t>
      </w:r>
    </w:p>
    <w:p>
      <w:pPr>
        <w:tabs>
          <w:tab w:val="right" w:pos="10178"/>
        </w:tabs>
        <w:spacing w:after="120"/>
      </w:pPr>
      <w:r>
        <w:rPr>
          <w:rFonts w:ascii="Arial" w:cs="Arial" w:eastAsia="Arial" w:hAnsi="Arial"/>
          <w:sz w:val="22"/>
          <w:szCs w:val="22"/>
        </w:rPr>
        <w:t xml:space="preserve">смотров-конкурсов по охране труда и технике безопасности</w:t>
      </w:r>
      <w:r>
        <w:rPr>
          <w:rFonts w:ascii="Arial" w:cs="Arial" w:eastAsia="Arial" w:hAnsi="Arial"/>
          <w:sz w:val="24"/>
          <w:szCs w:val="24"/>
        </w:rPr>
        <w:t xml:space="preserve">	</w:t>
      </w:r>
      <w:r>
        <w:rPr>
          <w:rFonts w:ascii="Arial" w:cs="Arial" w:eastAsia="Arial" w:hAnsi="Arial"/>
          <w:sz w:val="22"/>
          <w:szCs w:val="22"/>
        </w:rPr>
        <w:t xml:space="preserve">455</w:t>
      </w:r>
    </w:p>
    <w:p>
      <w:pPr>
        <w:tabs>
          <w:tab w:val="right" w:pos="10178"/>
        </w:tabs>
        <w:spacing w:after="120"/>
      </w:pPr>
      <w:r>
        <w:rPr>
          <w:rFonts w:ascii="Arial" w:cs="Arial" w:eastAsia="Arial" w:hAnsi="Arial"/>
          <w:sz w:val="22"/>
          <w:szCs w:val="22"/>
        </w:rPr>
        <w:t xml:space="preserve">составленные в ходе проведения  конкурса</w:t>
      </w:r>
      <w:r>
        <w:rPr>
          <w:rFonts w:ascii="Arial" w:cs="Arial" w:eastAsia="Arial" w:hAnsi="Arial"/>
          <w:sz w:val="24"/>
          <w:szCs w:val="24"/>
        </w:rPr>
        <w:t xml:space="preserve">	</w:t>
      </w:r>
      <w:r>
        <w:rPr>
          <w:rFonts w:ascii="Arial" w:cs="Arial" w:eastAsia="Arial" w:hAnsi="Arial"/>
          <w:sz w:val="22"/>
          <w:szCs w:val="22"/>
        </w:rPr>
        <w:t xml:space="preserve">177</w:t>
      </w:r>
    </w:p>
    <w:p>
      <w:pPr>
        <w:tabs>
          <w:tab w:val="right" w:pos="10178"/>
        </w:tabs>
        <w:spacing w:after="120"/>
      </w:pPr>
      <w:r>
        <w:rPr>
          <w:rFonts w:ascii="Arial" w:cs="Arial" w:eastAsia="Arial" w:hAnsi="Arial"/>
          <w:sz w:val="22"/>
          <w:szCs w:val="22"/>
        </w:rPr>
        <w:t xml:space="preserve">туристов, специалистов, выезжающих в зарубежные страны</w:t>
      </w:r>
      <w:r>
        <w:rPr>
          <w:rFonts w:ascii="Arial" w:cs="Arial" w:eastAsia="Arial" w:hAnsi="Arial"/>
          <w:sz w:val="24"/>
          <w:szCs w:val="24"/>
        </w:rPr>
        <w:t xml:space="preserve">	</w:t>
      </w:r>
      <w:r>
        <w:rPr>
          <w:rFonts w:ascii="Arial" w:cs="Arial" w:eastAsia="Arial" w:hAnsi="Arial"/>
          <w:sz w:val="22"/>
          <w:szCs w:val="22"/>
        </w:rPr>
        <w:t xml:space="preserve">342</w:t>
      </w:r>
    </w:p>
    <w:p>
      <w:pPr>
        <w:tabs>
          <w:tab w:val="right" w:pos="10178"/>
        </w:tabs>
        <w:spacing w:after="120"/>
      </w:pPr>
      <w:r>
        <w:rPr>
          <w:rFonts w:ascii="Arial" w:cs="Arial" w:eastAsia="Arial" w:hAnsi="Arial"/>
          <w:sz w:val="22"/>
          <w:szCs w:val="22"/>
        </w:rPr>
        <w:t xml:space="preserve">учетной политики</w:t>
      </w:r>
      <w:r>
        <w:rPr>
          <w:rFonts w:ascii="Arial" w:cs="Arial" w:eastAsia="Arial" w:hAnsi="Arial"/>
          <w:sz w:val="24"/>
          <w:szCs w:val="24"/>
        </w:rPr>
        <w:t xml:space="preserve">	</w:t>
      </w:r>
      <w:r>
        <w:rPr>
          <w:rFonts w:ascii="Arial" w:cs="Arial" w:eastAsia="Arial" w:hAnsi="Arial"/>
          <w:sz w:val="22"/>
          <w:szCs w:val="22"/>
        </w:rPr>
        <w:t xml:space="preserve">241</w:t>
      </w:r>
    </w:p>
    <w:p>
      <w:pPr>
        <w:tabs>
          <w:tab w:val="right" w:pos="10178"/>
        </w:tabs>
        <w:spacing w:after="120"/>
      </w:pPr>
      <w:r>
        <w:rPr>
          <w:rFonts w:ascii="Arial" w:cs="Arial" w:eastAsia="Arial" w:hAnsi="Arial"/>
          <w:sz w:val="22"/>
          <w:szCs w:val="22"/>
        </w:rPr>
        <w:t xml:space="preserve">фото- (по научно-технической информации)</w:t>
      </w:r>
      <w:r>
        <w:rPr>
          <w:rFonts w:ascii="Arial" w:cs="Arial" w:eastAsia="Arial" w:hAnsi="Arial"/>
          <w:sz w:val="24"/>
          <w:szCs w:val="24"/>
        </w:rPr>
        <w:t xml:space="preserve">	</w:t>
      </w:r>
      <w:r>
        <w:rPr>
          <w:rFonts w:ascii="Arial" w:cs="Arial" w:eastAsia="Arial" w:hAnsi="Arial"/>
          <w:sz w:val="22"/>
          <w:szCs w:val="22"/>
        </w:rPr>
        <w:t xml:space="preserve">381</w:t>
      </w:r>
    </w:p>
    <w:p>
      <w:pPr>
        <w:tabs>
          <w:tab w:val="right" w:pos="10178"/>
        </w:tabs>
        <w:spacing w:after="120"/>
      </w:pPr>
      <w:r>
        <w:rPr>
          <w:rFonts w:ascii="Arial" w:cs="Arial" w:eastAsia="Arial" w:hAnsi="Arial"/>
          <w:sz w:val="22"/>
          <w:szCs w:val="22"/>
        </w:rPr>
        <w:t xml:space="preserve">эксплуатационно-технические</w:t>
      </w:r>
      <w:r>
        <w:rPr>
          <w:rFonts w:ascii="Arial" w:cs="Arial" w:eastAsia="Arial" w:hAnsi="Arial"/>
          <w:sz w:val="24"/>
          <w:szCs w:val="24"/>
        </w:rPr>
        <w:t xml:space="preserve">	</w:t>
      </w:r>
      <w:r>
        <w:rPr>
          <w:rFonts w:ascii="Arial" w:cs="Arial" w:eastAsia="Arial" w:hAnsi="Arial"/>
          <w:sz w:val="22"/>
          <w:szCs w:val="22"/>
        </w:rPr>
        <w:t xml:space="preserve">544</w:t>
      </w:r>
    </w:p>
    <w:p>
      <w:pPr>
        <w:spacing w:after="120"/>
        <w:jc w:val="left"/>
      </w:pPr>
      <w:r>
        <w:rPr>
          <w:rFonts w:ascii="Arial" w:cs="Arial" w:eastAsia="Arial" w:hAnsi="Arial"/>
          <w:b/>
          <w:bCs/>
          <w:sz w:val="22"/>
          <w:szCs w:val="22"/>
        </w:rPr>
        <w:t xml:space="preserve">жалобы</w:t>
      </w:r>
      <w:r>
        <w:rPr>
          <w:rFonts w:ascii="Arial" w:cs="Arial" w:eastAsia="Arial" w:hAnsi="Arial"/>
          <w:sz w:val="22"/>
          <w:szCs w:val="22"/>
        </w:rPr>
        <w:t xml:space="preserve">представляемые в правоохранительные, судебные органы,                                      87              третейские суды </w:t>
      </w:r>
    </w:p>
    <w:p>
      <w:pPr>
        <w:tabs>
          <w:tab w:val="right" w:pos="10178"/>
        </w:tabs>
        <w:spacing w:after="120"/>
      </w:pPr>
      <w:r>
        <w:rPr>
          <w:rFonts w:ascii="Arial" w:cs="Arial" w:eastAsia="Arial" w:hAnsi="Arial"/>
          <w:sz w:val="22"/>
          <w:szCs w:val="22"/>
        </w:rPr>
        <w:t xml:space="preserve">содержащие сведения о серьезных недостатках и злоупотреблениях</w:t>
      </w:r>
      <w:r>
        <w:rPr>
          <w:rFonts w:ascii="Arial" w:cs="Arial" w:eastAsia="Arial" w:hAnsi="Arial"/>
          <w:sz w:val="24"/>
          <w:szCs w:val="24"/>
        </w:rPr>
        <w:t xml:space="preserve">	</w:t>
      </w:r>
      <w:r>
        <w:rPr>
          <w:rFonts w:ascii="Arial" w:cs="Arial" w:eastAsia="Arial" w:hAnsi="Arial"/>
          <w:sz w:val="22"/>
          <w:szCs w:val="22"/>
        </w:rPr>
        <w:t xml:space="preserve">68</w:t>
      </w:r>
    </w:p>
    <w:p>
      <w:pPr>
        <w:spacing w:after="120"/>
        <w:jc w:val="left"/>
      </w:pPr>
      <w:r>
        <w:rPr>
          <w:rFonts w:ascii="Arial" w:cs="Arial" w:eastAsia="Arial" w:hAnsi="Arial"/>
          <w:b/>
          <w:bCs/>
          <w:sz w:val="22"/>
          <w:szCs w:val="22"/>
        </w:rPr>
        <w:t xml:space="preserve">ЖУРНАЛЫ</w:t>
      </w:r>
    </w:p>
    <w:p>
      <w:pPr>
        <w:tabs>
          <w:tab w:val="right" w:pos="10178"/>
        </w:tabs>
        <w:spacing w:after="120"/>
      </w:pPr>
      <w:r>
        <w:rPr>
          <w:rFonts w:ascii="Arial" w:cs="Arial" w:eastAsia="Arial" w:hAnsi="Arial"/>
          <w:sz w:val="22"/>
          <w:szCs w:val="22"/>
        </w:rPr>
        <w:t xml:space="preserve">оттисков и слепков печатей и штампов</w:t>
      </w:r>
      <w:r>
        <w:rPr>
          <w:rFonts w:ascii="Arial" w:cs="Arial" w:eastAsia="Arial" w:hAnsi="Arial"/>
          <w:sz w:val="24"/>
          <w:szCs w:val="24"/>
        </w:rPr>
        <w:t xml:space="preserve">	</w:t>
      </w:r>
      <w:r>
        <w:rPr>
          <w:rFonts w:ascii="Arial" w:cs="Arial" w:eastAsia="Arial" w:hAnsi="Arial"/>
          <w:sz w:val="22"/>
          <w:szCs w:val="22"/>
        </w:rPr>
        <w:t xml:space="preserve">118</w:t>
      </w:r>
    </w:p>
    <w:p>
      <w:pPr>
        <w:tabs>
          <w:tab w:val="right" w:pos="10178"/>
        </w:tabs>
        <w:spacing w:after="120"/>
      </w:pPr>
      <w:r>
        <w:rPr>
          <w:rFonts w:ascii="Arial" w:cs="Arial" w:eastAsia="Arial" w:hAnsi="Arial"/>
          <w:sz w:val="22"/>
          <w:szCs w:val="22"/>
        </w:rPr>
        <w:t xml:space="preserve">учебных занятий курсов повышения квалификации</w:t>
      </w:r>
      <w:r>
        <w:rPr>
          <w:rFonts w:ascii="Arial" w:cs="Arial" w:eastAsia="Arial" w:hAnsi="Arial"/>
          <w:sz w:val="24"/>
          <w:szCs w:val="24"/>
        </w:rPr>
        <w:t xml:space="preserve">	</w:t>
      </w:r>
      <w:r>
        <w:rPr>
          <w:rFonts w:ascii="Arial" w:cs="Arial" w:eastAsia="Arial" w:hAnsi="Arial"/>
          <w:sz w:val="22"/>
          <w:szCs w:val="22"/>
        </w:rPr>
        <w:t xml:space="preserve">527</w:t>
      </w:r>
    </w:p>
    <w:p>
      <w:pPr>
        <w:spacing w:after="120"/>
        <w:jc w:val="left"/>
      </w:pPr>
      <w:r>
        <w:rPr>
          <w:rFonts w:ascii="Arial" w:cs="Arial" w:eastAsia="Arial" w:hAnsi="Arial"/>
          <w:b/>
          <w:bCs/>
          <w:sz w:val="22"/>
          <w:szCs w:val="22"/>
        </w:rPr>
        <w:t xml:space="preserve">выдачи:</w:t>
      </w:r>
    </w:p>
    <w:p>
      <w:pPr>
        <w:tabs>
          <w:tab w:val="right" w:pos="10178"/>
        </w:tabs>
        <w:spacing w:after="120"/>
      </w:pPr>
      <w:r>
        <w:rPr>
          <w:rFonts w:ascii="Arial" w:cs="Arial" w:eastAsia="Arial" w:hAnsi="Arial"/>
          <w:sz w:val="22"/>
          <w:szCs w:val="22"/>
        </w:rPr>
        <w:t xml:space="preserve">архивных справок, копий архивных документов, выписок из архивных документов</w:t>
      </w:r>
      <w:r>
        <w:rPr>
          <w:rFonts w:ascii="Arial" w:cs="Arial" w:eastAsia="Arial" w:hAnsi="Arial"/>
          <w:sz w:val="24"/>
          <w:szCs w:val="24"/>
        </w:rPr>
        <w:t xml:space="preserve">	</w:t>
      </w:r>
      <w:r>
        <w:rPr>
          <w:rFonts w:ascii="Arial" w:cs="Arial" w:eastAsia="Arial" w:hAnsi="Arial"/>
          <w:sz w:val="22"/>
          <w:szCs w:val="22"/>
        </w:rPr>
        <w:t xml:space="preserve">133</w:t>
      </w:r>
    </w:p>
    <w:p>
      <w:pPr>
        <w:tabs>
          <w:tab w:val="right" w:pos="10178"/>
        </w:tabs>
        <w:spacing w:after="120"/>
      </w:pPr>
      <w:r>
        <w:rPr>
          <w:rFonts w:ascii="Arial" w:cs="Arial" w:eastAsia="Arial" w:hAnsi="Arial"/>
          <w:sz w:val="22"/>
          <w:szCs w:val="22"/>
        </w:rPr>
        <w:t xml:space="preserve">выписок из реестра акционеров</w:t>
      </w:r>
      <w:r>
        <w:rPr>
          <w:rFonts w:ascii="Arial" w:cs="Arial" w:eastAsia="Arial" w:hAnsi="Arial"/>
          <w:sz w:val="24"/>
          <w:szCs w:val="24"/>
        </w:rPr>
        <w:t xml:space="preserve">	</w:t>
      </w:r>
      <w:r>
        <w:rPr>
          <w:rFonts w:ascii="Arial" w:cs="Arial" w:eastAsia="Arial" w:hAnsi="Arial"/>
          <w:sz w:val="22"/>
          <w:szCs w:val="22"/>
        </w:rPr>
        <w:t xml:space="preserve">41</w:t>
      </w:r>
    </w:p>
    <w:p>
      <w:pPr>
        <w:tabs>
          <w:tab w:val="right" w:pos="10178"/>
        </w:tabs>
        <w:spacing w:after="120"/>
      </w:pPr>
      <w:r>
        <w:rPr>
          <w:rFonts w:ascii="Arial" w:cs="Arial" w:eastAsia="Arial" w:hAnsi="Arial"/>
          <w:sz w:val="22"/>
          <w:szCs w:val="22"/>
        </w:rPr>
        <w:t xml:space="preserve">дел во временное пользование</w:t>
      </w:r>
      <w:r>
        <w:rPr>
          <w:rFonts w:ascii="Arial" w:cs="Arial" w:eastAsia="Arial" w:hAnsi="Arial"/>
          <w:sz w:val="24"/>
          <w:szCs w:val="24"/>
        </w:rPr>
        <w:t xml:space="preserve">	</w:t>
      </w:r>
      <w:r>
        <w:rPr>
          <w:rFonts w:ascii="Arial" w:cs="Arial" w:eastAsia="Arial" w:hAnsi="Arial"/>
          <w:sz w:val="22"/>
          <w:szCs w:val="22"/>
        </w:rPr>
        <w:t xml:space="preserve">138</w:t>
      </w:r>
    </w:p>
    <w:p>
      <w:pPr>
        <w:tabs>
          <w:tab w:val="right" w:pos="10178"/>
        </w:tabs>
        <w:spacing w:after="120"/>
      </w:pPr>
      <w:r>
        <w:rPr>
          <w:rFonts w:ascii="Arial" w:cs="Arial" w:eastAsia="Arial" w:hAnsi="Arial"/>
          <w:sz w:val="22"/>
          <w:szCs w:val="22"/>
        </w:rPr>
        <w:t xml:space="preserve">документов из хранилища</w:t>
      </w:r>
      <w:r>
        <w:rPr>
          <w:rFonts w:ascii="Arial" w:cs="Arial" w:eastAsia="Arial" w:hAnsi="Arial"/>
          <w:sz w:val="24"/>
          <w:szCs w:val="24"/>
        </w:rPr>
        <w:t xml:space="preserve">	</w:t>
      </w:r>
      <w:r>
        <w:rPr>
          <w:rFonts w:ascii="Arial" w:cs="Arial" w:eastAsia="Arial" w:hAnsi="Arial"/>
          <w:sz w:val="22"/>
          <w:szCs w:val="22"/>
        </w:rPr>
        <w:t xml:space="preserve">139</w:t>
      </w:r>
    </w:p>
    <w:p>
      <w:pPr>
        <w:tabs>
          <w:tab w:val="right" w:pos="10178"/>
        </w:tabs>
        <w:spacing w:after="120"/>
      </w:pPr>
      <w:r>
        <w:rPr>
          <w:rFonts w:ascii="Arial" w:cs="Arial" w:eastAsia="Arial" w:hAnsi="Arial"/>
          <w:sz w:val="22"/>
          <w:szCs w:val="22"/>
        </w:rPr>
        <w:t xml:space="preserve">отдельных листов, чертежей, фотонегативов, кинопленок</w:t>
      </w:r>
      <w:r>
        <w:rPr>
          <w:rFonts w:ascii="Arial" w:cs="Arial" w:eastAsia="Arial" w:hAnsi="Arial"/>
          <w:sz w:val="24"/>
          <w:szCs w:val="24"/>
        </w:rPr>
        <w:t xml:space="preserve">	</w:t>
      </w:r>
      <w:r>
        <w:rPr>
          <w:rFonts w:ascii="Arial" w:cs="Arial" w:eastAsia="Arial" w:hAnsi="Arial"/>
          <w:sz w:val="22"/>
          <w:szCs w:val="22"/>
        </w:rPr>
        <w:t xml:space="preserve">117 в)</w:t>
      </w:r>
    </w:p>
    <w:p>
      <w:pPr>
        <w:tabs>
          <w:tab w:val="right" w:pos="10178"/>
        </w:tabs>
        <w:spacing w:after="120"/>
      </w:pPr>
      <w:r>
        <w:rPr>
          <w:rFonts w:ascii="Arial" w:cs="Arial" w:eastAsia="Arial" w:hAnsi="Arial"/>
          <w:sz w:val="22"/>
          <w:szCs w:val="22"/>
        </w:rPr>
        <w:t xml:space="preserve">печатей, штампов с изображением Государственного Герба Кыргызской Республики</w:t>
      </w:r>
      <w:r>
        <w:rPr>
          <w:rFonts w:ascii="Arial" w:cs="Arial" w:eastAsia="Arial" w:hAnsi="Arial"/>
          <w:sz w:val="24"/>
          <w:szCs w:val="24"/>
        </w:rPr>
        <w:t xml:space="preserve">	</w:t>
      </w:r>
      <w:r>
        <w:rPr>
          <w:rFonts w:ascii="Arial" w:cs="Arial" w:eastAsia="Arial" w:hAnsi="Arial"/>
          <w:sz w:val="22"/>
          <w:szCs w:val="22"/>
        </w:rPr>
        <w:t xml:space="preserve">117 б)</w:t>
      </w:r>
    </w:p>
    <w:p>
      <w:pPr>
        <w:tabs>
          <w:tab w:val="right" w:pos="10178"/>
        </w:tabs>
        <w:spacing w:after="120"/>
      </w:pPr>
      <w:r>
        <w:rPr>
          <w:rFonts w:ascii="Arial" w:cs="Arial" w:eastAsia="Arial" w:hAnsi="Arial"/>
          <w:sz w:val="22"/>
          <w:szCs w:val="22"/>
        </w:rPr>
        <w:t xml:space="preserve">печатно-бланочной продукции с изображением Государственного Герба Кыргызской Республики</w:t>
      </w:r>
      <w:r>
        <w:rPr>
          <w:rFonts w:ascii="Arial" w:cs="Arial" w:eastAsia="Arial" w:hAnsi="Arial"/>
          <w:sz w:val="24"/>
          <w:szCs w:val="24"/>
        </w:rPr>
        <w:t xml:space="preserve">	</w:t>
      </w:r>
      <w:r>
        <w:rPr>
          <w:rFonts w:ascii="Arial" w:cs="Arial" w:eastAsia="Arial" w:hAnsi="Arial"/>
          <w:sz w:val="22"/>
          <w:szCs w:val="22"/>
        </w:rPr>
        <w:t xml:space="preserve">117 а)</w:t>
      </w:r>
    </w:p>
    <w:p>
      <w:pPr>
        <w:spacing w:after="120"/>
        <w:jc w:val="left"/>
      </w:pPr>
      <w:r>
        <w:rPr>
          <w:rFonts w:ascii="Arial" w:cs="Arial" w:eastAsia="Arial" w:hAnsi="Arial"/>
          <w:b/>
          <w:bCs/>
          <w:sz w:val="22"/>
          <w:szCs w:val="22"/>
        </w:rPr>
        <w:t xml:space="preserve">регистрации:            </w:t>
      </w:r>
    </w:p>
    <w:p>
      <w:pPr>
        <w:tabs>
          <w:tab w:val="right" w:pos="10178"/>
        </w:tabs>
        <w:spacing w:after="120"/>
      </w:pPr>
      <w:r>
        <w:rPr>
          <w:rFonts w:ascii="Arial" w:cs="Arial" w:eastAsia="Arial" w:hAnsi="Arial"/>
          <w:sz w:val="22"/>
          <w:szCs w:val="22"/>
        </w:rPr>
        <w:t xml:space="preserve">аудиовизуальных документов</w:t>
      </w:r>
      <w:r>
        <w:rPr>
          <w:rFonts w:ascii="Arial" w:cs="Arial" w:eastAsia="Arial" w:hAnsi="Arial"/>
          <w:sz w:val="24"/>
          <w:szCs w:val="24"/>
        </w:rPr>
        <w:t xml:space="preserve">	</w:t>
      </w:r>
      <w:r>
        <w:rPr>
          <w:rFonts w:ascii="Arial" w:cs="Arial" w:eastAsia="Arial" w:hAnsi="Arial"/>
          <w:sz w:val="22"/>
          <w:szCs w:val="22"/>
        </w:rPr>
        <w:t xml:space="preserve">115</w:t>
      </w:r>
    </w:p>
    <w:p>
      <w:pPr>
        <w:tabs>
          <w:tab w:val="right" w:pos="10178"/>
        </w:tabs>
        <w:spacing w:after="120"/>
      </w:pPr>
      <w:r>
        <w:rPr>
          <w:rFonts w:ascii="Arial" w:cs="Arial" w:eastAsia="Arial" w:hAnsi="Arial"/>
          <w:sz w:val="22"/>
          <w:szCs w:val="22"/>
        </w:rPr>
        <w:t xml:space="preserve">взысканий за нарушение санитарных норм и правил</w:t>
      </w:r>
      <w:r>
        <w:rPr>
          <w:rFonts w:ascii="Arial" w:cs="Arial" w:eastAsia="Arial" w:hAnsi="Arial"/>
          <w:sz w:val="24"/>
          <w:szCs w:val="24"/>
        </w:rPr>
        <w:t xml:space="preserve">	</w:t>
      </w:r>
      <w:r>
        <w:rPr>
          <w:rFonts w:ascii="Arial" w:cs="Arial" w:eastAsia="Arial" w:hAnsi="Arial"/>
          <w:sz w:val="22"/>
          <w:szCs w:val="22"/>
        </w:rPr>
        <w:t xml:space="preserve">466</w:t>
      </w:r>
    </w:p>
    <w:p>
      <w:pPr>
        <w:tabs>
          <w:tab w:val="right" w:pos="10178"/>
        </w:tabs>
        <w:spacing w:after="120"/>
      </w:pPr>
      <w:r>
        <w:rPr>
          <w:rFonts w:ascii="Arial" w:cs="Arial" w:eastAsia="Arial" w:hAnsi="Arial"/>
          <w:sz w:val="22"/>
          <w:szCs w:val="22"/>
        </w:rPr>
        <w:t xml:space="preserve">военнообязанных</w:t>
      </w:r>
      <w:r>
        <w:rPr>
          <w:rFonts w:ascii="Arial" w:cs="Arial" w:eastAsia="Arial" w:hAnsi="Arial"/>
          <w:sz w:val="24"/>
          <w:szCs w:val="24"/>
        </w:rPr>
        <w:t xml:space="preserve">	</w:t>
      </w:r>
      <w:r>
        <w:rPr>
          <w:rFonts w:ascii="Arial" w:cs="Arial" w:eastAsia="Arial" w:hAnsi="Arial"/>
          <w:sz w:val="22"/>
          <w:szCs w:val="22"/>
        </w:rPr>
        <w:t xml:space="preserve">503 и)</w:t>
      </w:r>
    </w:p>
    <w:p>
      <w:pPr>
        <w:tabs>
          <w:tab w:val="right" w:pos="10178"/>
        </w:tabs>
        <w:spacing w:after="120"/>
      </w:pPr>
      <w:r>
        <w:rPr>
          <w:rFonts w:ascii="Arial" w:cs="Arial" w:eastAsia="Arial" w:hAnsi="Arial"/>
          <w:sz w:val="22"/>
          <w:szCs w:val="22"/>
        </w:rPr>
        <w:t xml:space="preserve">входящих и исходящих документов</w:t>
      </w:r>
      <w:r>
        <w:rPr>
          <w:rFonts w:ascii="Arial" w:cs="Arial" w:eastAsia="Arial" w:hAnsi="Arial"/>
          <w:sz w:val="24"/>
          <w:szCs w:val="24"/>
        </w:rPr>
        <w:t xml:space="preserve">	</w:t>
      </w:r>
      <w:r>
        <w:rPr>
          <w:rFonts w:ascii="Arial" w:cs="Arial" w:eastAsia="Arial" w:hAnsi="Arial"/>
          <w:sz w:val="22"/>
          <w:szCs w:val="22"/>
        </w:rPr>
        <w:t xml:space="preserve">113</w:t>
      </w:r>
    </w:p>
    <w:p>
      <w:pPr>
        <w:tabs>
          <w:tab w:val="right" w:pos="10178"/>
        </w:tabs>
        <w:spacing w:after="120"/>
      </w:pPr>
      <w:r>
        <w:rPr>
          <w:rFonts w:ascii="Arial" w:cs="Arial" w:eastAsia="Arial" w:hAnsi="Arial"/>
          <w:sz w:val="22"/>
          <w:szCs w:val="22"/>
        </w:rPr>
        <w:t xml:space="preserve">выдачи архивных справок, копий архивных документов, выписок из архивных документов</w:t>
      </w:r>
      <w:r>
        <w:rPr>
          <w:rFonts w:ascii="Arial" w:cs="Arial" w:eastAsia="Arial" w:hAnsi="Arial"/>
          <w:sz w:val="24"/>
          <w:szCs w:val="24"/>
        </w:rPr>
        <w:t xml:space="preserve">	</w:t>
      </w:r>
      <w:r>
        <w:rPr>
          <w:rFonts w:ascii="Arial" w:cs="Arial" w:eastAsia="Arial" w:hAnsi="Arial"/>
          <w:sz w:val="22"/>
          <w:szCs w:val="22"/>
        </w:rPr>
        <w:t xml:space="preserve">133</w:t>
      </w:r>
    </w:p>
    <w:p>
      <w:pPr>
        <w:tabs>
          <w:tab w:val="right" w:pos="10178"/>
        </w:tabs>
        <w:spacing w:after="120"/>
      </w:pPr>
      <w:r>
        <w:rPr>
          <w:rFonts w:ascii="Arial" w:cs="Arial" w:eastAsia="Arial" w:hAnsi="Arial"/>
          <w:sz w:val="22"/>
          <w:szCs w:val="22"/>
        </w:rPr>
        <w:t xml:space="preserve">выдачи командировочных удостоверений</w:t>
      </w:r>
      <w:r>
        <w:rPr>
          <w:rFonts w:ascii="Arial" w:cs="Arial" w:eastAsia="Arial" w:hAnsi="Arial"/>
          <w:sz w:val="24"/>
          <w:szCs w:val="24"/>
        </w:rPr>
        <w:t xml:space="preserve">	</w:t>
      </w:r>
      <w:r>
        <w:rPr>
          <w:rFonts w:ascii="Arial" w:cs="Arial" w:eastAsia="Arial" w:hAnsi="Arial"/>
          <w:sz w:val="22"/>
          <w:szCs w:val="22"/>
        </w:rPr>
        <w:t xml:space="preserve">503 е)</w:t>
      </w:r>
    </w:p>
    <w:p>
      <w:pPr>
        <w:tabs>
          <w:tab w:val="right" w:pos="10178"/>
        </w:tabs>
        <w:spacing w:after="120"/>
      </w:pPr>
      <w:r>
        <w:rPr>
          <w:rFonts w:ascii="Arial" w:cs="Arial" w:eastAsia="Arial" w:hAnsi="Arial"/>
          <w:sz w:val="22"/>
          <w:szCs w:val="22"/>
        </w:rPr>
        <w:t xml:space="preserve">выдачи справок о заработной плате, стаже, месте работы</w:t>
      </w:r>
      <w:r>
        <w:rPr>
          <w:rFonts w:ascii="Arial" w:cs="Arial" w:eastAsia="Arial" w:hAnsi="Arial"/>
          <w:sz w:val="24"/>
          <w:szCs w:val="24"/>
        </w:rPr>
        <w:t xml:space="preserve">	</w:t>
      </w:r>
      <w:r>
        <w:rPr>
          <w:rFonts w:ascii="Arial" w:cs="Arial" w:eastAsia="Arial" w:hAnsi="Arial"/>
          <w:sz w:val="22"/>
          <w:szCs w:val="22"/>
        </w:rPr>
        <w:t xml:space="preserve">503 к)</w:t>
      </w:r>
    </w:p>
    <w:p>
      <w:pPr>
        <w:tabs>
          <w:tab w:val="right" w:pos="10178"/>
        </w:tabs>
        <w:spacing w:after="120"/>
      </w:pPr>
      <w:r>
        <w:rPr>
          <w:rFonts w:ascii="Arial" w:cs="Arial" w:eastAsia="Arial" w:hAnsi="Arial"/>
          <w:sz w:val="22"/>
          <w:szCs w:val="22"/>
        </w:rPr>
        <w:t xml:space="preserve">выдачи трудовых книжек и вкладышей к ним;</w:t>
      </w:r>
      <w:r>
        <w:rPr>
          <w:rFonts w:ascii="Arial" w:cs="Arial" w:eastAsia="Arial" w:hAnsi="Arial"/>
          <w:sz w:val="24"/>
          <w:szCs w:val="24"/>
        </w:rPr>
        <w:t xml:space="preserve">	</w:t>
      </w:r>
      <w:r>
        <w:rPr>
          <w:rFonts w:ascii="Arial" w:cs="Arial" w:eastAsia="Arial" w:hAnsi="Arial"/>
          <w:sz w:val="22"/>
          <w:szCs w:val="22"/>
        </w:rPr>
        <w:t xml:space="preserve">503 г)</w:t>
      </w:r>
    </w:p>
    <w:p>
      <w:pPr>
        <w:tabs>
          <w:tab w:val="right" w:pos="10178"/>
        </w:tabs>
        <w:spacing w:after="120"/>
      </w:pPr>
      <w:r>
        <w:rPr>
          <w:rFonts w:ascii="Arial" w:cs="Arial" w:eastAsia="Arial" w:hAnsi="Arial"/>
          <w:sz w:val="22"/>
          <w:szCs w:val="22"/>
        </w:rPr>
        <w:t xml:space="preserve">заявлений</w:t>
      </w:r>
      <w:r>
        <w:rPr>
          <w:rFonts w:ascii="Arial" w:cs="Arial" w:eastAsia="Arial" w:hAnsi="Arial"/>
          <w:sz w:val="24"/>
          <w:szCs w:val="24"/>
        </w:rPr>
        <w:t xml:space="preserve">	</w:t>
      </w:r>
      <w:r>
        <w:rPr>
          <w:rFonts w:ascii="Arial" w:cs="Arial" w:eastAsia="Arial" w:hAnsi="Arial"/>
          <w:sz w:val="22"/>
          <w:szCs w:val="22"/>
        </w:rPr>
        <w:t xml:space="preserve">722</w:t>
      </w:r>
    </w:p>
    <w:p>
      <w:pPr>
        <w:tabs>
          <w:tab w:val="right" w:pos="10178"/>
        </w:tabs>
        <w:spacing w:after="120"/>
      </w:pPr>
      <w:r>
        <w:rPr>
          <w:rFonts w:ascii="Arial" w:cs="Arial" w:eastAsia="Arial" w:hAnsi="Arial"/>
          <w:sz w:val="22"/>
          <w:szCs w:val="22"/>
        </w:rPr>
        <w:t xml:space="preserve">заявлений о назначении пособий</w:t>
      </w:r>
      <w:r>
        <w:rPr>
          <w:rFonts w:ascii="Arial" w:cs="Arial" w:eastAsia="Arial" w:hAnsi="Arial"/>
          <w:sz w:val="24"/>
          <w:szCs w:val="24"/>
        </w:rPr>
        <w:t xml:space="preserve">	</w:t>
      </w:r>
      <w:r>
        <w:rPr>
          <w:rFonts w:ascii="Arial" w:cs="Arial" w:eastAsia="Arial" w:hAnsi="Arial"/>
          <w:sz w:val="22"/>
          <w:szCs w:val="22"/>
        </w:rPr>
        <w:t xml:space="preserve">669</w:t>
      </w:r>
    </w:p>
    <w:p>
      <w:pPr>
        <w:tabs>
          <w:tab w:val="right" w:pos="10178"/>
        </w:tabs>
        <w:spacing w:after="120"/>
      </w:pPr>
      <w:r>
        <w:rPr>
          <w:rFonts w:ascii="Arial" w:cs="Arial" w:eastAsia="Arial" w:hAnsi="Arial"/>
          <w:sz w:val="22"/>
          <w:szCs w:val="22"/>
        </w:rPr>
        <w:t xml:space="preserve">заявок на участие в закупке на поставку товаров, выполнение работ, оказание услуг</w:t>
      </w:r>
      <w:r>
        <w:rPr>
          <w:rFonts w:ascii="Arial" w:cs="Arial" w:eastAsia="Arial" w:hAnsi="Arial"/>
          <w:sz w:val="24"/>
          <w:szCs w:val="24"/>
        </w:rPr>
        <w:t xml:space="preserve">	</w:t>
      </w:r>
      <w:r>
        <w:rPr>
          <w:rFonts w:ascii="Arial" w:cs="Arial" w:eastAsia="Arial" w:hAnsi="Arial"/>
          <w:sz w:val="22"/>
          <w:szCs w:val="22"/>
        </w:rPr>
        <w:t xml:space="preserve">186</w:t>
      </w:r>
    </w:p>
    <w:p>
      <w:pPr>
        <w:tabs>
          <w:tab w:val="right" w:pos="10178"/>
        </w:tabs>
        <w:spacing w:after="120"/>
      </w:pPr>
      <w:r>
        <w:rPr>
          <w:rFonts w:ascii="Arial" w:cs="Arial" w:eastAsia="Arial" w:hAnsi="Arial"/>
          <w:sz w:val="22"/>
          <w:szCs w:val="22"/>
        </w:rPr>
        <w:t xml:space="preserve">и контроля исполнения обращений  граждан и юридических лиц</w:t>
      </w:r>
      <w:r>
        <w:rPr>
          <w:rFonts w:ascii="Arial" w:cs="Arial" w:eastAsia="Arial" w:hAnsi="Arial"/>
          <w:sz w:val="24"/>
          <w:szCs w:val="24"/>
        </w:rPr>
        <w:t xml:space="preserve">	</w:t>
      </w:r>
      <w:r>
        <w:rPr>
          <w:rFonts w:ascii="Arial" w:cs="Arial" w:eastAsia="Arial" w:hAnsi="Arial"/>
          <w:sz w:val="22"/>
          <w:szCs w:val="22"/>
        </w:rPr>
        <w:t xml:space="preserve">70</w:t>
      </w:r>
    </w:p>
    <w:p>
      <w:pPr>
        <w:tabs>
          <w:tab w:val="right" w:pos="10178"/>
        </w:tabs>
        <w:spacing w:after="120"/>
      </w:pPr>
      <w:r>
        <w:rPr>
          <w:rFonts w:ascii="Arial" w:cs="Arial" w:eastAsia="Arial" w:hAnsi="Arial"/>
          <w:sz w:val="22"/>
          <w:szCs w:val="22"/>
        </w:rPr>
        <w:t xml:space="preserve">карточек, трудовых договоров (контрактов), трудовых соглашений</w:t>
      </w:r>
      <w:r>
        <w:rPr>
          <w:rFonts w:ascii="Arial" w:cs="Arial" w:eastAsia="Arial" w:hAnsi="Arial"/>
          <w:sz w:val="24"/>
          <w:szCs w:val="24"/>
        </w:rPr>
        <w:t xml:space="preserve">	</w:t>
      </w:r>
      <w:r>
        <w:rPr>
          <w:rFonts w:ascii="Arial" w:cs="Arial" w:eastAsia="Arial" w:hAnsi="Arial"/>
          <w:sz w:val="22"/>
          <w:szCs w:val="22"/>
        </w:rPr>
        <w:t xml:space="preserve">503 в)</w:t>
      </w:r>
    </w:p>
    <w:p>
      <w:pPr>
        <w:tabs>
          <w:tab w:val="right" w:pos="10178"/>
        </w:tabs>
        <w:spacing w:after="120"/>
      </w:pPr>
      <w:r>
        <w:rPr>
          <w:rFonts w:ascii="Arial" w:cs="Arial" w:eastAsia="Arial" w:hAnsi="Arial"/>
          <w:sz w:val="22"/>
          <w:szCs w:val="22"/>
        </w:rPr>
        <w:t xml:space="preserve">листков нетрудоспособности</w:t>
      </w:r>
      <w:r>
        <w:rPr>
          <w:rFonts w:ascii="Arial" w:cs="Arial" w:eastAsia="Arial" w:hAnsi="Arial"/>
          <w:sz w:val="24"/>
          <w:szCs w:val="24"/>
        </w:rPr>
        <w:t xml:space="preserve">	</w:t>
      </w:r>
      <w:r>
        <w:rPr>
          <w:rFonts w:ascii="Arial" w:cs="Arial" w:eastAsia="Arial" w:hAnsi="Arial"/>
          <w:sz w:val="22"/>
          <w:szCs w:val="22"/>
        </w:rPr>
        <w:t xml:space="preserve">656</w:t>
      </w:r>
    </w:p>
    <w:p>
      <w:pPr>
        <w:tabs>
          <w:tab w:val="right" w:pos="10178"/>
        </w:tabs>
        <w:spacing w:after="120"/>
      </w:pPr>
      <w:r>
        <w:rPr>
          <w:rFonts w:ascii="Arial" w:cs="Arial" w:eastAsia="Arial" w:hAnsi="Arial"/>
          <w:sz w:val="22"/>
          <w:szCs w:val="22"/>
        </w:rPr>
        <w:t xml:space="preserve">лиц, награжденных государственными, ведомственными наградами, орденами и медалями, лауреатов государственных премий</w:t>
      </w:r>
      <w:r>
        <w:rPr>
          <w:rFonts w:ascii="Arial" w:cs="Arial" w:eastAsia="Arial" w:hAnsi="Arial"/>
          <w:sz w:val="24"/>
          <w:szCs w:val="24"/>
        </w:rPr>
        <w:t xml:space="preserve">	</w:t>
      </w:r>
      <w:r>
        <w:rPr>
          <w:rFonts w:ascii="Arial" w:cs="Arial" w:eastAsia="Arial" w:hAnsi="Arial"/>
          <w:sz w:val="22"/>
          <w:szCs w:val="22"/>
        </w:rPr>
        <w:t xml:space="preserve">531</w:t>
      </w:r>
    </w:p>
    <w:p>
      <w:pPr>
        <w:tabs>
          <w:tab w:val="right" w:pos="10178"/>
        </w:tabs>
        <w:spacing w:after="120"/>
      </w:pPr>
      <w:r>
        <w:rPr>
          <w:rFonts w:ascii="Arial" w:cs="Arial" w:eastAsia="Arial" w:hAnsi="Arial"/>
          <w:sz w:val="22"/>
          <w:szCs w:val="22"/>
        </w:rPr>
        <w:t xml:space="preserve">личных дел</w:t>
      </w:r>
      <w:r>
        <w:rPr>
          <w:rFonts w:ascii="Arial" w:cs="Arial" w:eastAsia="Arial" w:hAnsi="Arial"/>
          <w:sz w:val="24"/>
          <w:szCs w:val="24"/>
        </w:rPr>
        <w:t xml:space="preserve">	</w:t>
      </w:r>
      <w:r>
        <w:rPr>
          <w:rFonts w:ascii="Arial" w:cs="Arial" w:eastAsia="Arial" w:hAnsi="Arial"/>
          <w:sz w:val="22"/>
          <w:szCs w:val="22"/>
        </w:rPr>
        <w:t xml:space="preserve">503 б)</w:t>
      </w:r>
    </w:p>
    <w:p>
      <w:pPr>
        <w:tabs>
          <w:tab w:val="right" w:pos="10178"/>
        </w:tabs>
        <w:spacing w:after="120"/>
      </w:pPr>
      <w:r>
        <w:rPr>
          <w:rFonts w:ascii="Arial" w:cs="Arial" w:eastAsia="Arial" w:hAnsi="Arial"/>
          <w:sz w:val="22"/>
          <w:szCs w:val="22"/>
        </w:rPr>
        <w:t xml:space="preserve">несчастных случаев, учета аварий</w:t>
      </w:r>
      <w:r>
        <w:rPr>
          <w:rFonts w:ascii="Arial" w:cs="Arial" w:eastAsia="Arial" w:hAnsi="Arial"/>
          <w:sz w:val="24"/>
          <w:szCs w:val="24"/>
        </w:rPr>
        <w:t xml:space="preserve">	</w:t>
      </w:r>
      <w:r>
        <w:rPr>
          <w:rFonts w:ascii="Arial" w:cs="Arial" w:eastAsia="Arial" w:hAnsi="Arial"/>
          <w:sz w:val="22"/>
          <w:szCs w:val="22"/>
        </w:rPr>
        <w:t xml:space="preserve">458</w:t>
      </w:r>
    </w:p>
    <w:p>
      <w:pPr>
        <w:tabs>
          <w:tab w:val="right" w:pos="10178"/>
        </w:tabs>
        <w:spacing w:after="120"/>
      </w:pPr>
      <w:r>
        <w:rPr>
          <w:rFonts w:ascii="Arial" w:cs="Arial" w:eastAsia="Arial" w:hAnsi="Arial"/>
          <w:sz w:val="22"/>
          <w:szCs w:val="22"/>
        </w:rPr>
        <w:t xml:space="preserve">подзаконных нормативных правовых актов</w:t>
      </w:r>
      <w:r>
        <w:rPr>
          <w:rFonts w:ascii="Arial" w:cs="Arial" w:eastAsia="Arial" w:hAnsi="Arial"/>
          <w:sz w:val="24"/>
          <w:szCs w:val="24"/>
        </w:rPr>
        <w:t xml:space="preserve">	</w:t>
      </w:r>
      <w:r>
        <w:rPr>
          <w:rFonts w:ascii="Arial" w:cs="Arial" w:eastAsia="Arial" w:hAnsi="Arial"/>
          <w:sz w:val="22"/>
          <w:szCs w:val="22"/>
        </w:rPr>
        <w:t xml:space="preserve">112 а)</w:t>
      </w:r>
    </w:p>
    <w:p>
      <w:pPr>
        <w:tabs>
          <w:tab w:val="right" w:pos="10178"/>
        </w:tabs>
        <w:spacing w:after="120"/>
      </w:pPr>
      <w:r>
        <w:rPr>
          <w:rFonts w:ascii="Arial" w:cs="Arial" w:eastAsia="Arial" w:hAnsi="Arial"/>
          <w:sz w:val="22"/>
          <w:szCs w:val="22"/>
        </w:rPr>
        <w:t xml:space="preserve">показаний приборов определения температурно-влажностного режима</w:t>
      </w:r>
      <w:r>
        <w:rPr>
          <w:rFonts w:ascii="Arial" w:cs="Arial" w:eastAsia="Arial" w:hAnsi="Arial"/>
          <w:sz w:val="24"/>
          <w:szCs w:val="24"/>
        </w:rPr>
        <w:t xml:space="preserve">	</w:t>
      </w:r>
      <w:r>
        <w:rPr>
          <w:rFonts w:ascii="Arial" w:cs="Arial" w:eastAsia="Arial" w:hAnsi="Arial"/>
          <w:sz w:val="22"/>
          <w:szCs w:val="22"/>
        </w:rPr>
        <w:t xml:space="preserve">142</w:t>
      </w:r>
    </w:p>
    <w:p>
      <w:pPr>
        <w:tabs>
          <w:tab w:val="right" w:pos="10178"/>
        </w:tabs>
        <w:spacing w:after="120"/>
      </w:pPr>
      <w:r>
        <w:rPr>
          <w:rFonts w:ascii="Arial" w:cs="Arial" w:eastAsia="Arial" w:hAnsi="Arial"/>
          <w:sz w:val="22"/>
          <w:szCs w:val="22"/>
        </w:rPr>
        <w:t xml:space="preserve">представителей организаций, подавших заявки, прибывших на процедуру вскрытия конвертов с заявками на участие в закупке на поставку товаров, работ, услуг</w:t>
      </w:r>
      <w:r>
        <w:rPr>
          <w:rFonts w:ascii="Arial" w:cs="Arial" w:eastAsia="Arial" w:hAnsi="Arial"/>
          <w:sz w:val="24"/>
          <w:szCs w:val="24"/>
        </w:rPr>
        <w:t xml:space="preserve">	</w:t>
      </w:r>
      <w:r>
        <w:rPr>
          <w:rFonts w:ascii="Arial" w:cs="Arial" w:eastAsia="Arial" w:hAnsi="Arial"/>
          <w:sz w:val="22"/>
          <w:szCs w:val="22"/>
        </w:rPr>
        <w:t xml:space="preserve">187</w:t>
      </w:r>
    </w:p>
    <w:p>
      <w:pPr>
        <w:tabs>
          <w:tab w:val="right" w:pos="10178"/>
        </w:tabs>
        <w:spacing w:after="120"/>
      </w:pPr>
      <w:r>
        <w:rPr>
          <w:rFonts w:ascii="Arial" w:cs="Arial" w:eastAsia="Arial" w:hAnsi="Arial"/>
          <w:sz w:val="22"/>
          <w:szCs w:val="22"/>
        </w:rPr>
        <w:t xml:space="preserve">приказов о предоставлении отпусков</w:t>
      </w:r>
      <w:r>
        <w:rPr>
          <w:rFonts w:ascii="Arial" w:cs="Arial" w:eastAsia="Arial" w:hAnsi="Arial"/>
          <w:sz w:val="24"/>
          <w:szCs w:val="24"/>
        </w:rPr>
        <w:t xml:space="preserve">	</w:t>
      </w:r>
      <w:r>
        <w:rPr>
          <w:rFonts w:ascii="Arial" w:cs="Arial" w:eastAsia="Arial" w:hAnsi="Arial"/>
          <w:sz w:val="22"/>
          <w:szCs w:val="22"/>
        </w:rPr>
        <w:t xml:space="preserve">503 ж)</w:t>
      </w:r>
    </w:p>
    <w:p>
      <w:pPr>
        <w:tabs>
          <w:tab w:val="right" w:pos="10178"/>
        </w:tabs>
        <w:spacing w:after="120"/>
      </w:pPr>
      <w:r>
        <w:rPr>
          <w:rFonts w:ascii="Arial" w:cs="Arial" w:eastAsia="Arial" w:hAnsi="Arial"/>
          <w:sz w:val="22"/>
          <w:szCs w:val="22"/>
        </w:rPr>
        <w:t xml:space="preserve">приказов по командировкам</w:t>
      </w:r>
      <w:r>
        <w:rPr>
          <w:rFonts w:ascii="Arial" w:cs="Arial" w:eastAsia="Arial" w:hAnsi="Arial"/>
          <w:sz w:val="24"/>
          <w:szCs w:val="24"/>
        </w:rPr>
        <w:t xml:space="preserve">	</w:t>
      </w:r>
      <w:r>
        <w:rPr>
          <w:rFonts w:ascii="Arial" w:cs="Arial" w:eastAsia="Arial" w:hAnsi="Arial"/>
          <w:sz w:val="22"/>
          <w:szCs w:val="22"/>
        </w:rPr>
        <w:t xml:space="preserve">503 з)</w:t>
      </w:r>
    </w:p>
    <w:p>
      <w:pPr>
        <w:tabs>
          <w:tab w:val="right" w:pos="10178"/>
        </w:tabs>
        <w:spacing w:after="120"/>
      </w:pPr>
      <w:r>
        <w:rPr>
          <w:rFonts w:ascii="Arial" w:cs="Arial" w:eastAsia="Arial" w:hAnsi="Arial"/>
          <w:sz w:val="22"/>
          <w:szCs w:val="22"/>
        </w:rPr>
        <w:t xml:space="preserve">приказов по личному составу (приема, перемещания (перевода), увольнения работников</w:t>
      </w:r>
      <w:r>
        <w:rPr>
          <w:rFonts w:ascii="Arial" w:cs="Arial" w:eastAsia="Arial" w:hAnsi="Arial"/>
          <w:sz w:val="24"/>
          <w:szCs w:val="24"/>
        </w:rPr>
        <w:t xml:space="preserve">	</w:t>
      </w:r>
      <w:r>
        <w:rPr>
          <w:rFonts w:ascii="Arial" w:cs="Arial" w:eastAsia="Arial" w:hAnsi="Arial"/>
          <w:sz w:val="22"/>
          <w:szCs w:val="22"/>
        </w:rPr>
        <w:t xml:space="preserve">503 а)</w:t>
      </w:r>
    </w:p>
    <w:p>
      <w:pPr>
        <w:tabs>
          <w:tab w:val="right" w:pos="10178"/>
        </w:tabs>
        <w:spacing w:after="120"/>
      </w:pPr>
      <w:r>
        <w:rPr>
          <w:rFonts w:ascii="Arial" w:cs="Arial" w:eastAsia="Arial" w:hAnsi="Arial"/>
          <w:sz w:val="22"/>
          <w:szCs w:val="22"/>
        </w:rPr>
        <w:t xml:space="preserve">проверок государственных и ведомственных архивов</w:t>
      </w:r>
      <w:r>
        <w:rPr>
          <w:rFonts w:ascii="Arial" w:cs="Arial" w:eastAsia="Arial" w:hAnsi="Arial"/>
          <w:sz w:val="24"/>
          <w:szCs w:val="24"/>
        </w:rPr>
        <w:t xml:space="preserve">	</w:t>
      </w:r>
      <w:r>
        <w:rPr>
          <w:rFonts w:ascii="Arial" w:cs="Arial" w:eastAsia="Arial" w:hAnsi="Arial"/>
          <w:sz w:val="22"/>
          <w:szCs w:val="22"/>
        </w:rPr>
        <w:t xml:space="preserve">141</w:t>
      </w:r>
    </w:p>
    <w:p>
      <w:pPr>
        <w:tabs>
          <w:tab w:val="right" w:pos="10178"/>
        </w:tabs>
        <w:spacing w:after="120"/>
      </w:pPr>
      <w:r>
        <w:rPr>
          <w:rFonts w:ascii="Arial" w:cs="Arial" w:eastAsia="Arial" w:hAnsi="Arial"/>
          <w:sz w:val="22"/>
          <w:szCs w:val="22"/>
        </w:rPr>
        <w:t xml:space="preserve">заявлений по назначению пенсий, выдачи пенсионных удостоверений и справок о размере пенсий</w:t>
      </w:r>
      <w:r>
        <w:rPr>
          <w:rFonts w:ascii="Arial" w:cs="Arial" w:eastAsia="Arial" w:hAnsi="Arial"/>
          <w:sz w:val="24"/>
          <w:szCs w:val="24"/>
        </w:rPr>
        <w:t xml:space="preserve">	</w:t>
      </w:r>
      <w:r>
        <w:rPr>
          <w:rFonts w:ascii="Arial" w:cs="Arial" w:eastAsia="Arial" w:hAnsi="Arial"/>
          <w:sz w:val="22"/>
          <w:szCs w:val="22"/>
        </w:rPr>
        <w:t xml:space="preserve">665</w:t>
      </w:r>
    </w:p>
    <w:p>
      <w:pPr>
        <w:tabs>
          <w:tab w:val="right" w:pos="10178"/>
        </w:tabs>
        <w:spacing w:after="120"/>
      </w:pPr>
      <w:r>
        <w:rPr>
          <w:rFonts w:ascii="Arial" w:cs="Arial" w:eastAsia="Arial" w:hAnsi="Arial"/>
          <w:sz w:val="22"/>
          <w:szCs w:val="22"/>
        </w:rPr>
        <w:t xml:space="preserve">протоколов по назначению государственных пособий на детей</w:t>
      </w:r>
      <w:r>
        <w:rPr>
          <w:rFonts w:ascii="Arial" w:cs="Arial" w:eastAsia="Arial" w:hAnsi="Arial"/>
          <w:sz w:val="24"/>
          <w:szCs w:val="24"/>
        </w:rPr>
        <w:t xml:space="preserve">	</w:t>
      </w:r>
      <w:r>
        <w:rPr>
          <w:rFonts w:ascii="Arial" w:cs="Arial" w:eastAsia="Arial" w:hAnsi="Arial"/>
          <w:sz w:val="22"/>
          <w:szCs w:val="22"/>
        </w:rPr>
        <w:t xml:space="preserve">668</w:t>
      </w:r>
    </w:p>
    <w:p>
      <w:pPr>
        <w:tabs>
          <w:tab w:val="right" w:pos="10178"/>
        </w:tabs>
        <w:spacing w:after="120"/>
      </w:pPr>
      <w:r>
        <w:rPr>
          <w:rFonts w:ascii="Arial" w:cs="Arial" w:eastAsia="Arial" w:hAnsi="Arial"/>
          <w:sz w:val="22"/>
          <w:szCs w:val="22"/>
        </w:rPr>
        <w:t xml:space="preserve">работ с использованием компьютерной, множительной техники</w:t>
      </w:r>
      <w:r>
        <w:rPr>
          <w:rFonts w:ascii="Arial" w:cs="Arial" w:eastAsia="Arial" w:hAnsi="Arial"/>
          <w:sz w:val="24"/>
          <w:szCs w:val="24"/>
        </w:rPr>
        <w:t xml:space="preserve">	</w:t>
      </w:r>
      <w:r>
        <w:rPr>
          <w:rFonts w:ascii="Arial" w:cs="Arial" w:eastAsia="Arial" w:hAnsi="Arial"/>
          <w:sz w:val="22"/>
          <w:szCs w:val="22"/>
        </w:rPr>
        <w:t xml:space="preserve">116</w:t>
      </w:r>
    </w:p>
    <w:p>
      <w:pPr>
        <w:tabs>
          <w:tab w:val="right" w:pos="10178"/>
        </w:tabs>
        <w:spacing w:after="120"/>
      </w:pPr>
      <w:r>
        <w:rPr>
          <w:rFonts w:ascii="Arial" w:cs="Arial" w:eastAsia="Arial" w:hAnsi="Arial"/>
          <w:sz w:val="22"/>
          <w:szCs w:val="22"/>
        </w:rPr>
        <w:t xml:space="preserve">работников, направленных в командировки</w:t>
      </w:r>
      <w:r>
        <w:rPr>
          <w:rFonts w:ascii="Arial" w:cs="Arial" w:eastAsia="Arial" w:hAnsi="Arial"/>
          <w:sz w:val="24"/>
          <w:szCs w:val="24"/>
        </w:rPr>
        <w:t xml:space="preserve">	</w:t>
      </w:r>
      <w:r>
        <w:rPr>
          <w:rFonts w:ascii="Arial" w:cs="Arial" w:eastAsia="Arial" w:hAnsi="Arial"/>
          <w:sz w:val="22"/>
          <w:szCs w:val="22"/>
        </w:rPr>
        <w:t xml:space="preserve">503 д)</w:t>
      </w:r>
    </w:p>
    <w:p>
      <w:pPr>
        <w:tabs>
          <w:tab w:val="right" w:pos="10178"/>
        </w:tabs>
        <w:spacing w:after="120"/>
      </w:pPr>
      <w:r>
        <w:rPr>
          <w:rFonts w:ascii="Arial" w:cs="Arial" w:eastAsia="Arial" w:hAnsi="Arial"/>
          <w:sz w:val="22"/>
          <w:szCs w:val="22"/>
        </w:rPr>
        <w:t xml:space="preserve">распорядительных и локальных  нормативных документов организации (постановления, решения коллегиальных органов, приказы, указания, правила, инструкции, положения)</w:t>
      </w:r>
      <w:r>
        <w:rPr>
          <w:rFonts w:ascii="Arial" w:cs="Arial" w:eastAsia="Arial" w:hAnsi="Arial"/>
          <w:sz w:val="24"/>
          <w:szCs w:val="24"/>
        </w:rPr>
        <w:t xml:space="preserve">	</w:t>
      </w:r>
      <w:r>
        <w:rPr>
          <w:rFonts w:ascii="Arial" w:cs="Arial" w:eastAsia="Arial" w:hAnsi="Arial"/>
          <w:sz w:val="22"/>
          <w:szCs w:val="22"/>
        </w:rPr>
        <w:t xml:space="preserve">112 б)</w:t>
      </w:r>
    </w:p>
    <w:p>
      <w:pPr>
        <w:tabs>
          <w:tab w:val="right" w:pos="10178"/>
        </w:tabs>
        <w:spacing w:after="120"/>
      </w:pPr>
      <w:r>
        <w:rPr>
          <w:rFonts w:ascii="Arial" w:cs="Arial" w:eastAsia="Arial" w:hAnsi="Arial"/>
          <w:sz w:val="22"/>
          <w:szCs w:val="22"/>
        </w:rPr>
        <w:t xml:space="preserve">служебных записок</w:t>
      </w:r>
      <w:r>
        <w:rPr>
          <w:rFonts w:ascii="Arial" w:cs="Arial" w:eastAsia="Arial" w:hAnsi="Arial"/>
          <w:sz w:val="24"/>
          <w:szCs w:val="24"/>
        </w:rPr>
        <w:t xml:space="preserve">	</w:t>
      </w:r>
      <w:r>
        <w:rPr>
          <w:rFonts w:ascii="Arial" w:cs="Arial" w:eastAsia="Arial" w:hAnsi="Arial"/>
          <w:sz w:val="22"/>
          <w:szCs w:val="22"/>
        </w:rPr>
        <w:t xml:space="preserve">114</w:t>
      </w:r>
    </w:p>
    <w:p>
      <w:pPr>
        <w:tabs>
          <w:tab w:val="right" w:pos="10178"/>
        </w:tabs>
        <w:spacing w:after="120"/>
      </w:pPr>
      <w:r>
        <w:rPr>
          <w:rFonts w:ascii="Arial" w:cs="Arial" w:eastAsia="Arial" w:hAnsi="Arial"/>
          <w:sz w:val="22"/>
          <w:szCs w:val="22"/>
        </w:rPr>
        <w:t xml:space="preserve">штрафных санкций</w:t>
      </w:r>
      <w:r>
        <w:rPr>
          <w:rFonts w:ascii="Arial" w:cs="Arial" w:eastAsia="Arial" w:hAnsi="Arial"/>
          <w:sz w:val="24"/>
          <w:szCs w:val="24"/>
        </w:rPr>
        <w:t xml:space="preserve">	</w:t>
      </w:r>
      <w:r>
        <w:rPr>
          <w:rFonts w:ascii="Arial" w:cs="Arial" w:eastAsia="Arial" w:hAnsi="Arial"/>
          <w:sz w:val="22"/>
          <w:szCs w:val="22"/>
        </w:rPr>
        <w:t xml:space="preserve">140</w:t>
      </w:r>
    </w:p>
    <w:p>
      <w:pPr>
        <w:spacing w:after="120"/>
        <w:jc w:val="left"/>
      </w:pPr>
      <w:r>
        <w:rPr>
          <w:rFonts w:ascii="Arial" w:cs="Arial" w:eastAsia="Arial" w:hAnsi="Arial"/>
          <w:b/>
          <w:bCs/>
          <w:sz w:val="22"/>
          <w:szCs w:val="22"/>
        </w:rPr>
        <w:t xml:space="preserve">учета:</w:t>
      </w:r>
    </w:p>
    <w:p>
      <w:pPr>
        <w:tabs>
          <w:tab w:val="right" w:pos="10178"/>
        </w:tabs>
        <w:spacing w:after="120"/>
      </w:pPr>
      <w:r>
        <w:rPr>
          <w:rFonts w:ascii="Arial" w:cs="Arial" w:eastAsia="Arial" w:hAnsi="Arial"/>
          <w:sz w:val="22"/>
          <w:szCs w:val="22"/>
        </w:rPr>
        <w:t xml:space="preserve">аварий</w:t>
      </w:r>
      <w:r>
        <w:rPr>
          <w:rFonts w:ascii="Arial" w:cs="Arial" w:eastAsia="Arial" w:hAnsi="Arial"/>
          <w:sz w:val="24"/>
          <w:szCs w:val="24"/>
        </w:rPr>
        <w:t xml:space="preserve">	</w:t>
      </w:r>
      <w:r>
        <w:rPr>
          <w:rFonts w:ascii="Arial" w:cs="Arial" w:eastAsia="Arial" w:hAnsi="Arial"/>
          <w:sz w:val="22"/>
          <w:szCs w:val="22"/>
        </w:rPr>
        <w:t xml:space="preserve">458</w:t>
      </w:r>
    </w:p>
    <w:p>
      <w:pPr>
        <w:tabs>
          <w:tab w:val="right" w:pos="10178"/>
        </w:tabs>
        <w:spacing w:after="120"/>
      </w:pPr>
      <w:r>
        <w:rPr>
          <w:rFonts w:ascii="Arial" w:cs="Arial" w:eastAsia="Arial" w:hAnsi="Arial"/>
          <w:sz w:val="22"/>
          <w:szCs w:val="22"/>
        </w:rPr>
        <w:t xml:space="preserve">выдачи дубликатов документов к утраченным государственным наградам</w:t>
      </w:r>
      <w:r>
        <w:rPr>
          <w:rFonts w:ascii="Arial" w:cs="Arial" w:eastAsia="Arial" w:hAnsi="Arial"/>
          <w:sz w:val="24"/>
          <w:szCs w:val="24"/>
        </w:rPr>
        <w:t xml:space="preserve">	</w:t>
      </w:r>
      <w:r>
        <w:rPr>
          <w:rFonts w:ascii="Arial" w:cs="Arial" w:eastAsia="Arial" w:hAnsi="Arial"/>
          <w:sz w:val="22"/>
          <w:szCs w:val="22"/>
        </w:rPr>
        <w:t xml:space="preserve">532</w:t>
      </w:r>
    </w:p>
    <w:p>
      <w:pPr>
        <w:tabs>
          <w:tab w:val="right" w:pos="10178"/>
        </w:tabs>
        <w:spacing w:after="120"/>
      </w:pPr>
      <w:r>
        <w:rPr>
          <w:rFonts w:ascii="Arial" w:cs="Arial" w:eastAsia="Arial" w:hAnsi="Arial"/>
          <w:sz w:val="22"/>
          <w:szCs w:val="22"/>
        </w:rPr>
        <w:t xml:space="preserve">выдачи учетных карточек членов первичной профсоюзной организации</w:t>
      </w:r>
      <w:r>
        <w:rPr>
          <w:rFonts w:ascii="Arial" w:cs="Arial" w:eastAsia="Arial" w:hAnsi="Arial"/>
          <w:sz w:val="24"/>
          <w:szCs w:val="24"/>
        </w:rPr>
        <w:t xml:space="preserve">	</w:t>
      </w:r>
      <w:r>
        <w:rPr>
          <w:rFonts w:ascii="Arial" w:cs="Arial" w:eastAsia="Arial" w:hAnsi="Arial"/>
          <w:sz w:val="22"/>
          <w:szCs w:val="22"/>
        </w:rPr>
        <w:t xml:space="preserve">723</w:t>
      </w:r>
    </w:p>
    <w:p>
      <w:pPr>
        <w:tabs>
          <w:tab w:val="right" w:pos="10178"/>
        </w:tabs>
        <w:spacing w:after="120"/>
      </w:pPr>
      <w:r>
        <w:rPr>
          <w:rFonts w:ascii="Arial" w:cs="Arial" w:eastAsia="Arial" w:hAnsi="Arial"/>
          <w:sz w:val="22"/>
          <w:szCs w:val="22"/>
        </w:rPr>
        <w:t xml:space="preserve">выдачи членских билетов и учетных карточек</w:t>
      </w:r>
      <w:r>
        <w:rPr>
          <w:rFonts w:ascii="Arial" w:cs="Arial" w:eastAsia="Arial" w:hAnsi="Arial"/>
          <w:sz w:val="24"/>
          <w:szCs w:val="24"/>
        </w:rPr>
        <w:t xml:space="preserve">	</w:t>
      </w:r>
      <w:r>
        <w:rPr>
          <w:rFonts w:ascii="Arial" w:cs="Arial" w:eastAsia="Arial" w:hAnsi="Arial"/>
          <w:sz w:val="22"/>
          <w:szCs w:val="22"/>
        </w:rPr>
        <w:t xml:space="preserve">712</w:t>
      </w:r>
    </w:p>
    <w:p>
      <w:pPr>
        <w:tabs>
          <w:tab w:val="right" w:pos="10178"/>
        </w:tabs>
        <w:spacing w:after="120"/>
      </w:pPr>
      <w:r>
        <w:rPr>
          <w:rFonts w:ascii="Arial" w:cs="Arial" w:eastAsia="Arial" w:hAnsi="Arial"/>
          <w:sz w:val="22"/>
          <w:szCs w:val="22"/>
        </w:rPr>
        <w:t xml:space="preserve">движения трудовых книжек и вкладышей к ним</w:t>
      </w:r>
      <w:r>
        <w:rPr>
          <w:rFonts w:ascii="Arial" w:cs="Arial" w:eastAsia="Arial" w:hAnsi="Arial"/>
          <w:sz w:val="24"/>
          <w:szCs w:val="24"/>
        </w:rPr>
        <w:t xml:space="preserve">	</w:t>
      </w:r>
      <w:r>
        <w:rPr>
          <w:rFonts w:ascii="Arial" w:cs="Arial" w:eastAsia="Arial" w:hAnsi="Arial"/>
          <w:sz w:val="22"/>
          <w:szCs w:val="22"/>
        </w:rPr>
        <w:t xml:space="preserve">503 г)</w:t>
      </w:r>
    </w:p>
    <w:p>
      <w:pPr>
        <w:tabs>
          <w:tab w:val="right" w:pos="10178"/>
        </w:tabs>
        <w:spacing w:after="120"/>
      </w:pPr>
      <w:r>
        <w:rPr>
          <w:rFonts w:ascii="Arial" w:cs="Arial" w:eastAsia="Arial" w:hAnsi="Arial"/>
          <w:sz w:val="22"/>
          <w:szCs w:val="22"/>
        </w:rPr>
        <w:t xml:space="preserve">депонированной заработной платы,  депонентов по депозитным суммам</w:t>
      </w:r>
      <w:r>
        <w:rPr>
          <w:rFonts w:ascii="Arial" w:cs="Arial" w:eastAsia="Arial" w:hAnsi="Arial"/>
          <w:sz w:val="24"/>
          <w:szCs w:val="24"/>
        </w:rPr>
        <w:t xml:space="preserve">	</w:t>
      </w:r>
      <w:r>
        <w:rPr>
          <w:rFonts w:ascii="Arial" w:cs="Arial" w:eastAsia="Arial" w:hAnsi="Arial"/>
          <w:sz w:val="22"/>
          <w:szCs w:val="22"/>
        </w:rPr>
        <w:t xml:space="preserve">282</w:t>
      </w:r>
    </w:p>
    <w:p>
      <w:pPr>
        <w:tabs>
          <w:tab w:val="right" w:pos="10178"/>
        </w:tabs>
        <w:spacing w:after="120"/>
      </w:pPr>
      <w:r>
        <w:rPr>
          <w:rFonts w:ascii="Arial" w:cs="Arial" w:eastAsia="Arial" w:hAnsi="Arial"/>
          <w:sz w:val="22"/>
          <w:szCs w:val="22"/>
        </w:rPr>
        <w:t xml:space="preserve">договоров, контрактов, соглашений с юридическими и физическими лицами</w:t>
      </w:r>
      <w:r>
        <w:rPr>
          <w:rFonts w:ascii="Arial" w:cs="Arial" w:eastAsia="Arial" w:hAnsi="Arial"/>
          <w:sz w:val="24"/>
          <w:szCs w:val="24"/>
        </w:rPr>
        <w:t xml:space="preserve">	</w:t>
      </w:r>
      <w:r>
        <w:rPr>
          <w:rFonts w:ascii="Arial" w:cs="Arial" w:eastAsia="Arial" w:hAnsi="Arial"/>
          <w:sz w:val="22"/>
          <w:szCs w:val="22"/>
        </w:rPr>
        <w:t xml:space="preserve">268 б)</w:t>
      </w:r>
    </w:p>
    <w:p>
      <w:pPr>
        <w:tabs>
          <w:tab w:val="right" w:pos="10178"/>
        </w:tabs>
        <w:spacing w:after="120"/>
      </w:pPr>
      <w:r>
        <w:rPr>
          <w:rFonts w:ascii="Arial" w:cs="Arial" w:eastAsia="Arial" w:hAnsi="Arial"/>
          <w:sz w:val="22"/>
          <w:szCs w:val="22"/>
        </w:rPr>
        <w:t xml:space="preserve">дорожно-транспортных происшествий</w:t>
      </w:r>
      <w:r>
        <w:rPr>
          <w:rFonts w:ascii="Arial" w:cs="Arial" w:eastAsia="Arial" w:hAnsi="Arial"/>
          <w:sz w:val="24"/>
          <w:szCs w:val="24"/>
        </w:rPr>
        <w:t xml:space="preserve">	</w:t>
      </w:r>
      <w:r>
        <w:rPr>
          <w:rFonts w:ascii="Arial" w:cs="Arial" w:eastAsia="Arial" w:hAnsi="Arial"/>
          <w:sz w:val="22"/>
          <w:szCs w:val="22"/>
        </w:rPr>
        <w:t xml:space="preserve">609</w:t>
      </w:r>
    </w:p>
    <w:p>
      <w:pPr>
        <w:tabs>
          <w:tab w:val="right" w:pos="10178"/>
        </w:tabs>
        <w:spacing w:after="120"/>
      </w:pPr>
      <w:r>
        <w:rPr>
          <w:rFonts w:ascii="Arial" w:cs="Arial" w:eastAsia="Arial" w:hAnsi="Arial"/>
          <w:sz w:val="22"/>
          <w:szCs w:val="22"/>
        </w:rPr>
        <w:t xml:space="preserve">заявлений о повреждении средств связи</w:t>
      </w:r>
      <w:r>
        <w:rPr>
          <w:rFonts w:ascii="Arial" w:cs="Arial" w:eastAsia="Arial" w:hAnsi="Arial"/>
          <w:sz w:val="24"/>
          <w:szCs w:val="24"/>
        </w:rPr>
        <w:t xml:space="preserve">	</w:t>
      </w:r>
      <w:r>
        <w:rPr>
          <w:rFonts w:ascii="Arial" w:cs="Arial" w:eastAsia="Arial" w:hAnsi="Arial"/>
          <w:sz w:val="22"/>
          <w:szCs w:val="22"/>
        </w:rPr>
        <w:t xml:space="preserve">632</w:t>
      </w:r>
    </w:p>
    <w:p>
      <w:pPr>
        <w:tabs>
          <w:tab w:val="right" w:pos="10178"/>
        </w:tabs>
        <w:spacing w:after="120"/>
      </w:pPr>
      <w:r>
        <w:rPr>
          <w:rFonts w:ascii="Arial" w:cs="Arial" w:eastAsia="Arial" w:hAnsi="Arial"/>
          <w:sz w:val="22"/>
          <w:szCs w:val="22"/>
        </w:rPr>
        <w:t xml:space="preserve">заявок на проведение ремонта и профилактического осмотра транспортных средств</w:t>
      </w:r>
      <w:r>
        <w:rPr>
          <w:rFonts w:ascii="Arial" w:cs="Arial" w:eastAsia="Arial" w:hAnsi="Arial"/>
          <w:sz w:val="24"/>
          <w:szCs w:val="24"/>
        </w:rPr>
        <w:t xml:space="preserve">	</w:t>
      </w:r>
      <w:r>
        <w:rPr>
          <w:rFonts w:ascii="Arial" w:cs="Arial" w:eastAsia="Arial" w:hAnsi="Arial"/>
          <w:sz w:val="22"/>
          <w:szCs w:val="22"/>
        </w:rPr>
        <w:t xml:space="preserve">610</w:t>
      </w:r>
    </w:p>
    <w:p>
      <w:pPr>
        <w:tabs>
          <w:tab w:val="right" w:pos="10178"/>
        </w:tabs>
        <w:spacing w:after="120"/>
      </w:pPr>
      <w:r>
        <w:rPr>
          <w:rFonts w:ascii="Arial" w:cs="Arial" w:eastAsia="Arial" w:hAnsi="Arial"/>
          <w:sz w:val="22"/>
          <w:szCs w:val="22"/>
        </w:rPr>
        <w:t xml:space="preserve">заявок об участии в конкурсах на получение грантов, субсидий</w:t>
      </w:r>
      <w:r>
        <w:rPr>
          <w:rFonts w:ascii="Arial" w:cs="Arial" w:eastAsia="Arial" w:hAnsi="Arial"/>
          <w:sz w:val="24"/>
          <w:szCs w:val="24"/>
        </w:rPr>
        <w:t xml:space="preserve">	</w:t>
      </w:r>
      <w:r>
        <w:rPr>
          <w:rFonts w:ascii="Arial" w:cs="Arial" w:eastAsia="Arial" w:hAnsi="Arial"/>
          <w:sz w:val="22"/>
          <w:szCs w:val="22"/>
        </w:rPr>
        <w:t xml:space="preserve">190</w:t>
      </w:r>
    </w:p>
    <w:p>
      <w:pPr>
        <w:tabs>
          <w:tab w:val="right" w:pos="10178"/>
        </w:tabs>
        <w:spacing w:after="120"/>
      </w:pPr>
      <w:r>
        <w:rPr>
          <w:rFonts w:ascii="Arial" w:cs="Arial" w:eastAsia="Arial" w:hAnsi="Arial"/>
          <w:sz w:val="22"/>
          <w:szCs w:val="22"/>
        </w:rPr>
        <w:t xml:space="preserve">инструктажа по технике безопасности</w:t>
      </w:r>
      <w:r>
        <w:rPr>
          <w:rFonts w:ascii="Arial" w:cs="Arial" w:eastAsia="Arial" w:hAnsi="Arial"/>
          <w:sz w:val="24"/>
          <w:szCs w:val="24"/>
        </w:rPr>
        <w:t xml:space="preserve">	</w:t>
      </w:r>
      <w:r>
        <w:rPr>
          <w:rFonts w:ascii="Arial" w:cs="Arial" w:eastAsia="Arial" w:hAnsi="Arial"/>
          <w:sz w:val="22"/>
          <w:szCs w:val="22"/>
        </w:rPr>
        <w:t xml:space="preserve">454 б)</w:t>
      </w:r>
    </w:p>
    <w:p>
      <w:pPr>
        <w:tabs>
          <w:tab w:val="right" w:pos="10178"/>
        </w:tabs>
        <w:spacing w:after="120"/>
      </w:pPr>
      <w:r>
        <w:rPr>
          <w:rFonts w:ascii="Arial" w:cs="Arial" w:eastAsia="Arial" w:hAnsi="Arial"/>
          <w:sz w:val="22"/>
          <w:szCs w:val="22"/>
        </w:rPr>
        <w:t xml:space="preserve">исполнения постановлений о штрафах</w:t>
      </w:r>
      <w:r>
        <w:rPr>
          <w:rFonts w:ascii="Arial" w:cs="Arial" w:eastAsia="Arial" w:hAnsi="Arial"/>
          <w:sz w:val="24"/>
          <w:szCs w:val="24"/>
        </w:rPr>
        <w:t xml:space="preserve">	</w:t>
      </w:r>
      <w:r>
        <w:rPr>
          <w:rFonts w:ascii="Arial" w:cs="Arial" w:eastAsia="Arial" w:hAnsi="Arial"/>
          <w:sz w:val="22"/>
          <w:szCs w:val="22"/>
        </w:rPr>
        <w:t xml:space="preserve">465</w:t>
      </w:r>
    </w:p>
    <w:p>
      <w:pPr>
        <w:tabs>
          <w:tab w:val="right" w:pos="10178"/>
        </w:tabs>
        <w:spacing w:after="120"/>
      </w:pPr>
      <w:r>
        <w:rPr>
          <w:rFonts w:ascii="Arial" w:cs="Arial" w:eastAsia="Arial" w:hAnsi="Arial"/>
          <w:sz w:val="22"/>
          <w:szCs w:val="22"/>
        </w:rPr>
        <w:t xml:space="preserve">материалов справочно-информационного фонда, библиотеки организации</w:t>
      </w:r>
      <w:r>
        <w:rPr>
          <w:rFonts w:ascii="Arial" w:cs="Arial" w:eastAsia="Arial" w:hAnsi="Arial"/>
          <w:sz w:val="24"/>
          <w:szCs w:val="24"/>
        </w:rPr>
        <w:t xml:space="preserve">	</w:t>
      </w:r>
      <w:r>
        <w:rPr>
          <w:rFonts w:ascii="Arial" w:cs="Arial" w:eastAsia="Arial" w:hAnsi="Arial"/>
          <w:sz w:val="22"/>
          <w:szCs w:val="22"/>
        </w:rPr>
        <w:t xml:space="preserve">370</w:t>
      </w:r>
    </w:p>
    <w:p>
      <w:pPr>
        <w:tabs>
          <w:tab w:val="right" w:pos="10178"/>
        </w:tabs>
        <w:spacing w:after="120"/>
      </w:pPr>
      <w:r>
        <w:rPr>
          <w:rFonts w:ascii="Arial" w:cs="Arial" w:eastAsia="Arial" w:hAnsi="Arial"/>
          <w:sz w:val="22"/>
          <w:szCs w:val="22"/>
        </w:rPr>
        <w:t xml:space="preserve">материальных ценностей и иного имущества</w:t>
      </w:r>
      <w:r>
        <w:rPr>
          <w:rFonts w:ascii="Arial" w:cs="Arial" w:eastAsia="Arial" w:hAnsi="Arial"/>
          <w:sz w:val="24"/>
          <w:szCs w:val="24"/>
        </w:rPr>
        <w:t xml:space="preserve">	</w:t>
      </w:r>
      <w:r>
        <w:rPr>
          <w:rFonts w:ascii="Arial" w:cs="Arial" w:eastAsia="Arial" w:hAnsi="Arial"/>
          <w:sz w:val="22"/>
          <w:szCs w:val="22"/>
        </w:rPr>
        <w:t xml:space="preserve">316 б)</w:t>
      </w:r>
    </w:p>
    <w:p>
      <w:pPr>
        <w:tabs>
          <w:tab w:val="right" w:pos="10178"/>
        </w:tabs>
        <w:spacing w:after="120"/>
      </w:pPr>
      <w:r>
        <w:rPr>
          <w:rFonts w:ascii="Arial" w:cs="Arial" w:eastAsia="Arial" w:hAnsi="Arial"/>
          <w:sz w:val="22"/>
          <w:szCs w:val="22"/>
        </w:rPr>
        <w:t xml:space="preserve">носителей информации, программно-технических средств защиты информации ограниченного доступа</w:t>
      </w:r>
      <w:r>
        <w:rPr>
          <w:rFonts w:ascii="Arial" w:cs="Arial" w:eastAsia="Arial" w:hAnsi="Arial"/>
          <w:sz w:val="24"/>
          <w:szCs w:val="24"/>
        </w:rPr>
        <w:t xml:space="preserve">	</w:t>
      </w:r>
      <w:r>
        <w:rPr>
          <w:rFonts w:ascii="Arial" w:cs="Arial" w:eastAsia="Arial" w:hAnsi="Arial"/>
          <w:sz w:val="22"/>
          <w:szCs w:val="22"/>
        </w:rPr>
        <w:t xml:space="preserve">630</w:t>
      </w:r>
    </w:p>
    <w:p>
      <w:pPr>
        <w:tabs>
          <w:tab w:val="right" w:pos="10178"/>
        </w:tabs>
        <w:spacing w:after="120"/>
      </w:pPr>
      <w:r>
        <w:rPr>
          <w:rFonts w:ascii="Arial" w:cs="Arial" w:eastAsia="Arial" w:hAnsi="Arial"/>
          <w:sz w:val="22"/>
          <w:szCs w:val="22"/>
        </w:rPr>
        <w:t xml:space="preserve">опечатывания помещений</w:t>
      </w:r>
      <w:r>
        <w:rPr>
          <w:rFonts w:ascii="Arial" w:cs="Arial" w:eastAsia="Arial" w:hAnsi="Arial"/>
          <w:sz w:val="24"/>
          <w:szCs w:val="24"/>
        </w:rPr>
        <w:t xml:space="preserve">	</w:t>
      </w:r>
      <w:r>
        <w:rPr>
          <w:rFonts w:ascii="Arial" w:cs="Arial" w:eastAsia="Arial" w:hAnsi="Arial"/>
          <w:sz w:val="22"/>
          <w:szCs w:val="22"/>
        </w:rPr>
        <w:t xml:space="preserve">652</w:t>
      </w:r>
    </w:p>
    <w:p>
      <w:pPr>
        <w:tabs>
          <w:tab w:val="right" w:pos="10178"/>
        </w:tabs>
        <w:spacing w:after="120"/>
      </w:pPr>
      <w:r>
        <w:rPr>
          <w:rFonts w:ascii="Arial" w:cs="Arial" w:eastAsia="Arial" w:hAnsi="Arial"/>
          <w:sz w:val="22"/>
          <w:szCs w:val="22"/>
        </w:rPr>
        <w:t xml:space="preserve">основных средств (зданий, сооружений), обязательств</w:t>
      </w:r>
      <w:r>
        <w:rPr>
          <w:rFonts w:ascii="Arial" w:cs="Arial" w:eastAsia="Arial" w:hAnsi="Arial"/>
          <w:sz w:val="24"/>
          <w:szCs w:val="24"/>
        </w:rPr>
        <w:t xml:space="preserve">	</w:t>
      </w:r>
      <w:r>
        <w:rPr>
          <w:rFonts w:ascii="Arial" w:cs="Arial" w:eastAsia="Arial" w:hAnsi="Arial"/>
          <w:sz w:val="22"/>
          <w:szCs w:val="22"/>
        </w:rPr>
        <w:t xml:space="preserve">316 а)</w:t>
      </w:r>
    </w:p>
    <w:p>
      <w:pPr>
        <w:tabs>
          <w:tab w:val="right" w:pos="10178"/>
        </w:tabs>
        <w:spacing w:after="120"/>
      </w:pPr>
      <w:r>
        <w:rPr>
          <w:rFonts w:ascii="Arial" w:cs="Arial" w:eastAsia="Arial" w:hAnsi="Arial"/>
          <w:sz w:val="22"/>
          <w:szCs w:val="22"/>
        </w:rPr>
        <w:t xml:space="preserve">отдельных листов, чертежей, фотонегативов, кинопленок</w:t>
      </w:r>
      <w:r>
        <w:rPr>
          <w:rFonts w:ascii="Arial" w:cs="Arial" w:eastAsia="Arial" w:hAnsi="Arial"/>
          <w:sz w:val="24"/>
          <w:szCs w:val="24"/>
        </w:rPr>
        <w:t xml:space="preserve">	</w:t>
      </w:r>
      <w:r>
        <w:rPr>
          <w:rFonts w:ascii="Arial" w:cs="Arial" w:eastAsia="Arial" w:hAnsi="Arial"/>
          <w:sz w:val="22"/>
          <w:szCs w:val="22"/>
        </w:rPr>
        <w:t xml:space="preserve">117 в)</w:t>
      </w:r>
    </w:p>
    <w:p>
      <w:pPr>
        <w:tabs>
          <w:tab w:val="right" w:pos="10178"/>
        </w:tabs>
        <w:spacing w:after="120"/>
      </w:pPr>
      <w:r>
        <w:rPr>
          <w:rFonts w:ascii="Arial" w:cs="Arial" w:eastAsia="Arial" w:hAnsi="Arial"/>
          <w:sz w:val="22"/>
          <w:szCs w:val="22"/>
        </w:rPr>
        <w:t xml:space="preserve">пенсионных дел</w:t>
      </w:r>
      <w:r>
        <w:rPr>
          <w:rFonts w:ascii="Arial" w:cs="Arial" w:eastAsia="Arial" w:hAnsi="Arial"/>
          <w:sz w:val="24"/>
          <w:szCs w:val="24"/>
        </w:rPr>
        <w:t xml:space="preserve">	</w:t>
      </w:r>
      <w:r>
        <w:rPr>
          <w:rFonts w:ascii="Arial" w:cs="Arial" w:eastAsia="Arial" w:hAnsi="Arial"/>
          <w:sz w:val="22"/>
          <w:szCs w:val="22"/>
        </w:rPr>
        <w:t xml:space="preserve">667</w:t>
      </w:r>
    </w:p>
    <w:p>
      <w:pPr>
        <w:tabs>
          <w:tab w:val="right" w:pos="10178"/>
        </w:tabs>
        <w:spacing w:after="120"/>
      </w:pPr>
      <w:r>
        <w:rPr>
          <w:rFonts w:ascii="Arial" w:cs="Arial" w:eastAsia="Arial" w:hAnsi="Arial"/>
          <w:sz w:val="22"/>
          <w:szCs w:val="22"/>
        </w:rPr>
        <w:t xml:space="preserve">печатей, штампов с изображением Государственного Герба Кыргызской Республики</w:t>
      </w:r>
      <w:r>
        <w:rPr>
          <w:rFonts w:ascii="Arial" w:cs="Arial" w:eastAsia="Arial" w:hAnsi="Arial"/>
          <w:sz w:val="24"/>
          <w:szCs w:val="24"/>
        </w:rPr>
        <w:t xml:space="preserve">	</w:t>
      </w:r>
      <w:r>
        <w:rPr>
          <w:rFonts w:ascii="Arial" w:cs="Arial" w:eastAsia="Arial" w:hAnsi="Arial"/>
          <w:sz w:val="22"/>
          <w:szCs w:val="22"/>
        </w:rPr>
        <w:t xml:space="preserve">117 б)</w:t>
      </w:r>
    </w:p>
    <w:p>
      <w:pPr>
        <w:tabs>
          <w:tab w:val="right" w:pos="10178"/>
        </w:tabs>
        <w:spacing w:after="120"/>
      </w:pPr>
      <w:r>
        <w:rPr>
          <w:rFonts w:ascii="Arial" w:cs="Arial" w:eastAsia="Arial" w:hAnsi="Arial"/>
          <w:sz w:val="22"/>
          <w:szCs w:val="22"/>
        </w:rPr>
        <w:t xml:space="preserve">печатно-бланочной продукции с изображением Государственного Герба Кыргызской Республики</w:t>
      </w:r>
      <w:r>
        <w:rPr>
          <w:rFonts w:ascii="Arial" w:cs="Arial" w:eastAsia="Arial" w:hAnsi="Arial"/>
          <w:sz w:val="24"/>
          <w:szCs w:val="24"/>
        </w:rPr>
        <w:t xml:space="preserve">	</w:t>
      </w:r>
      <w:r>
        <w:rPr>
          <w:rFonts w:ascii="Arial" w:cs="Arial" w:eastAsia="Arial" w:hAnsi="Arial"/>
          <w:sz w:val="22"/>
          <w:szCs w:val="22"/>
        </w:rPr>
        <w:t xml:space="preserve">117 а)</w:t>
      </w:r>
    </w:p>
    <w:p>
      <w:pPr>
        <w:tabs>
          <w:tab w:val="right" w:pos="10178"/>
        </w:tabs>
        <w:spacing w:after="120"/>
      </w:pPr>
      <w:r>
        <w:rPr>
          <w:rFonts w:ascii="Arial" w:cs="Arial" w:eastAsia="Arial" w:hAnsi="Arial"/>
          <w:sz w:val="22"/>
          <w:szCs w:val="22"/>
        </w:rPr>
        <w:t xml:space="preserve">посещений организации представителями иностранных делегаций</w:t>
      </w:r>
      <w:r>
        <w:rPr>
          <w:rFonts w:ascii="Arial" w:cs="Arial" w:eastAsia="Arial" w:hAnsi="Arial"/>
          <w:sz w:val="24"/>
          <w:szCs w:val="24"/>
        </w:rPr>
        <w:t xml:space="preserve">	</w:t>
      </w:r>
      <w:r>
        <w:rPr>
          <w:rFonts w:ascii="Arial" w:cs="Arial" w:eastAsia="Arial" w:hAnsi="Arial"/>
          <w:sz w:val="22"/>
          <w:szCs w:val="22"/>
        </w:rPr>
        <w:t xml:space="preserve">326</w:t>
      </w:r>
    </w:p>
    <w:p>
      <w:pPr>
        <w:tabs>
          <w:tab w:val="right" w:pos="10178"/>
        </w:tabs>
        <w:spacing w:after="120"/>
      </w:pPr>
      <w:r>
        <w:rPr>
          <w:rFonts w:ascii="Arial" w:cs="Arial" w:eastAsia="Arial" w:hAnsi="Arial"/>
          <w:sz w:val="22"/>
          <w:szCs w:val="22"/>
        </w:rPr>
        <w:t xml:space="preserve">поэкземплярного (средств криптографической защиты информации, эксплуатационной и технической документации и ключевых документов)</w:t>
      </w:r>
      <w:r>
        <w:rPr>
          <w:rFonts w:ascii="Arial" w:cs="Arial" w:eastAsia="Arial" w:hAnsi="Arial"/>
          <w:sz w:val="24"/>
          <w:szCs w:val="24"/>
        </w:rPr>
        <w:t xml:space="preserve">	</w:t>
      </w:r>
      <w:r>
        <w:rPr>
          <w:rFonts w:ascii="Arial" w:cs="Arial" w:eastAsia="Arial" w:hAnsi="Arial"/>
          <w:sz w:val="22"/>
          <w:szCs w:val="22"/>
        </w:rPr>
        <w:t xml:space="preserve">631</w:t>
      </w:r>
    </w:p>
    <w:p>
      <w:pPr>
        <w:tabs>
          <w:tab w:val="right" w:pos="10178"/>
        </w:tabs>
        <w:spacing w:after="120"/>
      </w:pPr>
      <w:r>
        <w:rPr>
          <w:rFonts w:ascii="Arial" w:cs="Arial" w:eastAsia="Arial" w:hAnsi="Arial"/>
          <w:sz w:val="22"/>
          <w:szCs w:val="22"/>
        </w:rPr>
        <w:t xml:space="preserve">претензий и исков</w:t>
      </w:r>
      <w:r>
        <w:rPr>
          <w:rFonts w:ascii="Arial" w:cs="Arial" w:eastAsia="Arial" w:hAnsi="Arial"/>
          <w:sz w:val="24"/>
          <w:szCs w:val="24"/>
        </w:rPr>
        <w:t xml:space="preserve">	</w:t>
      </w:r>
      <w:r>
        <w:rPr>
          <w:rFonts w:ascii="Arial" w:cs="Arial" w:eastAsia="Arial" w:hAnsi="Arial"/>
          <w:sz w:val="22"/>
          <w:szCs w:val="22"/>
        </w:rPr>
        <w:t xml:space="preserve">98</w:t>
      </w:r>
    </w:p>
    <w:p>
      <w:pPr>
        <w:tabs>
          <w:tab w:val="right" w:pos="10178"/>
        </w:tabs>
        <w:spacing w:after="120"/>
      </w:pPr>
      <w:r>
        <w:rPr>
          <w:rFonts w:ascii="Arial" w:cs="Arial" w:eastAsia="Arial" w:hAnsi="Arial"/>
          <w:sz w:val="22"/>
          <w:szCs w:val="22"/>
        </w:rPr>
        <w:t xml:space="preserve">приема граждан, представителей юридических лиц</w:t>
      </w:r>
      <w:r>
        <w:rPr>
          <w:rFonts w:ascii="Arial" w:cs="Arial" w:eastAsia="Arial" w:hAnsi="Arial"/>
          <w:sz w:val="24"/>
          <w:szCs w:val="24"/>
        </w:rPr>
        <w:t xml:space="preserve">	</w:t>
      </w:r>
      <w:r>
        <w:rPr>
          <w:rFonts w:ascii="Arial" w:cs="Arial" w:eastAsia="Arial" w:hAnsi="Arial"/>
          <w:sz w:val="22"/>
          <w:szCs w:val="22"/>
        </w:rPr>
        <w:t xml:space="preserve">71</w:t>
      </w:r>
    </w:p>
    <w:p>
      <w:pPr>
        <w:tabs>
          <w:tab w:val="right" w:pos="10178"/>
        </w:tabs>
        <w:spacing w:after="120"/>
      </w:pPr>
      <w:r>
        <w:rPr>
          <w:rFonts w:ascii="Arial" w:cs="Arial" w:eastAsia="Arial" w:hAnsi="Arial"/>
          <w:sz w:val="22"/>
          <w:szCs w:val="22"/>
        </w:rPr>
        <w:t xml:space="preserve">приема иностранных граждан, лиц без гражданства</w:t>
      </w:r>
      <w:r>
        <w:rPr>
          <w:rFonts w:ascii="Arial" w:cs="Arial" w:eastAsia="Arial" w:hAnsi="Arial"/>
          <w:sz w:val="24"/>
          <w:szCs w:val="24"/>
        </w:rPr>
        <w:t xml:space="preserve">	</w:t>
      </w:r>
      <w:r>
        <w:rPr>
          <w:rFonts w:ascii="Arial" w:cs="Arial" w:eastAsia="Arial" w:hAnsi="Arial"/>
          <w:sz w:val="22"/>
          <w:szCs w:val="22"/>
        </w:rPr>
        <w:t xml:space="preserve">348 б)</w:t>
      </w:r>
    </w:p>
    <w:p>
      <w:pPr>
        <w:tabs>
          <w:tab w:val="right" w:pos="10178"/>
        </w:tabs>
        <w:spacing w:after="120"/>
      </w:pPr>
      <w:r>
        <w:rPr>
          <w:rFonts w:ascii="Arial" w:cs="Arial" w:eastAsia="Arial" w:hAnsi="Arial"/>
          <w:sz w:val="22"/>
          <w:szCs w:val="22"/>
        </w:rPr>
        <w:t xml:space="preserve">приема-сдачи дежурств и ключей</w:t>
      </w:r>
      <w:r>
        <w:rPr>
          <w:rFonts w:ascii="Arial" w:cs="Arial" w:eastAsia="Arial" w:hAnsi="Arial"/>
          <w:sz w:val="24"/>
          <w:szCs w:val="24"/>
        </w:rPr>
        <w:t xml:space="preserve">	</w:t>
      </w:r>
      <w:r>
        <w:rPr>
          <w:rFonts w:ascii="Arial" w:cs="Arial" w:eastAsia="Arial" w:hAnsi="Arial"/>
          <w:sz w:val="22"/>
          <w:szCs w:val="22"/>
        </w:rPr>
        <w:t xml:space="preserve">652</w:t>
      </w:r>
    </w:p>
    <w:p>
      <w:pPr>
        <w:tabs>
          <w:tab w:val="right" w:pos="10178"/>
        </w:tabs>
        <w:spacing w:after="120"/>
      </w:pPr>
      <w:r>
        <w:rPr>
          <w:rFonts w:ascii="Arial" w:cs="Arial" w:eastAsia="Arial" w:hAnsi="Arial"/>
          <w:sz w:val="22"/>
          <w:szCs w:val="22"/>
        </w:rPr>
        <w:t xml:space="preserve">приема (сдачи) под охрану режимных помещений, спецхранилищ, сейфов (металлических  шкафов) и ключей от них</w:t>
      </w:r>
      <w:r>
        <w:rPr>
          <w:rFonts w:ascii="Arial" w:cs="Arial" w:eastAsia="Arial" w:hAnsi="Arial"/>
          <w:sz w:val="24"/>
          <w:szCs w:val="24"/>
        </w:rPr>
        <w:t xml:space="preserve">	</w:t>
      </w:r>
      <w:r>
        <w:rPr>
          <w:rFonts w:ascii="Arial" w:cs="Arial" w:eastAsia="Arial" w:hAnsi="Arial"/>
          <w:sz w:val="22"/>
          <w:szCs w:val="22"/>
        </w:rPr>
        <w:t xml:space="preserve">651</w:t>
      </w:r>
    </w:p>
    <w:p>
      <w:pPr>
        <w:tabs>
          <w:tab w:val="right" w:pos="10178"/>
        </w:tabs>
        <w:spacing w:after="120"/>
      </w:pPr>
      <w:r>
        <w:rPr>
          <w:rFonts w:ascii="Arial" w:cs="Arial" w:eastAsia="Arial" w:hAnsi="Arial"/>
          <w:sz w:val="22"/>
          <w:szCs w:val="22"/>
        </w:rPr>
        <w:t xml:space="preserve">принятых справок, расходах, об имуществе и обязательствах имущественного характера и уточнений к ним</w:t>
      </w:r>
      <w:r>
        <w:rPr>
          <w:rFonts w:ascii="Arial" w:cs="Arial" w:eastAsia="Arial" w:hAnsi="Arial"/>
          <w:sz w:val="24"/>
          <w:szCs w:val="24"/>
        </w:rPr>
        <w:t xml:space="preserve">	</w:t>
      </w:r>
      <w:r>
        <w:rPr>
          <w:rFonts w:ascii="Arial" w:cs="Arial" w:eastAsia="Arial" w:hAnsi="Arial"/>
          <w:sz w:val="22"/>
          <w:szCs w:val="22"/>
        </w:rPr>
        <w:t xml:space="preserve">302</w:t>
      </w:r>
    </w:p>
    <w:p>
      <w:pPr>
        <w:tabs>
          <w:tab w:val="right" w:pos="10178"/>
        </w:tabs>
        <w:spacing w:after="120"/>
      </w:pPr>
      <w:r>
        <w:rPr>
          <w:rFonts w:ascii="Arial" w:cs="Arial" w:eastAsia="Arial" w:hAnsi="Arial"/>
          <w:sz w:val="22"/>
          <w:szCs w:val="22"/>
        </w:rPr>
        <w:t xml:space="preserve">проведения аттестации по технике безопасности</w:t>
      </w:r>
      <w:r>
        <w:rPr>
          <w:rFonts w:ascii="Arial" w:cs="Arial" w:eastAsia="Arial" w:hAnsi="Arial"/>
          <w:sz w:val="24"/>
          <w:szCs w:val="24"/>
        </w:rPr>
        <w:t xml:space="preserve">	</w:t>
      </w:r>
      <w:r>
        <w:rPr>
          <w:rFonts w:ascii="Arial" w:cs="Arial" w:eastAsia="Arial" w:hAnsi="Arial"/>
          <w:sz w:val="22"/>
          <w:szCs w:val="22"/>
        </w:rPr>
        <w:t xml:space="preserve">454 в)</w:t>
      </w:r>
    </w:p>
    <w:p>
      <w:pPr>
        <w:tabs>
          <w:tab w:val="right" w:pos="10178"/>
        </w:tabs>
        <w:spacing w:after="120"/>
      </w:pPr>
      <w:r>
        <w:rPr>
          <w:rFonts w:ascii="Arial" w:cs="Arial" w:eastAsia="Arial" w:hAnsi="Arial"/>
          <w:sz w:val="22"/>
          <w:szCs w:val="22"/>
        </w:rPr>
        <w:t xml:space="preserve">проведения экскурсий по выставкам</w:t>
      </w:r>
      <w:r>
        <w:rPr>
          <w:rFonts w:ascii="Arial" w:cs="Arial" w:eastAsia="Arial" w:hAnsi="Arial"/>
          <w:sz w:val="24"/>
          <w:szCs w:val="24"/>
        </w:rPr>
        <w:t xml:space="preserve">	</w:t>
      </w:r>
      <w:r>
        <w:rPr>
          <w:rFonts w:ascii="Arial" w:cs="Arial" w:eastAsia="Arial" w:hAnsi="Arial"/>
          <w:sz w:val="22"/>
          <w:szCs w:val="22"/>
        </w:rPr>
        <w:t xml:space="preserve">383</w:t>
      </w:r>
    </w:p>
    <w:p>
      <w:pPr>
        <w:tabs>
          <w:tab w:val="right" w:pos="10178"/>
        </w:tabs>
        <w:spacing w:after="120"/>
      </w:pPr>
      <w:r>
        <w:rPr>
          <w:rFonts w:ascii="Arial" w:cs="Arial" w:eastAsia="Arial" w:hAnsi="Arial"/>
          <w:sz w:val="22"/>
          <w:szCs w:val="22"/>
        </w:rPr>
        <w:t xml:space="preserve">профилактических работ по технике безопасности</w:t>
      </w:r>
      <w:r>
        <w:rPr>
          <w:rFonts w:ascii="Arial" w:cs="Arial" w:eastAsia="Arial" w:hAnsi="Arial"/>
          <w:sz w:val="24"/>
          <w:szCs w:val="24"/>
        </w:rPr>
        <w:t xml:space="preserve">	</w:t>
      </w:r>
      <w:r>
        <w:rPr>
          <w:rFonts w:ascii="Arial" w:cs="Arial" w:eastAsia="Arial" w:hAnsi="Arial"/>
          <w:sz w:val="22"/>
          <w:szCs w:val="22"/>
        </w:rPr>
        <w:t xml:space="preserve">454 а)</w:t>
      </w:r>
    </w:p>
    <w:p>
      <w:pPr>
        <w:tabs>
          <w:tab w:val="right" w:pos="10178"/>
        </w:tabs>
        <w:spacing w:after="120"/>
      </w:pPr>
      <w:r>
        <w:rPr>
          <w:rFonts w:ascii="Arial" w:cs="Arial" w:eastAsia="Arial" w:hAnsi="Arial"/>
          <w:sz w:val="22"/>
          <w:szCs w:val="22"/>
        </w:rPr>
        <w:t xml:space="preserve">путевых листов</w:t>
      </w:r>
      <w:r>
        <w:rPr>
          <w:rFonts w:ascii="Arial" w:cs="Arial" w:eastAsia="Arial" w:hAnsi="Arial"/>
          <w:sz w:val="24"/>
          <w:szCs w:val="24"/>
        </w:rPr>
        <w:t xml:space="preserve">	</w:t>
      </w:r>
      <w:r>
        <w:rPr>
          <w:rFonts w:ascii="Arial" w:cs="Arial" w:eastAsia="Arial" w:hAnsi="Arial"/>
          <w:sz w:val="22"/>
          <w:szCs w:val="22"/>
        </w:rPr>
        <w:t xml:space="preserve">599</w:t>
      </w:r>
    </w:p>
    <w:p>
      <w:pPr>
        <w:tabs>
          <w:tab w:val="right" w:pos="10178"/>
        </w:tabs>
        <w:spacing w:after="120"/>
      </w:pPr>
      <w:r>
        <w:rPr>
          <w:rFonts w:ascii="Arial" w:cs="Arial" w:eastAsia="Arial" w:hAnsi="Arial"/>
          <w:sz w:val="22"/>
          <w:szCs w:val="22"/>
        </w:rPr>
        <w:t xml:space="preserve">работников, совмещающих должности</w:t>
      </w:r>
      <w:r>
        <w:rPr>
          <w:rFonts w:ascii="Arial" w:cs="Arial" w:eastAsia="Arial" w:hAnsi="Arial"/>
          <w:sz w:val="24"/>
          <w:szCs w:val="24"/>
        </w:rPr>
        <w:t xml:space="preserve">	</w:t>
      </w:r>
      <w:r>
        <w:rPr>
          <w:rFonts w:ascii="Arial" w:cs="Arial" w:eastAsia="Arial" w:hAnsi="Arial"/>
          <w:sz w:val="22"/>
          <w:szCs w:val="22"/>
        </w:rPr>
        <w:t xml:space="preserve">395</w:t>
      </w:r>
    </w:p>
    <w:p>
      <w:pPr>
        <w:tabs>
          <w:tab w:val="right" w:pos="10178"/>
        </w:tabs>
        <w:spacing w:after="120"/>
      </w:pPr>
      <w:r>
        <w:rPr>
          <w:rFonts w:ascii="Arial" w:cs="Arial" w:eastAsia="Arial" w:hAnsi="Arial"/>
          <w:sz w:val="22"/>
          <w:szCs w:val="22"/>
        </w:rPr>
        <w:t xml:space="preserve">работы с акциями и выдачи выписок из реестра акционеров</w:t>
      </w:r>
      <w:r>
        <w:rPr>
          <w:rFonts w:ascii="Arial" w:cs="Arial" w:eastAsia="Arial" w:hAnsi="Arial"/>
          <w:sz w:val="24"/>
          <w:szCs w:val="24"/>
        </w:rPr>
        <w:t xml:space="preserve">	</w:t>
      </w:r>
      <w:r>
        <w:rPr>
          <w:rFonts w:ascii="Arial" w:cs="Arial" w:eastAsia="Arial" w:hAnsi="Arial"/>
          <w:sz w:val="22"/>
          <w:szCs w:val="22"/>
        </w:rPr>
        <w:t xml:space="preserve">41</w:t>
      </w:r>
    </w:p>
    <w:p>
      <w:pPr>
        <w:tabs>
          <w:tab w:val="right" w:pos="10178"/>
        </w:tabs>
        <w:spacing w:after="120"/>
      </w:pPr>
      <w:r>
        <w:rPr>
          <w:rFonts w:ascii="Arial" w:cs="Arial" w:eastAsia="Arial" w:hAnsi="Arial"/>
          <w:sz w:val="22"/>
          <w:szCs w:val="22"/>
        </w:rPr>
        <w:t xml:space="preserve">рабочего времени</w:t>
      </w:r>
      <w:r>
        <w:rPr>
          <w:rFonts w:ascii="Arial" w:cs="Arial" w:eastAsia="Arial" w:hAnsi="Arial"/>
          <w:sz w:val="24"/>
          <w:szCs w:val="24"/>
        </w:rPr>
        <w:t xml:space="preserve">	</w:t>
      </w:r>
      <w:r>
        <w:rPr>
          <w:rFonts w:ascii="Arial" w:cs="Arial" w:eastAsia="Arial" w:hAnsi="Arial"/>
          <w:sz w:val="22"/>
          <w:szCs w:val="22"/>
        </w:rPr>
        <w:t xml:space="preserve">406</w:t>
      </w:r>
    </w:p>
    <w:p>
      <w:pPr>
        <w:tabs>
          <w:tab w:val="right" w:pos="10178"/>
        </w:tabs>
        <w:spacing w:after="120"/>
      </w:pPr>
      <w:r>
        <w:rPr>
          <w:rFonts w:ascii="Arial" w:cs="Arial" w:eastAsia="Arial" w:hAnsi="Arial"/>
          <w:sz w:val="22"/>
          <w:szCs w:val="22"/>
        </w:rPr>
        <w:t xml:space="preserve">расчетов с организациями</w:t>
      </w:r>
      <w:r>
        <w:rPr>
          <w:rFonts w:ascii="Arial" w:cs="Arial" w:eastAsia="Arial" w:hAnsi="Arial"/>
          <w:sz w:val="24"/>
          <w:szCs w:val="24"/>
        </w:rPr>
        <w:t xml:space="preserve">	</w:t>
      </w:r>
      <w:r>
        <w:rPr>
          <w:rFonts w:ascii="Arial" w:cs="Arial" w:eastAsia="Arial" w:hAnsi="Arial"/>
          <w:sz w:val="22"/>
          <w:szCs w:val="22"/>
        </w:rPr>
        <w:t xml:space="preserve">268 в)</w:t>
      </w:r>
    </w:p>
    <w:p>
      <w:pPr>
        <w:tabs>
          <w:tab w:val="right" w:pos="10178"/>
        </w:tabs>
        <w:spacing w:after="120"/>
      </w:pPr>
      <w:r>
        <w:rPr>
          <w:rFonts w:ascii="Arial" w:cs="Arial" w:eastAsia="Arial" w:hAnsi="Arial"/>
          <w:sz w:val="22"/>
          <w:szCs w:val="22"/>
        </w:rPr>
        <w:t xml:space="preserve">реализации товаров, работ, услуг, облагаемых и не облагаемых налогом на добавленную стоимость</w:t>
      </w:r>
      <w:r>
        <w:rPr>
          <w:rFonts w:ascii="Arial" w:cs="Arial" w:eastAsia="Arial" w:hAnsi="Arial"/>
          <w:sz w:val="24"/>
          <w:szCs w:val="24"/>
        </w:rPr>
        <w:t xml:space="preserve">	</w:t>
      </w:r>
      <w:r>
        <w:rPr>
          <w:rFonts w:ascii="Arial" w:cs="Arial" w:eastAsia="Arial" w:hAnsi="Arial"/>
          <w:sz w:val="22"/>
          <w:szCs w:val="22"/>
        </w:rPr>
        <w:t xml:space="preserve">303 б)</w:t>
      </w:r>
    </w:p>
    <w:p>
      <w:pPr>
        <w:tabs>
          <w:tab w:val="right" w:pos="10178"/>
        </w:tabs>
        <w:spacing w:after="120"/>
      </w:pPr>
      <w:r>
        <w:rPr>
          <w:rFonts w:ascii="Arial" w:cs="Arial" w:eastAsia="Arial" w:hAnsi="Arial"/>
          <w:sz w:val="22"/>
          <w:szCs w:val="22"/>
        </w:rPr>
        <w:t xml:space="preserve">ревизий, проверок и контроля за выполнением их решений (предписаний)</w:t>
      </w:r>
      <w:r>
        <w:rPr>
          <w:rFonts w:ascii="Arial" w:cs="Arial" w:eastAsia="Arial" w:hAnsi="Arial"/>
          <w:sz w:val="24"/>
          <w:szCs w:val="24"/>
        </w:rPr>
        <w:t xml:space="preserve">	</w:t>
      </w:r>
      <w:r>
        <w:rPr>
          <w:rFonts w:ascii="Arial" w:cs="Arial" w:eastAsia="Arial" w:hAnsi="Arial"/>
          <w:sz w:val="22"/>
          <w:szCs w:val="22"/>
        </w:rPr>
        <w:t xml:space="preserve">64</w:t>
      </w:r>
    </w:p>
    <w:p>
      <w:pPr>
        <w:tabs>
          <w:tab w:val="right" w:pos="10178"/>
        </w:tabs>
        <w:spacing w:after="120"/>
      </w:pPr>
      <w:r>
        <w:rPr>
          <w:rFonts w:ascii="Arial" w:cs="Arial" w:eastAsia="Arial" w:hAnsi="Arial"/>
          <w:sz w:val="22"/>
          <w:szCs w:val="22"/>
        </w:rPr>
        <w:t xml:space="preserve">соглашений, договоров, контрактов о международных связях</w:t>
      </w:r>
      <w:r>
        <w:rPr>
          <w:rFonts w:ascii="Arial" w:cs="Arial" w:eastAsia="Arial" w:hAnsi="Arial"/>
          <w:sz w:val="24"/>
          <w:szCs w:val="24"/>
        </w:rPr>
        <w:t xml:space="preserve">	</w:t>
      </w:r>
      <w:r>
        <w:rPr>
          <w:rFonts w:ascii="Arial" w:cs="Arial" w:eastAsia="Arial" w:hAnsi="Arial"/>
          <w:sz w:val="22"/>
          <w:szCs w:val="22"/>
        </w:rPr>
        <w:t xml:space="preserve">348 а)</w:t>
      </w:r>
    </w:p>
    <w:p>
      <w:pPr>
        <w:tabs>
          <w:tab w:val="right" w:pos="10178"/>
        </w:tabs>
        <w:spacing w:after="120"/>
      </w:pPr>
      <w:r>
        <w:rPr>
          <w:rFonts w:ascii="Arial" w:cs="Arial" w:eastAsia="Arial" w:hAnsi="Arial"/>
          <w:sz w:val="22"/>
          <w:szCs w:val="22"/>
        </w:rPr>
        <w:t xml:space="preserve">сумм доходов и налога на доходы работников</w:t>
      </w:r>
      <w:r>
        <w:rPr>
          <w:rFonts w:ascii="Arial" w:cs="Arial" w:eastAsia="Arial" w:hAnsi="Arial"/>
          <w:sz w:val="24"/>
          <w:szCs w:val="24"/>
        </w:rPr>
        <w:t xml:space="preserve">	</w:t>
      </w:r>
      <w:r>
        <w:rPr>
          <w:rFonts w:ascii="Arial" w:cs="Arial" w:eastAsia="Arial" w:hAnsi="Arial"/>
          <w:sz w:val="22"/>
          <w:szCs w:val="22"/>
        </w:rPr>
        <w:t xml:space="preserve">303 а)</w:t>
      </w:r>
    </w:p>
    <w:p>
      <w:pPr>
        <w:tabs>
          <w:tab w:val="right" w:pos="10178"/>
        </w:tabs>
        <w:spacing w:after="120"/>
      </w:pPr>
      <w:r>
        <w:rPr>
          <w:rFonts w:ascii="Arial" w:cs="Arial" w:eastAsia="Arial" w:hAnsi="Arial"/>
          <w:sz w:val="22"/>
          <w:szCs w:val="22"/>
        </w:rPr>
        <w:t xml:space="preserve">ценных бумаг</w:t>
      </w:r>
      <w:r>
        <w:rPr>
          <w:rFonts w:ascii="Arial" w:cs="Arial" w:eastAsia="Arial" w:hAnsi="Arial"/>
          <w:sz w:val="24"/>
          <w:szCs w:val="24"/>
        </w:rPr>
        <w:t xml:space="preserve">	</w:t>
      </w:r>
      <w:r>
        <w:rPr>
          <w:rFonts w:ascii="Arial" w:cs="Arial" w:eastAsia="Arial" w:hAnsi="Arial"/>
          <w:sz w:val="22"/>
          <w:szCs w:val="22"/>
        </w:rPr>
        <w:t xml:space="preserve">268 а)</w:t>
      </w:r>
    </w:p>
    <w:p>
      <w:pPr>
        <w:tabs>
          <w:tab w:val="right" w:pos="10178"/>
        </w:tabs>
        <w:spacing w:after="120"/>
      </w:pPr>
      <w:r>
        <w:rPr>
          <w:rFonts w:ascii="Arial" w:cs="Arial" w:eastAsia="Arial" w:hAnsi="Arial"/>
          <w:sz w:val="22"/>
          <w:szCs w:val="22"/>
        </w:rPr>
        <w:t xml:space="preserve">членских взносов и пожертвований</w:t>
      </w:r>
      <w:r>
        <w:rPr>
          <w:rFonts w:ascii="Arial" w:cs="Arial" w:eastAsia="Arial" w:hAnsi="Arial"/>
          <w:sz w:val="24"/>
          <w:szCs w:val="24"/>
        </w:rPr>
        <w:t xml:space="preserve">	</w:t>
      </w:r>
      <w:r>
        <w:rPr>
          <w:rFonts w:ascii="Arial" w:cs="Arial" w:eastAsia="Arial" w:hAnsi="Arial"/>
          <w:sz w:val="22"/>
          <w:szCs w:val="22"/>
        </w:rPr>
        <w:t xml:space="preserve">717</w:t>
      </w:r>
    </w:p>
    <w:p>
      <w:pPr>
        <w:spacing w:after="120"/>
        <w:jc w:val="left"/>
      </w:pPr>
      <w:r>
        <w:rPr>
          <w:rFonts w:ascii="Arial" w:cs="Arial" w:eastAsia="Arial" w:hAnsi="Arial"/>
          <w:b/>
          <w:bCs/>
          <w:sz w:val="22"/>
          <w:szCs w:val="22"/>
        </w:rPr>
        <w:t xml:space="preserve">ЗАКЛЮЧЕНИЯ</w:t>
      </w:r>
    </w:p>
    <w:p>
      <w:pPr>
        <w:tabs>
          <w:tab w:val="right" w:pos="10178"/>
        </w:tabs>
        <w:spacing w:after="120"/>
      </w:pPr>
      <w:r>
        <w:rPr>
          <w:rFonts w:ascii="Arial" w:cs="Arial" w:eastAsia="Arial" w:hAnsi="Arial"/>
          <w:sz w:val="22"/>
          <w:szCs w:val="22"/>
        </w:rPr>
        <w:t xml:space="preserve">на проекты документов, подготовленных международными организациями</w:t>
      </w:r>
      <w:r>
        <w:rPr>
          <w:rFonts w:ascii="Arial" w:cs="Arial" w:eastAsia="Arial" w:hAnsi="Arial"/>
          <w:sz w:val="24"/>
          <w:szCs w:val="24"/>
        </w:rPr>
        <w:t xml:space="preserve">	</w:t>
      </w:r>
      <w:r>
        <w:rPr>
          <w:rFonts w:ascii="Arial" w:cs="Arial" w:eastAsia="Arial" w:hAnsi="Arial"/>
          <w:sz w:val="22"/>
          <w:szCs w:val="22"/>
        </w:rPr>
        <w:t xml:space="preserve">332</w:t>
      </w:r>
    </w:p>
    <w:p>
      <w:pPr>
        <w:tabs>
          <w:tab w:val="right" w:pos="10178"/>
        </w:tabs>
        <w:spacing w:after="120"/>
      </w:pPr>
      <w:r>
        <w:rPr>
          <w:rFonts w:ascii="Arial" w:cs="Arial" w:eastAsia="Arial" w:hAnsi="Arial"/>
          <w:sz w:val="22"/>
          <w:szCs w:val="22"/>
        </w:rPr>
        <w:t xml:space="preserve">на проекты нормативных правовых актов, касающиеся изменений доходной и расходной частей бюджета</w:t>
      </w:r>
      <w:r>
        <w:rPr>
          <w:rFonts w:ascii="Arial" w:cs="Arial" w:eastAsia="Arial" w:hAnsi="Arial"/>
          <w:sz w:val="24"/>
          <w:szCs w:val="24"/>
        </w:rPr>
        <w:t xml:space="preserve">	</w:t>
      </w:r>
      <w:r>
        <w:rPr>
          <w:rFonts w:ascii="Arial" w:cs="Arial" w:eastAsia="Arial" w:hAnsi="Arial"/>
          <w:sz w:val="22"/>
          <w:szCs w:val="22"/>
        </w:rPr>
        <w:t xml:space="preserve">208</w:t>
      </w:r>
    </w:p>
    <w:p>
      <w:pPr>
        <w:tabs>
          <w:tab w:val="right" w:pos="10178"/>
        </w:tabs>
        <w:spacing w:after="120"/>
      </w:pPr>
      <w:r>
        <w:rPr>
          <w:rFonts w:ascii="Arial" w:cs="Arial" w:eastAsia="Arial" w:hAnsi="Arial"/>
          <w:sz w:val="22"/>
          <w:szCs w:val="22"/>
        </w:rPr>
        <w:t xml:space="preserve">о местонахождении документов</w:t>
      </w:r>
      <w:r>
        <w:rPr>
          <w:rFonts w:ascii="Arial" w:cs="Arial" w:eastAsia="Arial" w:hAnsi="Arial"/>
          <w:sz w:val="24"/>
          <w:szCs w:val="24"/>
        </w:rPr>
        <w:t xml:space="preserve">	</w:t>
      </w:r>
      <w:r>
        <w:rPr>
          <w:rFonts w:ascii="Arial" w:cs="Arial" w:eastAsia="Arial" w:hAnsi="Arial"/>
          <w:sz w:val="22"/>
          <w:szCs w:val="22"/>
        </w:rPr>
        <w:t xml:space="preserve">129</w:t>
      </w:r>
    </w:p>
    <w:p>
      <w:pPr>
        <w:tabs>
          <w:tab w:val="right" w:pos="10178"/>
        </w:tabs>
        <w:spacing w:after="120"/>
      </w:pPr>
      <w:r>
        <w:rPr>
          <w:rFonts w:ascii="Arial" w:cs="Arial" w:eastAsia="Arial" w:hAnsi="Arial"/>
          <w:sz w:val="22"/>
          <w:szCs w:val="22"/>
        </w:rPr>
        <w:t xml:space="preserve">об изменении и дополнении перечней документов с указанием сроков хранения</w:t>
      </w:r>
      <w:r>
        <w:rPr>
          <w:rFonts w:ascii="Arial" w:cs="Arial" w:eastAsia="Arial" w:hAnsi="Arial"/>
          <w:sz w:val="24"/>
          <w:szCs w:val="24"/>
        </w:rPr>
        <w:t xml:space="preserve">	</w:t>
      </w:r>
      <w:r>
        <w:rPr>
          <w:rFonts w:ascii="Arial" w:cs="Arial" w:eastAsia="Arial" w:hAnsi="Arial"/>
          <w:sz w:val="22"/>
          <w:szCs w:val="22"/>
        </w:rPr>
        <w:t xml:space="preserve">103</w:t>
      </w:r>
    </w:p>
    <w:p>
      <w:pPr>
        <w:tabs>
          <w:tab w:val="right" w:pos="10178"/>
        </w:tabs>
        <w:spacing w:after="120"/>
      </w:pPr>
      <w:r>
        <w:rPr>
          <w:rFonts w:ascii="Arial" w:cs="Arial" w:eastAsia="Arial" w:hAnsi="Arial"/>
          <w:sz w:val="22"/>
          <w:szCs w:val="22"/>
        </w:rPr>
        <w:t xml:space="preserve">по вопросам соблюдения трудового законодательства</w:t>
      </w:r>
      <w:r>
        <w:rPr>
          <w:rFonts w:ascii="Arial" w:cs="Arial" w:eastAsia="Arial" w:hAnsi="Arial"/>
          <w:sz w:val="24"/>
          <w:szCs w:val="24"/>
        </w:rPr>
        <w:t xml:space="preserve">	</w:t>
      </w:r>
      <w:r>
        <w:rPr>
          <w:rFonts w:ascii="Arial" w:cs="Arial" w:eastAsia="Arial" w:hAnsi="Arial"/>
          <w:sz w:val="22"/>
          <w:szCs w:val="22"/>
        </w:rPr>
        <w:t xml:space="preserve">83</w:t>
      </w:r>
    </w:p>
    <w:p>
      <w:pPr>
        <w:tabs>
          <w:tab w:val="right" w:pos="10178"/>
        </w:tabs>
        <w:spacing w:after="120"/>
      </w:pPr>
      <w:r>
        <w:rPr>
          <w:rFonts w:ascii="Arial" w:cs="Arial" w:eastAsia="Arial" w:hAnsi="Arial"/>
          <w:sz w:val="22"/>
          <w:szCs w:val="22"/>
        </w:rPr>
        <w:t xml:space="preserve">по делам о правонарушениях</w:t>
      </w:r>
      <w:r>
        <w:rPr>
          <w:rFonts w:ascii="Arial" w:cs="Arial" w:eastAsia="Arial" w:hAnsi="Arial"/>
          <w:sz w:val="24"/>
          <w:szCs w:val="24"/>
        </w:rPr>
        <w:t xml:space="preserve">	</w:t>
      </w:r>
      <w:r>
        <w:rPr>
          <w:rFonts w:ascii="Arial" w:cs="Arial" w:eastAsia="Arial" w:hAnsi="Arial"/>
          <w:sz w:val="22"/>
          <w:szCs w:val="22"/>
        </w:rPr>
        <w:t xml:space="preserve">84</w:t>
      </w:r>
    </w:p>
    <w:p>
      <w:pPr>
        <w:tabs>
          <w:tab w:val="right" w:pos="10178"/>
        </w:tabs>
        <w:spacing w:after="120"/>
      </w:pPr>
      <w:r>
        <w:rPr>
          <w:rFonts w:ascii="Arial" w:cs="Arial" w:eastAsia="Arial" w:hAnsi="Arial"/>
          <w:sz w:val="22"/>
          <w:szCs w:val="22"/>
        </w:rPr>
        <w:t xml:space="preserve">по жилищному законодательству и разбору конфликтных ситуаций</w:t>
      </w:r>
      <w:r>
        <w:rPr>
          <w:rFonts w:ascii="Arial" w:cs="Arial" w:eastAsia="Arial" w:hAnsi="Arial"/>
          <w:sz w:val="24"/>
          <w:szCs w:val="24"/>
        </w:rPr>
        <w:t xml:space="preserve">	</w:t>
      </w:r>
      <w:r>
        <w:rPr>
          <w:rFonts w:ascii="Arial" w:cs="Arial" w:eastAsia="Arial" w:hAnsi="Arial"/>
          <w:sz w:val="22"/>
          <w:szCs w:val="22"/>
        </w:rPr>
        <w:t xml:space="preserve">86</w:t>
      </w:r>
    </w:p>
    <w:p>
      <w:pPr>
        <w:tabs>
          <w:tab w:val="right" w:pos="10178"/>
        </w:tabs>
        <w:spacing w:after="120"/>
      </w:pPr>
      <w:r>
        <w:rPr>
          <w:rFonts w:ascii="Arial" w:cs="Arial" w:eastAsia="Arial" w:hAnsi="Arial"/>
          <w:sz w:val="22"/>
          <w:szCs w:val="22"/>
        </w:rPr>
        <w:t xml:space="preserve">по трудовым конфликтам</w:t>
      </w:r>
      <w:r>
        <w:rPr>
          <w:rFonts w:ascii="Arial" w:cs="Arial" w:eastAsia="Arial" w:hAnsi="Arial"/>
          <w:sz w:val="24"/>
          <w:szCs w:val="24"/>
        </w:rPr>
        <w:t xml:space="preserve">	</w:t>
      </w:r>
      <w:r>
        <w:rPr>
          <w:rFonts w:ascii="Arial" w:cs="Arial" w:eastAsia="Arial" w:hAnsi="Arial"/>
          <w:sz w:val="22"/>
          <w:szCs w:val="22"/>
        </w:rPr>
        <w:t xml:space="preserve">85</w:t>
      </w:r>
    </w:p>
    <w:p>
      <w:pPr>
        <w:tabs>
          <w:tab w:val="right" w:pos="10178"/>
        </w:tabs>
        <w:spacing w:after="120"/>
      </w:pPr>
      <w:r>
        <w:rPr>
          <w:rFonts w:ascii="Arial" w:cs="Arial" w:eastAsia="Arial" w:hAnsi="Arial"/>
          <w:sz w:val="22"/>
          <w:szCs w:val="22"/>
        </w:rPr>
        <w:t xml:space="preserve">ревизионной комиссии, аудитора (аудиторской организации), государственных органов финансового контроля</w:t>
      </w:r>
      <w:r>
        <w:rPr>
          <w:rFonts w:ascii="Arial" w:cs="Arial" w:eastAsia="Arial" w:hAnsi="Arial"/>
          <w:sz w:val="24"/>
          <w:szCs w:val="24"/>
        </w:rPr>
        <w:t xml:space="preserve">	</w:t>
      </w:r>
      <w:r>
        <w:rPr>
          <w:rFonts w:ascii="Arial" w:cs="Arial" w:eastAsia="Arial" w:hAnsi="Arial"/>
          <w:sz w:val="22"/>
          <w:szCs w:val="22"/>
        </w:rPr>
        <w:t xml:space="preserve">62</w:t>
      </w:r>
    </w:p>
    <w:p>
      <w:pPr>
        <w:spacing w:after="120"/>
        <w:jc w:val="left"/>
      </w:pPr>
      <w:r>
        <w:rPr>
          <w:rFonts w:ascii="Arial" w:cs="Arial" w:eastAsia="Arial" w:hAnsi="Arial"/>
          <w:b/>
          <w:bCs/>
          <w:sz w:val="22"/>
          <w:szCs w:val="22"/>
        </w:rPr>
        <w:t xml:space="preserve">ЗАКОНЫ</w:t>
      </w:r>
    </w:p>
    <w:p>
      <w:pPr>
        <w:tabs>
          <w:tab w:val="right" w:pos="10178"/>
        </w:tabs>
        <w:spacing w:after="120"/>
      </w:pPr>
      <w:r>
        <w:rPr>
          <w:rFonts w:ascii="Arial" w:cs="Arial" w:eastAsia="Arial" w:hAnsi="Arial"/>
          <w:b/>
          <w:bCs/>
          <w:sz w:val="22"/>
          <w:szCs w:val="22"/>
        </w:rPr>
        <w:t xml:space="preserve">-</w:t>
      </w:r>
      <w:r>
        <w:rPr>
          <w:rFonts w:ascii="Arial" w:cs="Arial" w:eastAsia="Arial" w:hAnsi="Arial"/>
          <w:sz w:val="22"/>
          <w:szCs w:val="22"/>
        </w:rPr>
        <w:t xml:space="preserve"> конституционные</w:t>
      </w:r>
      <w:r>
        <w:rPr>
          <w:rFonts w:ascii="Arial" w:cs="Arial" w:eastAsia="Arial" w:hAnsi="Arial"/>
          <w:sz w:val="24"/>
          <w:szCs w:val="24"/>
        </w:rPr>
        <w:t xml:space="preserve">	</w:t>
      </w:r>
      <w:r>
        <w:rPr>
          <w:rFonts w:ascii="Arial" w:cs="Arial" w:eastAsia="Arial" w:hAnsi="Arial"/>
          <w:sz w:val="22"/>
          <w:szCs w:val="22"/>
        </w:rPr>
        <w:t xml:space="preserve">1</w:t>
      </w:r>
    </w:p>
    <w:p>
      <w:pPr>
        <w:tabs>
          <w:tab w:val="right" w:pos="10178"/>
        </w:tabs>
        <w:spacing w:after="120"/>
      </w:pPr>
      <w:r>
        <w:rPr>
          <w:rFonts w:ascii="Arial" w:cs="Arial" w:eastAsia="Arial" w:hAnsi="Arial"/>
          <w:b/>
          <w:bCs/>
          <w:sz w:val="22"/>
          <w:szCs w:val="22"/>
        </w:rPr>
        <w:t xml:space="preserve">-</w:t>
      </w:r>
      <w:r>
        <w:rPr>
          <w:rFonts w:ascii="Arial" w:cs="Arial" w:eastAsia="Arial" w:hAnsi="Arial"/>
          <w:sz w:val="22"/>
          <w:szCs w:val="22"/>
        </w:rPr>
        <w:t xml:space="preserve"> Кыргызской Республики</w:t>
      </w:r>
      <w:r>
        <w:rPr>
          <w:rFonts w:ascii="Arial" w:cs="Arial" w:eastAsia="Arial" w:hAnsi="Arial"/>
          <w:sz w:val="24"/>
          <w:szCs w:val="24"/>
        </w:rPr>
        <w:t xml:space="preserve">	</w:t>
      </w:r>
      <w:r>
        <w:rPr>
          <w:rFonts w:ascii="Arial" w:cs="Arial" w:eastAsia="Arial" w:hAnsi="Arial"/>
          <w:sz w:val="22"/>
          <w:szCs w:val="22"/>
        </w:rPr>
        <w:t xml:space="preserve">1</w:t>
      </w:r>
    </w:p>
    <w:p>
      <w:pPr>
        <w:spacing w:after="120"/>
        <w:jc w:val="left"/>
      </w:pPr>
      <w:r>
        <w:rPr>
          <w:rFonts w:ascii="Arial" w:cs="Arial" w:eastAsia="Arial" w:hAnsi="Arial"/>
          <w:b/>
          <w:bCs/>
          <w:sz w:val="22"/>
          <w:szCs w:val="22"/>
        </w:rPr>
        <w:t xml:space="preserve">Записи</w:t>
      </w:r>
      <w:r>
        <w:rPr>
          <w:rFonts w:ascii="Arial" w:cs="Arial" w:eastAsia="Arial" w:hAnsi="Arial"/>
          <w:sz w:val="22"/>
          <w:szCs w:val="22"/>
        </w:rPr>
        <w:t xml:space="preserve">  (аудиовизуальные)</w:t>
      </w:r>
    </w:p>
    <w:p>
      <w:pPr>
        <w:tabs>
          <w:tab w:val="right" w:pos="10178"/>
        </w:tabs>
        <w:spacing w:after="120"/>
      </w:pPr>
      <w:r>
        <w:rPr>
          <w:rFonts w:ascii="Arial" w:cs="Arial" w:eastAsia="Arial" w:hAnsi="Arial"/>
          <w:sz w:val="22"/>
          <w:szCs w:val="22"/>
        </w:rPr>
        <w:t xml:space="preserve">аппаратных (оперативных) совещаний у руководителя организации</w:t>
      </w:r>
      <w:r>
        <w:rPr>
          <w:rFonts w:ascii="Arial" w:cs="Arial" w:eastAsia="Arial" w:hAnsi="Arial"/>
          <w:sz w:val="24"/>
          <w:szCs w:val="24"/>
        </w:rPr>
        <w:t xml:space="preserve">	</w:t>
      </w:r>
      <w:r>
        <w:rPr>
          <w:rFonts w:ascii="Arial" w:cs="Arial" w:eastAsia="Arial" w:hAnsi="Arial"/>
          <w:sz w:val="22"/>
          <w:szCs w:val="22"/>
        </w:rPr>
        <w:t xml:space="preserve">15 к)</w:t>
      </w:r>
    </w:p>
    <w:p>
      <w:pPr>
        <w:tabs>
          <w:tab w:val="right" w:pos="10178"/>
        </w:tabs>
        <w:spacing w:after="120"/>
      </w:pPr>
      <w:r>
        <w:rPr>
          <w:rFonts w:ascii="Arial" w:cs="Arial" w:eastAsia="Arial" w:hAnsi="Arial"/>
          <w:sz w:val="22"/>
          <w:szCs w:val="22"/>
        </w:rPr>
        <w:t xml:space="preserve">государственных аттестационных комиссий</w:t>
      </w:r>
      <w:r>
        <w:rPr>
          <w:rFonts w:ascii="Arial" w:cs="Arial" w:eastAsia="Arial" w:hAnsi="Arial"/>
          <w:sz w:val="24"/>
          <w:szCs w:val="24"/>
        </w:rPr>
        <w:t xml:space="preserve">	</w:t>
      </w:r>
      <w:r>
        <w:rPr>
          <w:rFonts w:ascii="Arial" w:cs="Arial" w:eastAsia="Arial" w:hAnsi="Arial"/>
          <w:sz w:val="22"/>
          <w:szCs w:val="22"/>
        </w:rPr>
        <w:t xml:space="preserve">15 е)</w:t>
      </w:r>
    </w:p>
    <w:p>
      <w:pPr>
        <w:tabs>
          <w:tab w:val="right" w:pos="10178"/>
        </w:tabs>
        <w:spacing w:after="120"/>
      </w:pPr>
      <w:r>
        <w:rPr>
          <w:rFonts w:ascii="Arial" w:cs="Arial" w:eastAsia="Arial" w:hAnsi="Arial"/>
          <w:sz w:val="22"/>
          <w:szCs w:val="22"/>
        </w:rPr>
        <w:t xml:space="preserve">заседаний Жогорку Кенеша Кыргызской Республики и его комитетов, консультативно-совещательных органов при Жогорку Кенеше Кыргызской Республики</w:t>
      </w:r>
      <w:r>
        <w:rPr>
          <w:rFonts w:ascii="Arial" w:cs="Arial" w:eastAsia="Arial" w:hAnsi="Arial"/>
          <w:sz w:val="24"/>
          <w:szCs w:val="24"/>
        </w:rPr>
        <w:t xml:space="preserve">	</w:t>
      </w:r>
      <w:r>
        <w:rPr>
          <w:rFonts w:ascii="Arial" w:cs="Arial" w:eastAsia="Arial" w:hAnsi="Arial"/>
          <w:sz w:val="22"/>
          <w:szCs w:val="22"/>
        </w:rPr>
        <w:t xml:space="preserve">15 б)</w:t>
      </w:r>
    </w:p>
    <w:p>
      <w:pPr>
        <w:tabs>
          <w:tab w:val="right" w:pos="10178"/>
        </w:tabs>
        <w:spacing w:after="120"/>
      </w:pPr>
      <w:r>
        <w:rPr>
          <w:rFonts w:ascii="Arial" w:cs="Arial" w:eastAsia="Arial" w:hAnsi="Arial"/>
          <w:sz w:val="22"/>
          <w:szCs w:val="22"/>
        </w:rPr>
        <w:t xml:space="preserve">заседаний Кабинета Министров Кыргызской Республики, заседаний консультативно-совещательных органов при Кабинете Министров Кыргызской Республики</w:t>
      </w:r>
      <w:r>
        <w:rPr>
          <w:rFonts w:ascii="Arial" w:cs="Arial" w:eastAsia="Arial" w:hAnsi="Arial"/>
          <w:sz w:val="24"/>
          <w:szCs w:val="24"/>
        </w:rPr>
        <w:t xml:space="preserve">	</w:t>
      </w:r>
      <w:r>
        <w:rPr>
          <w:rFonts w:ascii="Arial" w:cs="Arial" w:eastAsia="Arial" w:hAnsi="Arial"/>
          <w:sz w:val="22"/>
          <w:szCs w:val="22"/>
        </w:rPr>
        <w:t xml:space="preserve">15 в)</w:t>
      </w:r>
    </w:p>
    <w:p>
      <w:pPr>
        <w:tabs>
          <w:tab w:val="right" w:pos="10178"/>
        </w:tabs>
        <w:spacing w:after="120"/>
      </w:pPr>
      <w:r>
        <w:rPr>
          <w:rFonts w:ascii="Arial" w:cs="Arial" w:eastAsia="Arial" w:hAnsi="Arial"/>
          <w:sz w:val="22"/>
          <w:szCs w:val="22"/>
        </w:rPr>
        <w:t xml:space="preserve">заседаний, созываемых Президентом Кыргызской Республики, Председателем Кабинета Министров Кыргызской Республики – руководителем Администрации Президента Кыргызской Республики, заседаний консультативно-совещательных органов при Президенте Кыргызской Республики, заседаний Совета Безопасности Кыргызской Республики  </w:t>
      </w:r>
      <w:r>
        <w:rPr>
          <w:rFonts w:ascii="Arial" w:cs="Arial" w:eastAsia="Arial" w:hAnsi="Arial"/>
          <w:sz w:val="24"/>
          <w:szCs w:val="24"/>
        </w:rPr>
        <w:t xml:space="preserve">	</w:t>
      </w:r>
      <w:r>
        <w:rPr>
          <w:rFonts w:ascii="Arial" w:cs="Arial" w:eastAsia="Arial" w:hAnsi="Arial"/>
          <w:sz w:val="22"/>
          <w:szCs w:val="22"/>
        </w:rPr>
        <w:t xml:space="preserve">15 а)</w:t>
      </w:r>
    </w:p>
    <w:p>
      <w:pPr>
        <w:tabs>
          <w:tab w:val="right" w:pos="10178"/>
        </w:tabs>
        <w:spacing w:after="120"/>
      </w:pPr>
      <w:r>
        <w:rPr>
          <w:rFonts w:ascii="Arial" w:cs="Arial" w:eastAsia="Arial" w:hAnsi="Arial"/>
          <w:sz w:val="22"/>
          <w:szCs w:val="22"/>
        </w:rPr>
        <w:t xml:space="preserve">комиссий, советов, совещательных (коллегиальных) органов организации</w:t>
      </w:r>
      <w:r>
        <w:rPr>
          <w:rFonts w:ascii="Arial" w:cs="Arial" w:eastAsia="Arial" w:hAnsi="Arial"/>
          <w:sz w:val="24"/>
          <w:szCs w:val="24"/>
        </w:rPr>
        <w:t xml:space="preserve">	</w:t>
      </w:r>
      <w:r>
        <w:rPr>
          <w:rFonts w:ascii="Arial" w:cs="Arial" w:eastAsia="Arial" w:hAnsi="Arial"/>
          <w:sz w:val="22"/>
          <w:szCs w:val="22"/>
        </w:rPr>
        <w:t xml:space="preserve">15 д)</w:t>
      </w:r>
    </w:p>
    <w:p>
      <w:pPr>
        <w:tabs>
          <w:tab w:val="right" w:pos="10178"/>
        </w:tabs>
        <w:spacing w:after="120"/>
      </w:pPr>
      <w:r>
        <w:rPr>
          <w:rFonts w:ascii="Arial" w:cs="Arial" w:eastAsia="Arial" w:hAnsi="Arial"/>
          <w:sz w:val="22"/>
          <w:szCs w:val="22"/>
        </w:rPr>
        <w:t xml:space="preserve">контрольных, ревизионных органов организации</w:t>
      </w:r>
      <w:r>
        <w:rPr>
          <w:rFonts w:ascii="Arial" w:cs="Arial" w:eastAsia="Arial" w:hAnsi="Arial"/>
          <w:sz w:val="24"/>
          <w:szCs w:val="24"/>
        </w:rPr>
        <w:t xml:space="preserve">	</w:t>
      </w:r>
      <w:r>
        <w:rPr>
          <w:rFonts w:ascii="Arial" w:cs="Arial" w:eastAsia="Arial" w:hAnsi="Arial"/>
          <w:sz w:val="22"/>
          <w:szCs w:val="22"/>
        </w:rPr>
        <w:t xml:space="preserve">15 з)</w:t>
      </w:r>
    </w:p>
    <w:p>
      <w:pPr>
        <w:tabs>
          <w:tab w:val="right" w:pos="10178"/>
        </w:tabs>
        <w:spacing w:after="120"/>
      </w:pPr>
      <w:r>
        <w:rPr>
          <w:rFonts w:ascii="Arial" w:cs="Arial" w:eastAsia="Arial" w:hAnsi="Arial"/>
          <w:sz w:val="22"/>
          <w:szCs w:val="22"/>
        </w:rPr>
        <w:t xml:space="preserve">межведомственных комиссий по координации определенных видов деятельности</w:t>
      </w:r>
      <w:r>
        <w:rPr>
          <w:rFonts w:ascii="Arial" w:cs="Arial" w:eastAsia="Arial" w:hAnsi="Arial"/>
          <w:sz w:val="24"/>
          <w:szCs w:val="24"/>
        </w:rPr>
        <w:t xml:space="preserve">	</w:t>
      </w:r>
      <w:r>
        <w:rPr>
          <w:rFonts w:ascii="Arial" w:cs="Arial" w:eastAsia="Arial" w:hAnsi="Arial"/>
          <w:sz w:val="22"/>
          <w:szCs w:val="22"/>
        </w:rPr>
        <w:t xml:space="preserve">15 г)</w:t>
      </w:r>
    </w:p>
    <w:p>
      <w:pPr>
        <w:tabs>
          <w:tab w:val="right" w:pos="10178"/>
        </w:tabs>
        <w:spacing w:after="120"/>
      </w:pPr>
      <w:r>
        <w:rPr>
          <w:rFonts w:ascii="Arial" w:cs="Arial" w:eastAsia="Arial" w:hAnsi="Arial"/>
          <w:sz w:val="22"/>
          <w:szCs w:val="22"/>
        </w:rPr>
        <w:t xml:space="preserve">научных, экспертных, методических, консультативных органов организации</w:t>
      </w:r>
      <w:r>
        <w:rPr>
          <w:rFonts w:ascii="Arial" w:cs="Arial" w:eastAsia="Arial" w:hAnsi="Arial"/>
          <w:sz w:val="24"/>
          <w:szCs w:val="24"/>
        </w:rPr>
        <w:t xml:space="preserve">	</w:t>
      </w:r>
      <w:r>
        <w:rPr>
          <w:rFonts w:ascii="Arial" w:cs="Arial" w:eastAsia="Arial" w:hAnsi="Arial"/>
          <w:sz w:val="22"/>
          <w:szCs w:val="22"/>
        </w:rPr>
        <w:t xml:space="preserve">15 и)</w:t>
      </w:r>
    </w:p>
    <w:p>
      <w:pPr>
        <w:tabs>
          <w:tab w:val="right" w:pos="10178"/>
        </w:tabs>
        <w:spacing w:after="120"/>
      </w:pPr>
      <w:r>
        <w:rPr>
          <w:rFonts w:ascii="Arial" w:cs="Arial" w:eastAsia="Arial" w:hAnsi="Arial"/>
          <w:sz w:val="22"/>
          <w:szCs w:val="22"/>
        </w:rPr>
        <w:t xml:space="preserve">общих собраний акционеров, совета директоров акционерных обществ, учредителей (участников) хозяйственных товариществ</w:t>
      </w:r>
      <w:r>
        <w:rPr>
          <w:rFonts w:ascii="Arial" w:cs="Arial" w:eastAsia="Arial" w:hAnsi="Arial"/>
          <w:sz w:val="24"/>
          <w:szCs w:val="24"/>
        </w:rPr>
        <w:t xml:space="preserve">	</w:t>
      </w:r>
      <w:r>
        <w:rPr>
          <w:rFonts w:ascii="Arial" w:cs="Arial" w:eastAsia="Arial" w:hAnsi="Arial"/>
          <w:sz w:val="22"/>
          <w:szCs w:val="22"/>
        </w:rPr>
        <w:t xml:space="preserve">15 н)</w:t>
      </w:r>
    </w:p>
    <w:p>
      <w:pPr>
        <w:tabs>
          <w:tab w:val="right" w:pos="10178"/>
        </w:tabs>
        <w:spacing w:after="120"/>
      </w:pPr>
      <w:r>
        <w:rPr>
          <w:rFonts w:ascii="Arial" w:cs="Arial" w:eastAsia="Arial" w:hAnsi="Arial"/>
          <w:sz w:val="22"/>
          <w:szCs w:val="22"/>
        </w:rPr>
        <w:t xml:space="preserve">рабочих групп, временных комиссий организаций</w:t>
      </w:r>
      <w:r>
        <w:rPr>
          <w:rFonts w:ascii="Arial" w:cs="Arial" w:eastAsia="Arial" w:hAnsi="Arial"/>
          <w:sz w:val="24"/>
          <w:szCs w:val="24"/>
        </w:rPr>
        <w:t xml:space="preserve">	</w:t>
      </w:r>
      <w:r>
        <w:rPr>
          <w:rFonts w:ascii="Arial" w:cs="Arial" w:eastAsia="Arial" w:hAnsi="Arial"/>
          <w:sz w:val="22"/>
          <w:szCs w:val="22"/>
        </w:rPr>
        <w:t xml:space="preserve">15 ж)</w:t>
      </w:r>
    </w:p>
    <w:p>
      <w:pPr>
        <w:tabs>
          <w:tab w:val="right" w:pos="10178"/>
        </w:tabs>
        <w:spacing w:after="120"/>
      </w:pPr>
      <w:r>
        <w:rPr>
          <w:rFonts w:ascii="Arial" w:cs="Arial" w:eastAsia="Arial" w:hAnsi="Arial"/>
          <w:sz w:val="22"/>
          <w:szCs w:val="22"/>
        </w:rPr>
        <w:t xml:space="preserve">собраний (сходов) граждан</w:t>
      </w:r>
      <w:r>
        <w:rPr>
          <w:rFonts w:ascii="Arial" w:cs="Arial" w:eastAsia="Arial" w:hAnsi="Arial"/>
          <w:sz w:val="24"/>
          <w:szCs w:val="24"/>
        </w:rPr>
        <w:t xml:space="preserve">	</w:t>
      </w:r>
      <w:r>
        <w:rPr>
          <w:rFonts w:ascii="Arial" w:cs="Arial" w:eastAsia="Arial" w:hAnsi="Arial"/>
          <w:sz w:val="22"/>
          <w:szCs w:val="22"/>
        </w:rPr>
        <w:t xml:space="preserve">15 о)</w:t>
      </w:r>
    </w:p>
    <w:p>
      <w:pPr>
        <w:tabs>
          <w:tab w:val="right" w:pos="10178"/>
        </w:tabs>
        <w:spacing w:after="120"/>
      </w:pPr>
      <w:r>
        <w:rPr>
          <w:rFonts w:ascii="Arial" w:cs="Arial" w:eastAsia="Arial" w:hAnsi="Arial"/>
          <w:sz w:val="22"/>
          <w:szCs w:val="22"/>
        </w:rPr>
        <w:t xml:space="preserve">собраний коллективов организации</w:t>
      </w:r>
      <w:r>
        <w:rPr>
          <w:rFonts w:ascii="Arial" w:cs="Arial" w:eastAsia="Arial" w:hAnsi="Arial"/>
          <w:sz w:val="24"/>
          <w:szCs w:val="24"/>
        </w:rPr>
        <w:t xml:space="preserve">	</w:t>
      </w:r>
      <w:r>
        <w:rPr>
          <w:rFonts w:ascii="Arial" w:cs="Arial" w:eastAsia="Arial" w:hAnsi="Arial"/>
          <w:sz w:val="22"/>
          <w:szCs w:val="22"/>
        </w:rPr>
        <w:t xml:space="preserve">15 л)</w:t>
      </w:r>
    </w:p>
    <w:p>
      <w:pPr>
        <w:tabs>
          <w:tab w:val="right" w:pos="10178"/>
        </w:tabs>
        <w:spacing w:after="120"/>
      </w:pPr>
      <w:r>
        <w:rPr>
          <w:rFonts w:ascii="Arial" w:cs="Arial" w:eastAsia="Arial" w:hAnsi="Arial"/>
          <w:sz w:val="22"/>
          <w:szCs w:val="22"/>
        </w:rPr>
        <w:t xml:space="preserve">совещаний работников структурных подразделений организации</w:t>
      </w:r>
      <w:r>
        <w:rPr>
          <w:rFonts w:ascii="Arial" w:cs="Arial" w:eastAsia="Arial" w:hAnsi="Arial"/>
          <w:sz w:val="24"/>
          <w:szCs w:val="24"/>
        </w:rPr>
        <w:t xml:space="preserve">	</w:t>
      </w:r>
      <w:r>
        <w:rPr>
          <w:rFonts w:ascii="Arial" w:cs="Arial" w:eastAsia="Arial" w:hAnsi="Arial"/>
          <w:sz w:val="22"/>
          <w:szCs w:val="22"/>
        </w:rPr>
        <w:t xml:space="preserve">15 м)</w:t>
      </w:r>
    </w:p>
    <w:p>
      <w:pPr>
        <w:spacing w:after="120"/>
        <w:jc w:val="left"/>
      </w:pPr>
      <w:r>
        <w:rPr>
          <w:rFonts w:ascii="Arial" w:cs="Arial" w:eastAsia="Arial" w:hAnsi="Arial"/>
          <w:b/>
          <w:bCs/>
          <w:sz w:val="22"/>
          <w:szCs w:val="22"/>
        </w:rPr>
        <w:t xml:space="preserve">ЗАПИСКИ</w:t>
      </w:r>
    </w:p>
    <w:p>
      <w:pPr>
        <w:tabs>
          <w:tab w:val="right" w:pos="10178"/>
        </w:tabs>
        <w:spacing w:after="120"/>
      </w:pPr>
      <w:r>
        <w:rPr>
          <w:rFonts w:ascii="Arial" w:cs="Arial" w:eastAsia="Arial" w:hAnsi="Arial"/>
          <w:sz w:val="22"/>
          <w:szCs w:val="22"/>
        </w:rPr>
        <w:t xml:space="preserve">докладные</w:t>
      </w:r>
      <w:r>
        <w:rPr>
          <w:rFonts w:ascii="Arial" w:cs="Arial" w:eastAsia="Arial" w:hAnsi="Arial"/>
          <w:sz w:val="24"/>
          <w:szCs w:val="24"/>
        </w:rPr>
        <w:t xml:space="preserve">	</w:t>
      </w:r>
      <w:r>
        <w:rPr>
          <w:rFonts w:ascii="Arial" w:cs="Arial" w:eastAsia="Arial" w:hAnsi="Arial"/>
          <w:sz w:val="22"/>
          <w:szCs w:val="22"/>
        </w:rPr>
        <w:t xml:space="preserve">87                                713</w:t>
      </w:r>
    </w:p>
    <w:p>
      <w:pPr>
        <w:tabs>
          <w:tab w:val="right" w:pos="10178"/>
        </w:tabs>
        <w:spacing w:after="120"/>
      </w:pPr>
      <w:r>
        <w:rPr>
          <w:rFonts w:ascii="Arial" w:cs="Arial" w:eastAsia="Arial" w:hAnsi="Arial"/>
          <w:sz w:val="22"/>
          <w:szCs w:val="22"/>
        </w:rPr>
        <w:t xml:space="preserve">заменяющие приказы по личному составу</w:t>
      </w:r>
      <w:r>
        <w:rPr>
          <w:rFonts w:ascii="Arial" w:cs="Arial" w:eastAsia="Arial" w:hAnsi="Arial"/>
          <w:sz w:val="24"/>
          <w:szCs w:val="24"/>
        </w:rPr>
        <w:t xml:space="preserve">	</w:t>
      </w:r>
      <w:r>
        <w:rPr>
          <w:rFonts w:ascii="Arial" w:cs="Arial" w:eastAsia="Arial" w:hAnsi="Arial"/>
          <w:sz w:val="22"/>
          <w:szCs w:val="22"/>
        </w:rPr>
        <w:t xml:space="preserve">483</w:t>
      </w:r>
    </w:p>
    <w:p>
      <w:pPr>
        <w:tabs>
          <w:tab w:val="right" w:pos="10178"/>
        </w:tabs>
        <w:spacing w:after="120"/>
      </w:pPr>
      <w:r>
        <w:rPr>
          <w:rFonts w:ascii="Arial" w:cs="Arial" w:eastAsia="Arial" w:hAnsi="Arial"/>
          <w:sz w:val="22"/>
          <w:szCs w:val="22"/>
        </w:rPr>
        <w:t xml:space="preserve">пояснительные</w:t>
      </w:r>
      <w:r>
        <w:rPr>
          <w:rFonts w:ascii="Arial" w:cs="Arial" w:eastAsia="Arial" w:hAnsi="Arial"/>
          <w:sz w:val="24"/>
          <w:szCs w:val="24"/>
        </w:rPr>
        <w:t xml:space="preserve">	</w:t>
      </w:r>
      <w:r>
        <w:rPr>
          <w:rFonts w:ascii="Arial" w:cs="Arial" w:eastAsia="Arial" w:hAnsi="Arial"/>
          <w:sz w:val="22"/>
          <w:szCs w:val="22"/>
        </w:rPr>
        <w:t xml:space="preserve">27                             242                               243</w:t>
      </w:r>
    </w:p>
    <w:p>
      <w:pPr>
        <w:tabs>
          <w:tab w:val="right" w:pos="10178"/>
        </w:tabs>
        <w:spacing w:after="120"/>
      </w:pPr>
      <w:r>
        <w:rPr>
          <w:rFonts w:ascii="Arial" w:cs="Arial" w:eastAsia="Arial" w:hAnsi="Arial"/>
          <w:sz w:val="22"/>
          <w:szCs w:val="22"/>
        </w:rPr>
        <w:t xml:space="preserve">служебные</w:t>
      </w:r>
      <w:r>
        <w:rPr>
          <w:rFonts w:ascii="Arial" w:cs="Arial" w:eastAsia="Arial" w:hAnsi="Arial"/>
          <w:sz w:val="24"/>
          <w:szCs w:val="24"/>
        </w:rPr>
        <w:t xml:space="preserve">	</w:t>
      </w:r>
      <w:r>
        <w:rPr>
          <w:rFonts w:ascii="Arial" w:cs="Arial" w:eastAsia="Arial" w:hAnsi="Arial"/>
          <w:sz w:val="22"/>
          <w:szCs w:val="22"/>
        </w:rPr>
        <w:t xml:space="preserve">20</w:t>
      </w:r>
    </w:p>
    <w:p>
      <w:pPr>
        <w:tabs>
          <w:tab w:val="right" w:pos="10178"/>
        </w:tabs>
        <w:spacing w:after="120"/>
      </w:pPr>
      <w:r>
        <w:rPr>
          <w:rFonts w:ascii="Arial" w:cs="Arial" w:eastAsia="Arial" w:hAnsi="Arial"/>
          <w:sz w:val="22"/>
          <w:szCs w:val="22"/>
        </w:rPr>
        <w:t xml:space="preserve">служебные (отражающие аналитическую информацию и экспертные заключения по основной деятельности)</w:t>
      </w:r>
      <w:r>
        <w:rPr>
          <w:rFonts w:ascii="Arial" w:cs="Arial" w:eastAsia="Arial" w:hAnsi="Arial"/>
          <w:sz w:val="24"/>
          <w:szCs w:val="24"/>
        </w:rPr>
        <w:t xml:space="preserve">	</w:t>
      </w:r>
      <w:r>
        <w:rPr>
          <w:rFonts w:ascii="Arial" w:cs="Arial" w:eastAsia="Arial" w:hAnsi="Arial"/>
          <w:sz w:val="22"/>
          <w:szCs w:val="22"/>
        </w:rPr>
        <w:t xml:space="preserve">21</w:t>
      </w:r>
    </w:p>
    <w:p>
      <w:pPr>
        <w:spacing w:after="120"/>
        <w:jc w:val="left"/>
      </w:pPr>
      <w:r>
        <w:rPr>
          <w:rFonts w:ascii="Arial" w:cs="Arial" w:eastAsia="Arial" w:hAnsi="Arial"/>
          <w:b/>
          <w:bCs/>
          <w:sz w:val="22"/>
          <w:szCs w:val="22"/>
        </w:rPr>
        <w:t xml:space="preserve">ЗАПРОСЫ</w:t>
      </w:r>
    </w:p>
    <w:p>
      <w:pPr>
        <w:tabs>
          <w:tab w:val="right" w:pos="10178"/>
        </w:tabs>
        <w:spacing w:after="120"/>
      </w:pPr>
      <w:r>
        <w:rPr>
          <w:rFonts w:ascii="Arial" w:cs="Arial" w:eastAsia="Arial" w:hAnsi="Arial"/>
          <w:sz w:val="22"/>
          <w:szCs w:val="22"/>
        </w:rPr>
        <w:t xml:space="preserve">о выдаче архивных справок, копий, выписок из документов</w:t>
      </w:r>
      <w:r>
        <w:rPr>
          <w:rFonts w:ascii="Arial" w:cs="Arial" w:eastAsia="Arial" w:hAnsi="Arial"/>
          <w:sz w:val="24"/>
          <w:szCs w:val="24"/>
        </w:rPr>
        <w:t xml:space="preserve">	</w:t>
      </w:r>
      <w:r>
        <w:rPr>
          <w:rFonts w:ascii="Arial" w:cs="Arial" w:eastAsia="Arial" w:hAnsi="Arial"/>
          <w:sz w:val="22"/>
          <w:szCs w:val="22"/>
        </w:rPr>
        <w:t xml:space="preserve">132</w:t>
      </w:r>
    </w:p>
    <w:p>
      <w:pPr>
        <w:spacing w:after="120"/>
        <w:jc w:val="left"/>
      </w:pPr>
      <w:r>
        <w:rPr>
          <w:rFonts w:ascii="Arial" w:cs="Arial" w:eastAsia="Arial" w:hAnsi="Arial"/>
          <w:b/>
          <w:bCs/>
          <w:sz w:val="22"/>
          <w:szCs w:val="22"/>
        </w:rPr>
        <w:t xml:space="preserve">ЗАЯВКИ</w:t>
      </w:r>
    </w:p>
    <w:p>
      <w:pPr>
        <w:tabs>
          <w:tab w:val="right" w:pos="10178"/>
        </w:tabs>
        <w:spacing w:after="120"/>
      </w:pPr>
      <w:r>
        <w:rPr>
          <w:rFonts w:ascii="Arial" w:cs="Arial" w:eastAsia="Arial" w:hAnsi="Arial"/>
          <w:sz w:val="22"/>
          <w:szCs w:val="22"/>
        </w:rPr>
        <w:t xml:space="preserve">кассовые</w:t>
      </w:r>
      <w:r>
        <w:rPr>
          <w:rFonts w:ascii="Arial" w:cs="Arial" w:eastAsia="Arial" w:hAnsi="Arial"/>
          <w:sz w:val="24"/>
          <w:szCs w:val="24"/>
        </w:rPr>
        <w:t xml:space="preserve">	</w:t>
      </w:r>
      <w:r>
        <w:rPr>
          <w:rFonts w:ascii="Arial" w:cs="Arial" w:eastAsia="Arial" w:hAnsi="Arial"/>
          <w:sz w:val="22"/>
          <w:szCs w:val="22"/>
        </w:rPr>
        <w:t xml:space="preserve">238</w:t>
      </w:r>
    </w:p>
    <w:p>
      <w:pPr>
        <w:tabs>
          <w:tab w:val="right" w:pos="10178"/>
        </w:tabs>
        <w:spacing w:after="120"/>
      </w:pPr>
      <w:r>
        <w:rPr>
          <w:rFonts w:ascii="Arial" w:cs="Arial" w:eastAsia="Arial" w:hAnsi="Arial"/>
          <w:sz w:val="22"/>
          <w:szCs w:val="22"/>
        </w:rPr>
        <w:t xml:space="preserve">на выдачу документов из хранилища</w:t>
      </w:r>
      <w:r>
        <w:rPr>
          <w:rFonts w:ascii="Arial" w:cs="Arial" w:eastAsia="Arial" w:hAnsi="Arial"/>
          <w:sz w:val="24"/>
          <w:szCs w:val="24"/>
        </w:rPr>
        <w:t xml:space="preserve">	</w:t>
      </w:r>
      <w:r>
        <w:rPr>
          <w:rFonts w:ascii="Arial" w:cs="Arial" w:eastAsia="Arial" w:hAnsi="Arial"/>
          <w:sz w:val="22"/>
          <w:szCs w:val="22"/>
        </w:rPr>
        <w:t xml:space="preserve">134</w:t>
      </w:r>
    </w:p>
    <w:p>
      <w:pPr>
        <w:tabs>
          <w:tab w:val="right" w:pos="10178"/>
        </w:tabs>
        <w:spacing w:after="120"/>
      </w:pPr>
      <w:r>
        <w:rPr>
          <w:rFonts w:ascii="Arial" w:cs="Arial" w:eastAsia="Arial" w:hAnsi="Arial"/>
          <w:sz w:val="22"/>
          <w:szCs w:val="22"/>
        </w:rPr>
        <w:t xml:space="preserve">на выполнение работ с использованием компьютерной, множительной техники</w:t>
      </w:r>
      <w:r>
        <w:rPr>
          <w:rFonts w:ascii="Arial" w:cs="Arial" w:eastAsia="Arial" w:hAnsi="Arial"/>
          <w:sz w:val="24"/>
          <w:szCs w:val="24"/>
        </w:rPr>
        <w:t xml:space="preserve">	</w:t>
      </w:r>
      <w:r>
        <w:rPr>
          <w:rFonts w:ascii="Arial" w:cs="Arial" w:eastAsia="Arial" w:hAnsi="Arial"/>
          <w:sz w:val="22"/>
          <w:szCs w:val="22"/>
        </w:rPr>
        <w:t xml:space="preserve">111</w:t>
      </w:r>
    </w:p>
    <w:p>
      <w:pPr>
        <w:tabs>
          <w:tab w:val="right" w:pos="10178"/>
        </w:tabs>
        <w:spacing w:after="120"/>
      </w:pPr>
      <w:r>
        <w:rPr>
          <w:rFonts w:ascii="Arial" w:cs="Arial" w:eastAsia="Arial" w:hAnsi="Arial"/>
          <w:sz w:val="22"/>
          <w:szCs w:val="22"/>
        </w:rPr>
        <w:t xml:space="preserve">на перевозку грузов</w:t>
      </w:r>
      <w:r>
        <w:rPr>
          <w:rFonts w:ascii="Arial" w:cs="Arial" w:eastAsia="Arial" w:hAnsi="Arial"/>
          <w:sz w:val="24"/>
          <w:szCs w:val="24"/>
        </w:rPr>
        <w:t xml:space="preserve">	</w:t>
      </w:r>
      <w:r>
        <w:rPr>
          <w:rFonts w:ascii="Arial" w:cs="Arial" w:eastAsia="Arial" w:hAnsi="Arial"/>
          <w:sz w:val="22"/>
          <w:szCs w:val="22"/>
        </w:rPr>
        <w:t xml:space="preserve">607</w:t>
      </w:r>
    </w:p>
    <w:p>
      <w:pPr>
        <w:tabs>
          <w:tab w:val="right" w:pos="10178"/>
        </w:tabs>
        <w:spacing w:after="120"/>
      </w:pPr>
      <w:r>
        <w:rPr>
          <w:rFonts w:ascii="Arial" w:cs="Arial" w:eastAsia="Arial" w:hAnsi="Arial"/>
          <w:sz w:val="22"/>
          <w:szCs w:val="22"/>
        </w:rPr>
        <w:t xml:space="preserve">на получение кредитов</w:t>
      </w:r>
      <w:r>
        <w:rPr>
          <w:rFonts w:ascii="Arial" w:cs="Arial" w:eastAsia="Arial" w:hAnsi="Arial"/>
          <w:sz w:val="24"/>
          <w:szCs w:val="24"/>
        </w:rPr>
        <w:t xml:space="preserve">	</w:t>
      </w:r>
      <w:r>
        <w:rPr>
          <w:rFonts w:ascii="Arial" w:cs="Arial" w:eastAsia="Arial" w:hAnsi="Arial"/>
          <w:sz w:val="22"/>
          <w:szCs w:val="22"/>
        </w:rPr>
        <w:t xml:space="preserve">233</w:t>
      </w:r>
    </w:p>
    <w:p>
      <w:pPr>
        <w:tabs>
          <w:tab w:val="right" w:pos="10178"/>
        </w:tabs>
        <w:spacing w:after="120"/>
      </w:pPr>
      <w:r>
        <w:rPr>
          <w:rFonts w:ascii="Arial" w:cs="Arial" w:eastAsia="Arial" w:hAnsi="Arial"/>
          <w:sz w:val="22"/>
          <w:szCs w:val="22"/>
        </w:rPr>
        <w:t xml:space="preserve">на специальное питание и специальную одежду</w:t>
      </w:r>
      <w:r>
        <w:rPr>
          <w:rFonts w:ascii="Arial" w:cs="Arial" w:eastAsia="Arial" w:hAnsi="Arial"/>
          <w:sz w:val="24"/>
          <w:szCs w:val="24"/>
        </w:rPr>
        <w:t xml:space="preserve">	</w:t>
      </w:r>
      <w:r>
        <w:rPr>
          <w:rFonts w:ascii="Arial" w:cs="Arial" w:eastAsia="Arial" w:hAnsi="Arial"/>
          <w:sz w:val="22"/>
          <w:szCs w:val="22"/>
        </w:rPr>
        <w:t xml:space="preserve">475</w:t>
      </w:r>
    </w:p>
    <w:p>
      <w:pPr>
        <w:spacing w:after="120"/>
        <w:jc w:val="left"/>
      </w:pPr>
      <w:r>
        <w:rPr>
          <w:rFonts w:ascii="Arial" w:cs="Arial" w:eastAsia="Arial" w:hAnsi="Arial"/>
          <w:b/>
          <w:bCs/>
          <w:sz w:val="22"/>
          <w:szCs w:val="22"/>
        </w:rPr>
        <w:t xml:space="preserve">ЗАЯВЛЕНИЯ</w:t>
      </w:r>
    </w:p>
    <w:p>
      <w:pPr>
        <w:tabs>
          <w:tab w:val="right" w:pos="10178"/>
        </w:tabs>
        <w:spacing w:after="120"/>
      </w:pPr>
      <w:r>
        <w:rPr>
          <w:rFonts w:ascii="Arial" w:cs="Arial" w:eastAsia="Arial" w:hAnsi="Arial"/>
          <w:sz w:val="22"/>
          <w:szCs w:val="22"/>
        </w:rPr>
        <w:t xml:space="preserve">исковые</w:t>
      </w:r>
      <w:r>
        <w:rPr>
          <w:rFonts w:ascii="Arial" w:cs="Arial" w:eastAsia="Arial" w:hAnsi="Arial"/>
          <w:sz w:val="24"/>
          <w:szCs w:val="24"/>
        </w:rPr>
        <w:t xml:space="preserve">	</w:t>
      </w:r>
      <w:r>
        <w:rPr>
          <w:rFonts w:ascii="Arial" w:cs="Arial" w:eastAsia="Arial" w:hAnsi="Arial"/>
          <w:sz w:val="22"/>
          <w:szCs w:val="22"/>
        </w:rPr>
        <w:t xml:space="preserve">87                                                                      185</w:t>
      </w:r>
    </w:p>
    <w:p>
      <w:pPr>
        <w:tabs>
          <w:tab w:val="right" w:pos="10178"/>
        </w:tabs>
        <w:spacing w:after="120"/>
      </w:pPr>
      <w:r>
        <w:rPr>
          <w:rFonts w:ascii="Arial" w:cs="Arial" w:eastAsia="Arial" w:hAnsi="Arial"/>
          <w:sz w:val="22"/>
          <w:szCs w:val="22"/>
        </w:rPr>
        <w:t xml:space="preserve">на подтверждение подлинности электронной подписи</w:t>
      </w:r>
      <w:r>
        <w:rPr>
          <w:rFonts w:ascii="Arial" w:cs="Arial" w:eastAsia="Arial" w:hAnsi="Arial"/>
          <w:sz w:val="24"/>
          <w:szCs w:val="24"/>
        </w:rPr>
        <w:t xml:space="preserve">	</w:t>
      </w:r>
      <w:r>
        <w:rPr>
          <w:rFonts w:ascii="Arial" w:cs="Arial" w:eastAsia="Arial" w:hAnsi="Arial"/>
          <w:sz w:val="22"/>
          <w:szCs w:val="22"/>
        </w:rPr>
        <w:t xml:space="preserve">626</w:t>
      </w:r>
    </w:p>
    <w:p>
      <w:pPr>
        <w:tabs>
          <w:tab w:val="right" w:pos="10178"/>
        </w:tabs>
        <w:spacing w:after="120"/>
      </w:pPr>
      <w:r>
        <w:rPr>
          <w:rFonts w:ascii="Arial" w:cs="Arial" w:eastAsia="Arial" w:hAnsi="Arial"/>
          <w:sz w:val="22"/>
          <w:szCs w:val="22"/>
        </w:rPr>
        <w:t xml:space="preserve">о выдаче архивных справок, копий, выписок из документов</w:t>
      </w:r>
      <w:r>
        <w:rPr>
          <w:rFonts w:ascii="Arial" w:cs="Arial" w:eastAsia="Arial" w:hAnsi="Arial"/>
          <w:sz w:val="24"/>
          <w:szCs w:val="24"/>
        </w:rPr>
        <w:t xml:space="preserve">	</w:t>
      </w:r>
      <w:r>
        <w:rPr>
          <w:rFonts w:ascii="Arial" w:cs="Arial" w:eastAsia="Arial" w:hAnsi="Arial"/>
          <w:sz w:val="22"/>
          <w:szCs w:val="22"/>
        </w:rPr>
        <w:t xml:space="preserve">132</w:t>
      </w:r>
    </w:p>
    <w:p>
      <w:pPr>
        <w:tabs>
          <w:tab w:val="right" w:pos="10178"/>
        </w:tabs>
        <w:spacing w:after="120"/>
      </w:pPr>
      <w:r>
        <w:rPr>
          <w:rFonts w:ascii="Arial" w:cs="Arial" w:eastAsia="Arial" w:hAnsi="Arial"/>
          <w:sz w:val="22"/>
          <w:szCs w:val="22"/>
        </w:rPr>
        <w:t xml:space="preserve">о выделении путевок</w:t>
      </w:r>
      <w:r>
        <w:rPr>
          <w:rFonts w:ascii="Arial" w:cs="Arial" w:eastAsia="Arial" w:hAnsi="Arial"/>
          <w:sz w:val="24"/>
          <w:szCs w:val="24"/>
        </w:rPr>
        <w:t xml:space="preserve">	</w:t>
      </w:r>
      <w:r>
        <w:rPr>
          <w:rFonts w:ascii="Arial" w:cs="Arial" w:eastAsia="Arial" w:hAnsi="Arial"/>
          <w:sz w:val="22"/>
          <w:szCs w:val="22"/>
        </w:rPr>
        <w:t xml:space="preserve">721</w:t>
      </w:r>
    </w:p>
    <w:p>
      <w:pPr>
        <w:tabs>
          <w:tab w:val="right" w:pos="10178"/>
        </w:tabs>
        <w:spacing w:after="120"/>
      </w:pPr>
      <w:r>
        <w:rPr>
          <w:rFonts w:ascii="Arial" w:cs="Arial" w:eastAsia="Arial" w:hAnsi="Arial"/>
          <w:sz w:val="22"/>
          <w:szCs w:val="22"/>
        </w:rPr>
        <w:t xml:space="preserve">о несогласии с постановлениями аттестационных, квалификационных комиссий</w:t>
      </w:r>
      <w:r>
        <w:rPr>
          <w:rFonts w:ascii="Arial" w:cs="Arial" w:eastAsia="Arial" w:hAnsi="Arial"/>
          <w:sz w:val="24"/>
          <w:szCs w:val="24"/>
        </w:rPr>
        <w:t xml:space="preserve">	</w:t>
      </w:r>
      <w:r>
        <w:rPr>
          <w:rFonts w:ascii="Arial" w:cs="Arial" w:eastAsia="Arial" w:hAnsi="Arial"/>
          <w:sz w:val="22"/>
          <w:szCs w:val="22"/>
        </w:rPr>
        <w:t xml:space="preserve">509</w:t>
      </w:r>
    </w:p>
    <w:p>
      <w:pPr>
        <w:tabs>
          <w:tab w:val="right" w:pos="10178"/>
        </w:tabs>
        <w:spacing w:after="120"/>
      </w:pPr>
      <w:r>
        <w:rPr>
          <w:rFonts w:ascii="Arial" w:cs="Arial" w:eastAsia="Arial" w:hAnsi="Arial"/>
          <w:sz w:val="22"/>
          <w:szCs w:val="22"/>
        </w:rPr>
        <w:t xml:space="preserve">об оказании материальной помощи</w:t>
      </w:r>
      <w:r>
        <w:rPr>
          <w:rFonts w:ascii="Arial" w:cs="Arial" w:eastAsia="Arial" w:hAnsi="Arial"/>
          <w:sz w:val="24"/>
          <w:szCs w:val="24"/>
        </w:rPr>
        <w:t xml:space="preserve">	</w:t>
      </w:r>
      <w:r>
        <w:rPr>
          <w:rFonts w:ascii="Arial" w:cs="Arial" w:eastAsia="Arial" w:hAnsi="Arial"/>
          <w:sz w:val="22"/>
          <w:szCs w:val="22"/>
        </w:rPr>
        <w:t xml:space="preserve">720</w:t>
      </w:r>
    </w:p>
    <w:p>
      <w:pPr>
        <w:tabs>
          <w:tab w:val="right" w:pos="10178"/>
        </w:tabs>
        <w:spacing w:after="120"/>
      </w:pPr>
      <w:r>
        <w:rPr>
          <w:rFonts w:ascii="Arial" w:cs="Arial" w:eastAsia="Arial" w:hAnsi="Arial"/>
          <w:sz w:val="22"/>
          <w:szCs w:val="22"/>
        </w:rPr>
        <w:t xml:space="preserve">по жилищному законодательству и разбору конфликтных ситуаций</w:t>
      </w:r>
      <w:r>
        <w:rPr>
          <w:rFonts w:ascii="Arial" w:cs="Arial" w:eastAsia="Arial" w:hAnsi="Arial"/>
          <w:sz w:val="24"/>
          <w:szCs w:val="24"/>
        </w:rPr>
        <w:t xml:space="preserve">	</w:t>
      </w:r>
      <w:r>
        <w:rPr>
          <w:rFonts w:ascii="Arial" w:cs="Arial" w:eastAsia="Arial" w:hAnsi="Arial"/>
          <w:sz w:val="22"/>
          <w:szCs w:val="22"/>
        </w:rPr>
        <w:t xml:space="preserve">86</w:t>
      </w:r>
    </w:p>
    <w:p>
      <w:pPr>
        <w:tabs>
          <w:tab w:val="right" w:pos="10178"/>
        </w:tabs>
        <w:spacing w:after="120"/>
      </w:pPr>
      <w:r>
        <w:rPr>
          <w:rFonts w:ascii="Arial" w:cs="Arial" w:eastAsia="Arial" w:hAnsi="Arial"/>
          <w:sz w:val="22"/>
          <w:szCs w:val="22"/>
        </w:rPr>
        <w:t xml:space="preserve">содержащие сведения о серьезных недостатках и злоупотреблениях</w:t>
      </w:r>
      <w:r>
        <w:rPr>
          <w:rFonts w:ascii="Arial" w:cs="Arial" w:eastAsia="Arial" w:hAnsi="Arial"/>
          <w:sz w:val="24"/>
          <w:szCs w:val="24"/>
        </w:rPr>
        <w:t xml:space="preserve">	</w:t>
      </w:r>
      <w:r>
        <w:rPr>
          <w:rFonts w:ascii="Arial" w:cs="Arial" w:eastAsia="Arial" w:hAnsi="Arial"/>
          <w:sz w:val="22"/>
          <w:szCs w:val="22"/>
        </w:rPr>
        <w:t xml:space="preserve">68</w:t>
      </w:r>
    </w:p>
    <w:p>
      <w:pPr>
        <w:spacing w:after="120"/>
        <w:jc w:val="left"/>
      </w:pPr>
      <w:r>
        <w:rPr>
          <w:rFonts w:ascii="Arial" w:cs="Arial" w:eastAsia="Arial" w:hAnsi="Arial"/>
          <w:b/>
          <w:bCs/>
          <w:sz w:val="22"/>
          <w:szCs w:val="22"/>
        </w:rPr>
        <w:t xml:space="preserve">ИЗВЕЩЕНИЯ</w:t>
      </w:r>
    </w:p>
    <w:p>
      <w:pPr>
        <w:tabs>
          <w:tab w:val="right" w:pos="10178"/>
        </w:tabs>
        <w:spacing w:after="120"/>
      </w:pPr>
      <w:r>
        <w:rPr>
          <w:rFonts w:ascii="Arial" w:cs="Arial" w:eastAsia="Arial" w:hAnsi="Arial"/>
          <w:sz w:val="22"/>
          <w:szCs w:val="22"/>
        </w:rPr>
        <w:t xml:space="preserve">медпункта о пострадавших в результате несчастных случаев</w:t>
      </w:r>
      <w:r>
        <w:rPr>
          <w:rFonts w:ascii="Arial" w:cs="Arial" w:eastAsia="Arial" w:hAnsi="Arial"/>
          <w:sz w:val="24"/>
          <w:szCs w:val="24"/>
        </w:rPr>
        <w:t xml:space="preserve">	</w:t>
      </w:r>
      <w:r>
        <w:rPr>
          <w:rFonts w:ascii="Arial" w:cs="Arial" w:eastAsia="Arial" w:hAnsi="Arial"/>
          <w:sz w:val="22"/>
          <w:szCs w:val="22"/>
        </w:rPr>
        <w:t xml:space="preserve">456</w:t>
      </w:r>
    </w:p>
    <w:p>
      <w:pPr>
        <w:spacing w:after="120"/>
        <w:jc w:val="left"/>
      </w:pPr>
      <w:r>
        <w:rPr>
          <w:rFonts w:ascii="Arial" w:cs="Arial" w:eastAsia="Arial" w:hAnsi="Arial"/>
          <w:b/>
          <w:bCs/>
          <w:sz w:val="22"/>
          <w:szCs w:val="22"/>
        </w:rPr>
        <w:t xml:space="preserve">ИЗДАНИЯ</w:t>
      </w:r>
    </w:p>
    <w:p>
      <w:pPr>
        <w:tabs>
          <w:tab w:val="right" w:pos="10178"/>
        </w:tabs>
        <w:spacing w:after="120"/>
      </w:pPr>
      <w:r>
        <w:rPr>
          <w:rFonts w:ascii="Arial" w:cs="Arial" w:eastAsia="Arial" w:hAnsi="Arial"/>
          <w:sz w:val="22"/>
          <w:szCs w:val="22"/>
        </w:rPr>
        <w:t xml:space="preserve">информационные</w:t>
      </w:r>
      <w:r>
        <w:rPr>
          <w:rFonts w:ascii="Arial" w:cs="Arial" w:eastAsia="Arial" w:hAnsi="Arial"/>
          <w:sz w:val="24"/>
          <w:szCs w:val="24"/>
        </w:rPr>
        <w:t xml:space="preserve">	</w:t>
      </w:r>
      <w:r>
        <w:rPr>
          <w:rFonts w:ascii="Arial" w:cs="Arial" w:eastAsia="Arial" w:hAnsi="Arial"/>
          <w:sz w:val="22"/>
          <w:szCs w:val="22"/>
        </w:rPr>
        <w:t xml:space="preserve">374</w:t>
      </w:r>
    </w:p>
    <w:p>
      <w:pPr>
        <w:spacing w:after="120"/>
        <w:jc w:val="left"/>
      </w:pPr>
      <w:r>
        <w:rPr>
          <w:rFonts w:ascii="Arial" w:cs="Arial" w:eastAsia="Arial" w:hAnsi="Arial"/>
          <w:b/>
          <w:bCs/>
          <w:sz w:val="22"/>
          <w:szCs w:val="22"/>
        </w:rPr>
        <w:t xml:space="preserve">ИНСТРУКЦИИ</w:t>
      </w:r>
    </w:p>
    <w:p>
      <w:pPr>
        <w:tabs>
          <w:tab w:val="right" w:pos="10178"/>
        </w:tabs>
        <w:spacing w:after="120"/>
      </w:pPr>
      <w:r>
        <w:rPr>
          <w:rFonts w:ascii="Arial" w:cs="Arial" w:eastAsia="Arial" w:hAnsi="Arial"/>
          <w:sz w:val="22"/>
          <w:szCs w:val="22"/>
        </w:rPr>
        <w:t xml:space="preserve">должностные</w:t>
      </w:r>
      <w:r>
        <w:rPr>
          <w:rFonts w:ascii="Arial" w:cs="Arial" w:eastAsia="Arial" w:hAnsi="Arial"/>
          <w:sz w:val="24"/>
          <w:szCs w:val="24"/>
        </w:rPr>
        <w:t xml:space="preserve">	</w:t>
      </w:r>
      <w:r>
        <w:rPr>
          <w:rFonts w:ascii="Arial" w:cs="Arial" w:eastAsia="Arial" w:hAnsi="Arial"/>
          <w:sz w:val="22"/>
          <w:szCs w:val="22"/>
        </w:rPr>
        <w:t xml:space="preserve">28</w:t>
      </w:r>
    </w:p>
    <w:p>
      <w:pPr>
        <w:tabs>
          <w:tab w:val="right" w:pos="10178"/>
        </w:tabs>
        <w:spacing w:after="120"/>
      </w:pPr>
      <w:r>
        <w:rPr>
          <w:rFonts w:ascii="Arial" w:cs="Arial" w:eastAsia="Arial" w:hAnsi="Arial"/>
          <w:sz w:val="22"/>
          <w:szCs w:val="22"/>
        </w:rPr>
        <w:t xml:space="preserve">организаций  </w:t>
      </w:r>
      <w:r>
        <w:rPr>
          <w:rFonts w:ascii="Arial" w:cs="Arial" w:eastAsia="Arial" w:hAnsi="Arial"/>
          <w:sz w:val="24"/>
          <w:szCs w:val="24"/>
        </w:rPr>
        <w:t xml:space="preserve">	</w:t>
      </w:r>
      <w:r>
        <w:rPr>
          <w:rFonts w:ascii="Arial" w:cs="Arial" w:eastAsia="Arial" w:hAnsi="Arial"/>
          <w:sz w:val="22"/>
          <w:szCs w:val="22"/>
        </w:rPr>
        <w:t xml:space="preserve">34</w:t>
      </w:r>
    </w:p>
    <w:p>
      <w:pPr>
        <w:tabs>
          <w:tab w:val="right" w:pos="10178"/>
        </w:tabs>
        <w:spacing w:after="120"/>
      </w:pPr>
      <w:r>
        <w:rPr>
          <w:rFonts w:ascii="Arial" w:cs="Arial" w:eastAsia="Arial" w:hAnsi="Arial"/>
          <w:sz w:val="22"/>
          <w:szCs w:val="22"/>
        </w:rPr>
        <w:t xml:space="preserve">представителям организации по ведению встреч (переговоров)</w:t>
      </w:r>
      <w:r>
        <w:rPr>
          <w:rFonts w:ascii="Arial" w:cs="Arial" w:eastAsia="Arial" w:hAnsi="Arial"/>
          <w:sz w:val="22"/>
          <w:szCs w:val="22"/>
        </w:rPr>
        <w:t xml:space="preserve">по вопросам государственного пенсионного социального страхования</w:t>
      </w:r>
      <w:r>
        <w:rPr>
          <w:rFonts w:ascii="Arial" w:cs="Arial" w:eastAsia="Arial" w:hAnsi="Arial"/>
          <w:sz w:val="24"/>
          <w:szCs w:val="24"/>
        </w:rPr>
        <w:t xml:space="preserve">	</w:t>
      </w:r>
      <w:r>
        <w:rPr>
          <w:rFonts w:ascii="Arial" w:cs="Arial" w:eastAsia="Arial" w:hAnsi="Arial"/>
          <w:sz w:val="22"/>
          <w:szCs w:val="22"/>
        </w:rPr>
        <w:t xml:space="preserve">325</w:t>
      </w:r>
      <w:r>
        <w:rPr>
          <w:rFonts w:ascii="Arial" w:cs="Arial" w:eastAsia="Arial" w:hAnsi="Arial"/>
          <w:sz w:val="22"/>
          <w:szCs w:val="22"/>
        </w:rPr>
        <w:t xml:space="preserve">658 </w:t>
      </w:r>
    </w:p>
    <w:p>
      <w:pPr>
        <w:spacing w:after="120"/>
        <w:jc w:val="left"/>
      </w:pPr>
      <w:r>
        <w:rPr>
          <w:rFonts w:ascii="Arial" w:cs="Arial" w:eastAsia="Arial" w:hAnsi="Arial"/>
          <w:b/>
          <w:bCs/>
          <w:sz w:val="22"/>
          <w:szCs w:val="22"/>
        </w:rPr>
        <w:t xml:space="preserve">ИНФОРМАЦИИ</w:t>
      </w:r>
    </w:p>
    <w:p>
      <w:pPr>
        <w:tabs>
          <w:tab w:val="right" w:pos="10178"/>
        </w:tabs>
        <w:spacing w:after="120"/>
      </w:pPr>
      <w:r>
        <w:rPr>
          <w:rFonts w:ascii="Arial" w:cs="Arial" w:eastAsia="Arial" w:hAnsi="Arial"/>
          <w:sz w:val="22"/>
          <w:szCs w:val="22"/>
        </w:rPr>
        <w:t xml:space="preserve">об итогах закупок товаров, работ и услуг способом из одного источника (прямых закупок)</w:t>
      </w:r>
      <w:r>
        <w:rPr>
          <w:rFonts w:ascii="Arial" w:cs="Arial" w:eastAsia="Arial" w:hAnsi="Arial"/>
          <w:sz w:val="24"/>
          <w:szCs w:val="24"/>
        </w:rPr>
        <w:t xml:space="preserve">	</w:t>
      </w:r>
      <w:r>
        <w:rPr>
          <w:rFonts w:ascii="Arial" w:cs="Arial" w:eastAsia="Arial" w:hAnsi="Arial"/>
          <w:sz w:val="22"/>
          <w:szCs w:val="22"/>
        </w:rPr>
        <w:t xml:space="preserve">184</w:t>
      </w:r>
    </w:p>
    <w:p>
      <w:pPr>
        <w:spacing w:after="120"/>
        <w:jc w:val="left"/>
      </w:pPr>
      <w:r>
        <w:rPr>
          <w:rFonts w:ascii="Arial" w:cs="Arial" w:eastAsia="Arial" w:hAnsi="Arial"/>
          <w:b/>
          <w:bCs/>
          <w:sz w:val="22"/>
          <w:szCs w:val="22"/>
        </w:rPr>
        <w:t xml:space="preserve">ИНФОРМАЦИОННЫЕ ПИСЬМА</w:t>
      </w:r>
    </w:p>
    <w:p>
      <w:pPr>
        <w:tabs>
          <w:tab w:val="right" w:pos="10178"/>
        </w:tabs>
        <w:spacing w:after="120"/>
      </w:pPr>
      <w:r>
        <w:rPr>
          <w:rFonts w:ascii="Arial" w:cs="Arial" w:eastAsia="Arial" w:hAnsi="Arial"/>
          <w:sz w:val="22"/>
          <w:szCs w:val="22"/>
        </w:rPr>
        <w:t xml:space="preserve">о составе и содержании документов</w:t>
      </w:r>
      <w:r>
        <w:rPr>
          <w:rFonts w:ascii="Arial" w:cs="Arial" w:eastAsia="Arial" w:hAnsi="Arial"/>
          <w:sz w:val="24"/>
          <w:szCs w:val="24"/>
        </w:rPr>
        <w:t xml:space="preserve">	</w:t>
      </w:r>
      <w:r>
        <w:rPr>
          <w:rFonts w:ascii="Arial" w:cs="Arial" w:eastAsia="Arial" w:hAnsi="Arial"/>
          <w:sz w:val="22"/>
          <w:szCs w:val="22"/>
        </w:rPr>
        <w:t xml:space="preserve">126</w:t>
      </w:r>
    </w:p>
    <w:p>
      <w:pPr>
        <w:spacing w:after="120"/>
        <w:jc w:val="left"/>
      </w:pPr>
      <w:r>
        <w:rPr>
          <w:rFonts w:ascii="Arial" w:cs="Arial" w:eastAsia="Arial" w:hAnsi="Arial"/>
          <w:b/>
          <w:bCs/>
          <w:sz w:val="22"/>
          <w:szCs w:val="22"/>
        </w:rPr>
        <w:t xml:space="preserve">КАРТОТЕКИ</w:t>
      </w:r>
    </w:p>
    <w:p>
      <w:pPr>
        <w:tabs>
          <w:tab w:val="right" w:pos="10178"/>
        </w:tabs>
        <w:spacing w:after="120"/>
      </w:pPr>
      <w:r>
        <w:rPr>
          <w:rFonts w:ascii="Arial" w:cs="Arial" w:eastAsia="Arial" w:hAnsi="Arial"/>
          <w:sz w:val="22"/>
          <w:szCs w:val="22"/>
        </w:rPr>
        <w:t xml:space="preserve">кодификационные (по нормативным правовым актам и иным актам организации)</w:t>
      </w:r>
      <w:r>
        <w:rPr>
          <w:rFonts w:ascii="Arial" w:cs="Arial" w:eastAsia="Arial" w:hAnsi="Arial"/>
          <w:sz w:val="24"/>
          <w:szCs w:val="24"/>
        </w:rPr>
        <w:t xml:space="preserve">	</w:t>
      </w:r>
      <w:r>
        <w:rPr>
          <w:rFonts w:ascii="Arial" w:cs="Arial" w:eastAsia="Arial" w:hAnsi="Arial"/>
          <w:sz w:val="22"/>
          <w:szCs w:val="22"/>
        </w:rPr>
        <w:t xml:space="preserve">93</w:t>
      </w:r>
    </w:p>
    <w:p>
      <w:pPr>
        <w:tabs>
          <w:tab w:val="right" w:pos="10178"/>
        </w:tabs>
        <w:spacing w:after="120"/>
      </w:pPr>
      <w:r>
        <w:rPr>
          <w:rFonts w:ascii="Arial" w:cs="Arial" w:eastAsia="Arial" w:hAnsi="Arial"/>
          <w:sz w:val="22"/>
          <w:szCs w:val="22"/>
        </w:rPr>
        <w:t xml:space="preserve">материалов справочно-информационного фонда, библиотеки организации</w:t>
      </w:r>
      <w:r>
        <w:rPr>
          <w:rFonts w:ascii="Arial" w:cs="Arial" w:eastAsia="Arial" w:hAnsi="Arial"/>
          <w:sz w:val="24"/>
          <w:szCs w:val="24"/>
        </w:rPr>
        <w:t xml:space="preserve">	</w:t>
      </w:r>
      <w:r>
        <w:rPr>
          <w:rFonts w:ascii="Arial" w:cs="Arial" w:eastAsia="Arial" w:hAnsi="Arial"/>
          <w:sz w:val="22"/>
          <w:szCs w:val="22"/>
        </w:rPr>
        <w:t xml:space="preserve">370</w:t>
      </w:r>
    </w:p>
    <w:p>
      <w:pPr>
        <w:tabs>
          <w:tab w:val="right" w:pos="10178"/>
        </w:tabs>
        <w:spacing w:after="120"/>
      </w:pPr>
      <w:r>
        <w:rPr>
          <w:rFonts w:ascii="Arial" w:cs="Arial" w:eastAsia="Arial" w:hAnsi="Arial"/>
          <w:sz w:val="22"/>
          <w:szCs w:val="22"/>
        </w:rPr>
        <w:t xml:space="preserve">заявлений по назначению пенсий, выдачи пенсионных удостоверений и справок о размере пенсий </w:t>
      </w:r>
      <w:r>
        <w:rPr>
          <w:rFonts w:ascii="Arial" w:cs="Arial" w:eastAsia="Arial" w:hAnsi="Arial"/>
          <w:sz w:val="24"/>
          <w:szCs w:val="24"/>
        </w:rPr>
        <w:t xml:space="preserve">	</w:t>
      </w:r>
      <w:r>
        <w:rPr>
          <w:rFonts w:ascii="Arial" w:cs="Arial" w:eastAsia="Arial" w:hAnsi="Arial"/>
          <w:sz w:val="22"/>
          <w:szCs w:val="22"/>
        </w:rPr>
        <w:t xml:space="preserve">665</w:t>
      </w:r>
    </w:p>
    <w:p>
      <w:pPr>
        <w:tabs>
          <w:tab w:val="right" w:pos="10178"/>
        </w:tabs>
        <w:spacing w:after="120"/>
      </w:pPr>
      <w:r>
        <w:rPr>
          <w:rFonts w:ascii="Arial" w:cs="Arial" w:eastAsia="Arial" w:hAnsi="Arial"/>
          <w:sz w:val="22"/>
          <w:szCs w:val="22"/>
        </w:rPr>
        <w:t xml:space="preserve">регистрации судебных (экономических) дел, претензий и исков</w:t>
      </w:r>
      <w:r>
        <w:rPr>
          <w:rFonts w:ascii="Arial" w:cs="Arial" w:eastAsia="Arial" w:hAnsi="Arial"/>
          <w:sz w:val="24"/>
          <w:szCs w:val="24"/>
        </w:rPr>
        <w:t xml:space="preserve">	</w:t>
      </w:r>
      <w:r>
        <w:rPr>
          <w:rFonts w:ascii="Arial" w:cs="Arial" w:eastAsia="Arial" w:hAnsi="Arial"/>
          <w:sz w:val="22"/>
          <w:szCs w:val="22"/>
        </w:rPr>
        <w:t xml:space="preserve">94</w:t>
      </w:r>
    </w:p>
    <w:p>
      <w:pPr>
        <w:spacing w:after="120"/>
        <w:jc w:val="left"/>
      </w:pPr>
      <w:r>
        <w:rPr>
          <w:rFonts w:ascii="Arial" w:cs="Arial" w:eastAsia="Arial" w:hAnsi="Arial"/>
          <w:b/>
          <w:bCs/>
          <w:sz w:val="22"/>
          <w:szCs w:val="22"/>
        </w:rPr>
        <w:t xml:space="preserve">КАРТОЧКИ</w:t>
      </w:r>
    </w:p>
    <w:p>
      <w:pPr>
        <w:tabs>
          <w:tab w:val="right" w:pos="10178"/>
        </w:tabs>
        <w:spacing w:after="120"/>
      </w:pPr>
      <w:r>
        <w:rPr>
          <w:rFonts w:ascii="Arial" w:cs="Arial" w:eastAsia="Arial" w:hAnsi="Arial"/>
          <w:sz w:val="22"/>
          <w:szCs w:val="22"/>
        </w:rPr>
        <w:t xml:space="preserve">личные</w:t>
      </w:r>
      <w:r>
        <w:rPr>
          <w:rFonts w:ascii="Arial" w:cs="Arial" w:eastAsia="Arial" w:hAnsi="Arial"/>
          <w:sz w:val="24"/>
          <w:szCs w:val="24"/>
        </w:rPr>
        <w:t xml:space="preserve">	</w:t>
      </w:r>
      <w:r>
        <w:rPr>
          <w:rFonts w:ascii="Arial" w:cs="Arial" w:eastAsia="Arial" w:hAnsi="Arial"/>
          <w:sz w:val="22"/>
          <w:szCs w:val="22"/>
        </w:rPr>
        <w:t xml:space="preserve">486</w:t>
      </w:r>
    </w:p>
    <w:p>
      <w:pPr>
        <w:tabs>
          <w:tab w:val="right" w:pos="10178"/>
        </w:tabs>
        <w:spacing w:after="120"/>
      </w:pPr>
      <w:r>
        <w:rPr>
          <w:rFonts w:ascii="Arial" w:cs="Arial" w:eastAsia="Arial" w:hAnsi="Arial"/>
          <w:sz w:val="22"/>
          <w:szCs w:val="22"/>
        </w:rPr>
        <w:t xml:space="preserve">учетные (членов</w:t>
      </w:r>
      <w:r>
        <w:rPr>
          <w:rFonts w:ascii="Arial" w:cs="Arial" w:eastAsia="Arial" w:hAnsi="Arial"/>
          <w:sz w:val="22"/>
          <w:szCs w:val="22"/>
        </w:rPr>
        <w:t xml:space="preserve">первичной профсоюзной организации)</w:t>
      </w:r>
      <w:r>
        <w:rPr>
          <w:rFonts w:ascii="Arial" w:cs="Arial" w:eastAsia="Arial" w:hAnsi="Arial"/>
          <w:sz w:val="24"/>
          <w:szCs w:val="24"/>
        </w:rPr>
        <w:t xml:space="preserve">	</w:t>
      </w:r>
      <w:r>
        <w:rPr>
          <w:rFonts w:ascii="Arial" w:cs="Arial" w:eastAsia="Arial" w:hAnsi="Arial"/>
          <w:sz w:val="22"/>
          <w:szCs w:val="22"/>
        </w:rPr>
        <w:t xml:space="preserve">716</w:t>
      </w:r>
    </w:p>
    <w:p>
      <w:pPr>
        <w:spacing w:after="120"/>
        <w:jc w:val="left"/>
      </w:pPr>
      <w:r>
        <w:rPr>
          <w:rFonts w:ascii="Arial" w:cs="Arial" w:eastAsia="Arial" w:hAnsi="Arial"/>
          <w:b/>
          <w:bCs/>
          <w:sz w:val="22"/>
          <w:szCs w:val="22"/>
        </w:rPr>
        <w:t xml:space="preserve">регистрации:</w:t>
      </w:r>
    </w:p>
    <w:p>
      <w:pPr>
        <w:tabs>
          <w:tab w:val="right" w:pos="10178"/>
        </w:tabs>
        <w:spacing w:after="120"/>
      </w:pPr>
      <w:r>
        <w:rPr>
          <w:rFonts w:ascii="Arial" w:cs="Arial" w:eastAsia="Arial" w:hAnsi="Arial"/>
          <w:sz w:val="22"/>
          <w:szCs w:val="22"/>
        </w:rPr>
        <w:t xml:space="preserve">военнообязанных</w:t>
      </w:r>
      <w:r>
        <w:rPr>
          <w:rFonts w:ascii="Arial" w:cs="Arial" w:eastAsia="Arial" w:hAnsi="Arial"/>
          <w:sz w:val="24"/>
          <w:szCs w:val="24"/>
        </w:rPr>
        <w:t xml:space="preserve">	</w:t>
      </w:r>
      <w:r>
        <w:rPr>
          <w:rFonts w:ascii="Arial" w:cs="Arial" w:eastAsia="Arial" w:hAnsi="Arial"/>
          <w:sz w:val="22"/>
          <w:szCs w:val="22"/>
        </w:rPr>
        <w:t xml:space="preserve">503 и)</w:t>
      </w:r>
    </w:p>
    <w:p>
      <w:pPr>
        <w:tabs>
          <w:tab w:val="right" w:pos="10178"/>
        </w:tabs>
        <w:spacing w:after="120"/>
      </w:pPr>
      <w:r>
        <w:rPr>
          <w:rFonts w:ascii="Arial" w:cs="Arial" w:eastAsia="Arial" w:hAnsi="Arial"/>
          <w:sz w:val="22"/>
          <w:szCs w:val="22"/>
        </w:rPr>
        <w:t xml:space="preserve">выдачи (учета движения) трудовых книжек и вкладышей к ним</w:t>
      </w:r>
      <w:r>
        <w:rPr>
          <w:rFonts w:ascii="Arial" w:cs="Arial" w:eastAsia="Arial" w:hAnsi="Arial"/>
          <w:sz w:val="24"/>
          <w:szCs w:val="24"/>
        </w:rPr>
        <w:t xml:space="preserve">	</w:t>
      </w:r>
      <w:r>
        <w:rPr>
          <w:rFonts w:ascii="Arial" w:cs="Arial" w:eastAsia="Arial" w:hAnsi="Arial"/>
          <w:sz w:val="22"/>
          <w:szCs w:val="22"/>
        </w:rPr>
        <w:t xml:space="preserve">503 г)</w:t>
      </w:r>
    </w:p>
    <w:p>
      <w:pPr>
        <w:tabs>
          <w:tab w:val="right" w:pos="10178"/>
        </w:tabs>
        <w:spacing w:after="120"/>
      </w:pPr>
      <w:r>
        <w:rPr>
          <w:rFonts w:ascii="Arial" w:cs="Arial" w:eastAsia="Arial" w:hAnsi="Arial"/>
          <w:sz w:val="22"/>
          <w:szCs w:val="22"/>
        </w:rPr>
        <w:t xml:space="preserve">выдачи архивных справок, копий архивных документов, выписок из архивных документов</w:t>
      </w:r>
      <w:r>
        <w:rPr>
          <w:rFonts w:ascii="Arial" w:cs="Arial" w:eastAsia="Arial" w:hAnsi="Arial"/>
          <w:sz w:val="24"/>
          <w:szCs w:val="24"/>
        </w:rPr>
        <w:t xml:space="preserve">	</w:t>
      </w:r>
      <w:r>
        <w:rPr>
          <w:rFonts w:ascii="Arial" w:cs="Arial" w:eastAsia="Arial" w:hAnsi="Arial"/>
          <w:sz w:val="22"/>
          <w:szCs w:val="22"/>
        </w:rPr>
        <w:t xml:space="preserve">133</w:t>
      </w:r>
    </w:p>
    <w:p>
      <w:pPr>
        <w:tabs>
          <w:tab w:val="right" w:pos="10178"/>
        </w:tabs>
        <w:spacing w:after="120"/>
      </w:pPr>
      <w:r>
        <w:rPr>
          <w:rFonts w:ascii="Arial" w:cs="Arial" w:eastAsia="Arial" w:hAnsi="Arial"/>
          <w:sz w:val="22"/>
          <w:szCs w:val="22"/>
        </w:rPr>
        <w:t xml:space="preserve">выдачи командировочных удостоверений </w:t>
      </w:r>
      <w:r>
        <w:rPr>
          <w:rFonts w:ascii="Arial" w:cs="Arial" w:eastAsia="Arial" w:hAnsi="Arial"/>
          <w:sz w:val="24"/>
          <w:szCs w:val="24"/>
        </w:rPr>
        <w:t xml:space="preserve">	</w:t>
      </w:r>
      <w:r>
        <w:rPr>
          <w:rFonts w:ascii="Arial" w:cs="Arial" w:eastAsia="Arial" w:hAnsi="Arial"/>
          <w:sz w:val="22"/>
          <w:szCs w:val="22"/>
        </w:rPr>
        <w:t xml:space="preserve">503 е)</w:t>
      </w:r>
    </w:p>
    <w:p>
      <w:pPr>
        <w:tabs>
          <w:tab w:val="right" w:pos="10178"/>
        </w:tabs>
        <w:spacing w:after="120"/>
      </w:pPr>
      <w:r>
        <w:rPr>
          <w:rFonts w:ascii="Arial" w:cs="Arial" w:eastAsia="Arial" w:hAnsi="Arial"/>
          <w:sz w:val="22"/>
          <w:szCs w:val="22"/>
        </w:rPr>
        <w:t xml:space="preserve">выдачи справок о заработной плате, стаже, месте работы</w:t>
      </w:r>
      <w:r>
        <w:rPr>
          <w:rFonts w:ascii="Arial" w:cs="Arial" w:eastAsia="Arial" w:hAnsi="Arial"/>
          <w:sz w:val="24"/>
          <w:szCs w:val="24"/>
        </w:rPr>
        <w:t xml:space="preserve">	</w:t>
      </w:r>
      <w:r>
        <w:rPr>
          <w:rFonts w:ascii="Arial" w:cs="Arial" w:eastAsia="Arial" w:hAnsi="Arial"/>
          <w:sz w:val="22"/>
          <w:szCs w:val="22"/>
        </w:rPr>
        <w:t xml:space="preserve">503 к)</w:t>
      </w:r>
    </w:p>
    <w:p>
      <w:pPr>
        <w:tabs>
          <w:tab w:val="right" w:pos="10178"/>
        </w:tabs>
        <w:spacing w:after="120"/>
      </w:pPr>
      <w:r>
        <w:rPr>
          <w:rFonts w:ascii="Arial" w:cs="Arial" w:eastAsia="Arial" w:hAnsi="Arial"/>
          <w:sz w:val="22"/>
          <w:szCs w:val="22"/>
        </w:rPr>
        <w:t xml:space="preserve">и контроля исполнения обращений  граждан и юридических лиц</w:t>
      </w:r>
      <w:r>
        <w:rPr>
          <w:rFonts w:ascii="Arial" w:cs="Arial" w:eastAsia="Arial" w:hAnsi="Arial"/>
          <w:sz w:val="24"/>
          <w:szCs w:val="24"/>
        </w:rPr>
        <w:t xml:space="preserve">	</w:t>
      </w:r>
      <w:r>
        <w:rPr>
          <w:rFonts w:ascii="Arial" w:cs="Arial" w:eastAsia="Arial" w:hAnsi="Arial"/>
          <w:sz w:val="22"/>
          <w:szCs w:val="22"/>
        </w:rPr>
        <w:t xml:space="preserve">70</w:t>
      </w:r>
    </w:p>
    <w:p>
      <w:pPr>
        <w:tabs>
          <w:tab w:val="right" w:pos="10178"/>
        </w:tabs>
        <w:spacing w:after="120"/>
      </w:pPr>
      <w:r>
        <w:rPr>
          <w:rFonts w:ascii="Arial" w:cs="Arial" w:eastAsia="Arial" w:hAnsi="Arial"/>
          <w:sz w:val="22"/>
          <w:szCs w:val="22"/>
        </w:rPr>
        <w:t xml:space="preserve">карточек, трудовых договоров (контрактов), трудовых соглашений</w:t>
      </w:r>
      <w:r>
        <w:rPr>
          <w:rFonts w:ascii="Arial" w:cs="Arial" w:eastAsia="Arial" w:hAnsi="Arial"/>
          <w:sz w:val="24"/>
          <w:szCs w:val="24"/>
        </w:rPr>
        <w:t xml:space="preserve">	</w:t>
      </w:r>
      <w:r>
        <w:rPr>
          <w:rFonts w:ascii="Arial" w:cs="Arial" w:eastAsia="Arial" w:hAnsi="Arial"/>
          <w:sz w:val="22"/>
          <w:szCs w:val="22"/>
        </w:rPr>
        <w:t xml:space="preserve">503 в)</w:t>
      </w:r>
    </w:p>
    <w:p>
      <w:pPr>
        <w:tabs>
          <w:tab w:val="right" w:pos="10178"/>
        </w:tabs>
        <w:spacing w:after="120"/>
      </w:pPr>
      <w:r>
        <w:rPr>
          <w:rFonts w:ascii="Arial" w:cs="Arial" w:eastAsia="Arial" w:hAnsi="Arial"/>
          <w:sz w:val="22"/>
          <w:szCs w:val="22"/>
        </w:rPr>
        <w:t xml:space="preserve">личных дел</w:t>
      </w:r>
      <w:r>
        <w:rPr>
          <w:rFonts w:ascii="Arial" w:cs="Arial" w:eastAsia="Arial" w:hAnsi="Arial"/>
          <w:sz w:val="24"/>
          <w:szCs w:val="24"/>
        </w:rPr>
        <w:t xml:space="preserve">	</w:t>
      </w:r>
      <w:r>
        <w:rPr>
          <w:rFonts w:ascii="Arial" w:cs="Arial" w:eastAsia="Arial" w:hAnsi="Arial"/>
          <w:sz w:val="22"/>
          <w:szCs w:val="22"/>
        </w:rPr>
        <w:t xml:space="preserve">503 б)</w:t>
      </w:r>
    </w:p>
    <w:p>
      <w:pPr>
        <w:tabs>
          <w:tab w:val="right" w:pos="10178"/>
        </w:tabs>
        <w:spacing w:after="120"/>
      </w:pPr>
      <w:r>
        <w:rPr>
          <w:rFonts w:ascii="Arial" w:cs="Arial" w:eastAsia="Arial" w:hAnsi="Arial"/>
          <w:sz w:val="22"/>
          <w:szCs w:val="22"/>
        </w:rPr>
        <w:t xml:space="preserve">подзаконных нормативных правовых актов</w:t>
      </w:r>
      <w:r>
        <w:rPr>
          <w:rFonts w:ascii="Arial" w:cs="Arial" w:eastAsia="Arial" w:hAnsi="Arial"/>
          <w:sz w:val="24"/>
          <w:szCs w:val="24"/>
        </w:rPr>
        <w:t xml:space="preserve">	</w:t>
      </w:r>
      <w:r>
        <w:rPr>
          <w:rFonts w:ascii="Arial" w:cs="Arial" w:eastAsia="Arial" w:hAnsi="Arial"/>
          <w:sz w:val="22"/>
          <w:szCs w:val="22"/>
        </w:rPr>
        <w:t xml:space="preserve">112 а)</w:t>
      </w:r>
    </w:p>
    <w:p>
      <w:pPr>
        <w:tabs>
          <w:tab w:val="right" w:pos="10178"/>
        </w:tabs>
        <w:spacing w:after="120"/>
      </w:pPr>
      <w:r>
        <w:rPr>
          <w:rFonts w:ascii="Arial" w:cs="Arial" w:eastAsia="Arial" w:hAnsi="Arial"/>
          <w:sz w:val="22"/>
          <w:szCs w:val="22"/>
        </w:rPr>
        <w:t xml:space="preserve">приказов о предоставлении отпусков</w:t>
      </w:r>
      <w:r>
        <w:rPr>
          <w:rFonts w:ascii="Arial" w:cs="Arial" w:eastAsia="Arial" w:hAnsi="Arial"/>
          <w:sz w:val="24"/>
          <w:szCs w:val="24"/>
        </w:rPr>
        <w:t xml:space="preserve">	</w:t>
      </w:r>
      <w:r>
        <w:rPr>
          <w:rFonts w:ascii="Arial" w:cs="Arial" w:eastAsia="Arial" w:hAnsi="Arial"/>
          <w:sz w:val="22"/>
          <w:szCs w:val="22"/>
        </w:rPr>
        <w:t xml:space="preserve">503 ж)</w:t>
      </w:r>
    </w:p>
    <w:p>
      <w:pPr>
        <w:tabs>
          <w:tab w:val="right" w:pos="10178"/>
        </w:tabs>
        <w:spacing w:after="120"/>
      </w:pPr>
      <w:r>
        <w:rPr>
          <w:rFonts w:ascii="Arial" w:cs="Arial" w:eastAsia="Arial" w:hAnsi="Arial"/>
          <w:sz w:val="22"/>
          <w:szCs w:val="22"/>
        </w:rPr>
        <w:t xml:space="preserve">приказов по командировкам</w:t>
      </w:r>
      <w:r>
        <w:rPr>
          <w:rFonts w:ascii="Arial" w:cs="Arial" w:eastAsia="Arial" w:hAnsi="Arial"/>
          <w:sz w:val="24"/>
          <w:szCs w:val="24"/>
        </w:rPr>
        <w:t xml:space="preserve">	</w:t>
      </w:r>
      <w:r>
        <w:rPr>
          <w:rFonts w:ascii="Arial" w:cs="Arial" w:eastAsia="Arial" w:hAnsi="Arial"/>
          <w:sz w:val="22"/>
          <w:szCs w:val="22"/>
        </w:rPr>
        <w:t xml:space="preserve">503 з)</w:t>
      </w:r>
    </w:p>
    <w:p>
      <w:pPr>
        <w:tabs>
          <w:tab w:val="right" w:pos="10178"/>
        </w:tabs>
        <w:spacing w:after="120"/>
      </w:pPr>
      <w:r>
        <w:rPr>
          <w:rFonts w:ascii="Arial" w:cs="Arial" w:eastAsia="Arial" w:hAnsi="Arial"/>
          <w:sz w:val="22"/>
          <w:szCs w:val="22"/>
        </w:rPr>
        <w:t xml:space="preserve">приказов по личному составу (приема, перемещания (перевода), увольнения работников</w:t>
      </w:r>
      <w:r>
        <w:rPr>
          <w:rFonts w:ascii="Arial" w:cs="Arial" w:eastAsia="Arial" w:hAnsi="Arial"/>
          <w:sz w:val="24"/>
          <w:szCs w:val="24"/>
        </w:rPr>
        <w:t xml:space="preserve">	</w:t>
      </w:r>
      <w:r>
        <w:rPr>
          <w:rFonts w:ascii="Arial" w:cs="Arial" w:eastAsia="Arial" w:hAnsi="Arial"/>
          <w:sz w:val="22"/>
          <w:szCs w:val="22"/>
        </w:rPr>
        <w:t xml:space="preserve">503 а)</w:t>
      </w:r>
    </w:p>
    <w:p>
      <w:pPr>
        <w:tabs>
          <w:tab w:val="right" w:pos="10178"/>
        </w:tabs>
        <w:spacing w:after="120"/>
      </w:pPr>
      <w:r>
        <w:rPr>
          <w:rFonts w:ascii="Arial" w:cs="Arial" w:eastAsia="Arial" w:hAnsi="Arial"/>
          <w:sz w:val="22"/>
          <w:szCs w:val="22"/>
        </w:rPr>
        <w:t xml:space="preserve">работников, направленных в командировки</w:t>
      </w:r>
      <w:r>
        <w:rPr>
          <w:rFonts w:ascii="Arial" w:cs="Arial" w:eastAsia="Arial" w:hAnsi="Arial"/>
          <w:sz w:val="24"/>
          <w:szCs w:val="24"/>
        </w:rPr>
        <w:t xml:space="preserve">	</w:t>
      </w:r>
      <w:r>
        <w:rPr>
          <w:rFonts w:ascii="Arial" w:cs="Arial" w:eastAsia="Arial" w:hAnsi="Arial"/>
          <w:sz w:val="22"/>
          <w:szCs w:val="22"/>
        </w:rPr>
        <w:t xml:space="preserve">503 д)</w:t>
      </w:r>
    </w:p>
    <w:p>
      <w:pPr>
        <w:tabs>
          <w:tab w:val="right" w:pos="10178"/>
        </w:tabs>
        <w:spacing w:after="120"/>
      </w:pPr>
      <w:r>
        <w:rPr>
          <w:rFonts w:ascii="Arial" w:cs="Arial" w:eastAsia="Arial" w:hAnsi="Arial"/>
          <w:sz w:val="22"/>
          <w:szCs w:val="22"/>
        </w:rPr>
        <w:t xml:space="preserve">распорядительных и локальных нормативных документов организации (постановления, решения коллегиальных органов, приказы, указания, правила, инструкции, положения)</w:t>
      </w:r>
      <w:r>
        <w:rPr>
          <w:rFonts w:ascii="Arial" w:cs="Arial" w:eastAsia="Arial" w:hAnsi="Arial"/>
          <w:sz w:val="24"/>
          <w:szCs w:val="24"/>
        </w:rPr>
        <w:t xml:space="preserve">	</w:t>
      </w:r>
      <w:r>
        <w:rPr>
          <w:rFonts w:ascii="Arial" w:cs="Arial" w:eastAsia="Arial" w:hAnsi="Arial"/>
          <w:sz w:val="22"/>
          <w:szCs w:val="22"/>
        </w:rPr>
        <w:t xml:space="preserve">112 б)</w:t>
      </w:r>
    </w:p>
    <w:p>
      <w:pPr>
        <w:spacing w:after="120"/>
        <w:jc w:val="left"/>
      </w:pPr>
      <w:r>
        <w:rPr>
          <w:rFonts w:ascii="Arial" w:cs="Arial" w:eastAsia="Arial" w:hAnsi="Arial"/>
          <w:b/>
          <w:bCs/>
          <w:sz w:val="22"/>
          <w:szCs w:val="22"/>
        </w:rPr>
        <w:t xml:space="preserve">Учета:</w:t>
      </w:r>
    </w:p>
    <w:p>
      <w:pPr>
        <w:tabs>
          <w:tab w:val="right" w:pos="10178"/>
        </w:tabs>
        <w:spacing w:after="120"/>
      </w:pPr>
      <w:r>
        <w:rPr>
          <w:rFonts w:ascii="Arial" w:cs="Arial" w:eastAsia="Arial" w:hAnsi="Arial"/>
          <w:sz w:val="22"/>
          <w:szCs w:val="22"/>
        </w:rPr>
        <w:t xml:space="preserve">индивидуального учета сумм начисленных выплат и иных вознаграждений и сумм начисленных страховых взносов</w:t>
      </w:r>
      <w:r>
        <w:rPr>
          <w:rFonts w:ascii="Arial" w:cs="Arial" w:eastAsia="Arial" w:hAnsi="Arial"/>
          <w:sz w:val="24"/>
          <w:szCs w:val="24"/>
        </w:rPr>
        <w:t xml:space="preserve">	</w:t>
      </w:r>
      <w:r>
        <w:rPr>
          <w:rFonts w:ascii="Arial" w:cs="Arial" w:eastAsia="Arial" w:hAnsi="Arial"/>
          <w:sz w:val="22"/>
          <w:szCs w:val="22"/>
        </w:rPr>
        <w:t xml:space="preserve">299</w:t>
      </w:r>
    </w:p>
    <w:p>
      <w:pPr>
        <w:tabs>
          <w:tab w:val="right" w:pos="10178"/>
        </w:tabs>
        <w:spacing w:after="120"/>
      </w:pPr>
      <w:r>
        <w:rPr>
          <w:rFonts w:ascii="Arial" w:cs="Arial" w:eastAsia="Arial" w:hAnsi="Arial"/>
          <w:sz w:val="22"/>
          <w:szCs w:val="22"/>
        </w:rPr>
        <w:t xml:space="preserve">материальных ценностей и иного имущества</w:t>
      </w:r>
      <w:r>
        <w:rPr>
          <w:rFonts w:ascii="Arial" w:cs="Arial" w:eastAsia="Arial" w:hAnsi="Arial"/>
          <w:sz w:val="24"/>
          <w:szCs w:val="24"/>
        </w:rPr>
        <w:t xml:space="preserve">	</w:t>
      </w:r>
      <w:r>
        <w:rPr>
          <w:rFonts w:ascii="Arial" w:cs="Arial" w:eastAsia="Arial" w:hAnsi="Arial"/>
          <w:sz w:val="22"/>
          <w:szCs w:val="22"/>
        </w:rPr>
        <w:t xml:space="preserve">316 б)</w:t>
      </w:r>
    </w:p>
    <w:p>
      <w:pPr>
        <w:tabs>
          <w:tab w:val="right" w:pos="10178"/>
        </w:tabs>
        <w:spacing w:after="120"/>
      </w:pPr>
      <w:r>
        <w:rPr>
          <w:rFonts w:ascii="Arial" w:cs="Arial" w:eastAsia="Arial" w:hAnsi="Arial"/>
          <w:sz w:val="22"/>
          <w:szCs w:val="22"/>
        </w:rPr>
        <w:t xml:space="preserve">наличия, движения и качественного состояния оружия, боеприпасов и спецсредств</w:t>
      </w:r>
      <w:r>
        <w:rPr>
          <w:rFonts w:ascii="Arial" w:cs="Arial" w:eastAsia="Arial" w:hAnsi="Arial"/>
          <w:sz w:val="24"/>
          <w:szCs w:val="24"/>
        </w:rPr>
        <w:t xml:space="preserve">	</w:t>
      </w:r>
      <w:r>
        <w:rPr>
          <w:rFonts w:ascii="Arial" w:cs="Arial" w:eastAsia="Arial" w:hAnsi="Arial"/>
          <w:sz w:val="22"/>
          <w:szCs w:val="22"/>
        </w:rPr>
        <w:t xml:space="preserve">649</w:t>
      </w:r>
    </w:p>
    <w:p>
      <w:pPr>
        <w:tabs>
          <w:tab w:val="right" w:pos="10178"/>
        </w:tabs>
        <w:spacing w:after="120"/>
      </w:pPr>
      <w:r>
        <w:rPr>
          <w:rFonts w:ascii="Arial" w:cs="Arial" w:eastAsia="Arial" w:hAnsi="Arial"/>
          <w:sz w:val="22"/>
          <w:szCs w:val="22"/>
        </w:rPr>
        <w:t xml:space="preserve">основных средств (зданий, сооружений), обязательств</w:t>
      </w:r>
      <w:r>
        <w:rPr>
          <w:rFonts w:ascii="Arial" w:cs="Arial" w:eastAsia="Arial" w:hAnsi="Arial"/>
          <w:sz w:val="24"/>
          <w:szCs w:val="24"/>
        </w:rPr>
        <w:t xml:space="preserve">	</w:t>
      </w:r>
      <w:r>
        <w:rPr>
          <w:rFonts w:ascii="Arial" w:cs="Arial" w:eastAsia="Arial" w:hAnsi="Arial"/>
          <w:sz w:val="22"/>
          <w:szCs w:val="22"/>
        </w:rPr>
        <w:t xml:space="preserve">316 а)</w:t>
      </w:r>
    </w:p>
    <w:p>
      <w:pPr>
        <w:tabs>
          <w:tab w:val="right" w:pos="10178"/>
        </w:tabs>
        <w:spacing w:after="120"/>
      </w:pPr>
      <w:r>
        <w:rPr>
          <w:rFonts w:ascii="Arial" w:cs="Arial" w:eastAsia="Arial" w:hAnsi="Arial"/>
          <w:sz w:val="22"/>
          <w:szCs w:val="22"/>
        </w:rPr>
        <w:t xml:space="preserve">посещений организации представителями иностранных делегаций</w:t>
      </w:r>
      <w:r>
        <w:rPr>
          <w:rFonts w:ascii="Arial" w:cs="Arial" w:eastAsia="Arial" w:hAnsi="Arial"/>
          <w:sz w:val="24"/>
          <w:szCs w:val="24"/>
        </w:rPr>
        <w:t xml:space="preserve">	</w:t>
      </w:r>
      <w:r>
        <w:rPr>
          <w:rFonts w:ascii="Arial" w:cs="Arial" w:eastAsia="Arial" w:hAnsi="Arial"/>
          <w:sz w:val="22"/>
          <w:szCs w:val="22"/>
        </w:rPr>
        <w:t xml:space="preserve">326</w:t>
      </w:r>
    </w:p>
    <w:p>
      <w:pPr>
        <w:spacing w:after="120"/>
        <w:jc w:val="left"/>
      </w:pPr>
      <w:r>
        <w:rPr>
          <w:rFonts w:ascii="Arial" w:cs="Arial" w:eastAsia="Arial" w:hAnsi="Arial"/>
          <w:b/>
          <w:bCs/>
          <w:sz w:val="22"/>
          <w:szCs w:val="22"/>
        </w:rPr>
        <w:t xml:space="preserve">КЛАССИФИКАТОРЫ</w:t>
      </w:r>
    </w:p>
    <w:p>
      <w:pPr>
        <w:tabs>
          <w:tab w:val="right" w:pos="10178"/>
        </w:tabs>
        <w:spacing w:after="120"/>
      </w:pPr>
      <w:r>
        <w:rPr>
          <w:rFonts w:ascii="Arial" w:cs="Arial" w:eastAsia="Arial" w:hAnsi="Arial"/>
          <w:sz w:val="22"/>
          <w:szCs w:val="22"/>
        </w:rPr>
        <w:t xml:space="preserve">дел и документов</w:t>
      </w:r>
      <w:r>
        <w:rPr>
          <w:rFonts w:ascii="Arial" w:cs="Arial" w:eastAsia="Arial" w:hAnsi="Arial"/>
          <w:sz w:val="24"/>
          <w:szCs w:val="24"/>
        </w:rPr>
        <w:t xml:space="preserve">	</w:t>
      </w:r>
      <w:r>
        <w:rPr>
          <w:rFonts w:ascii="Arial" w:cs="Arial" w:eastAsia="Arial" w:hAnsi="Arial"/>
          <w:sz w:val="22"/>
          <w:szCs w:val="22"/>
        </w:rPr>
        <w:t xml:space="preserve">104</w:t>
      </w:r>
    </w:p>
    <w:p>
      <w:pPr>
        <w:spacing w:after="120"/>
        <w:jc w:val="left"/>
      </w:pPr>
      <w:r>
        <w:rPr>
          <w:rFonts w:ascii="Arial" w:cs="Arial" w:eastAsia="Arial" w:hAnsi="Arial"/>
          <w:b/>
          <w:bCs/>
          <w:sz w:val="22"/>
          <w:szCs w:val="22"/>
        </w:rPr>
        <w:t xml:space="preserve">КНИГИ</w:t>
      </w:r>
    </w:p>
    <w:p>
      <w:pPr>
        <w:tabs>
          <w:tab w:val="right" w:pos="10178"/>
        </w:tabs>
        <w:spacing w:after="120"/>
      </w:pPr>
      <w:r>
        <w:rPr>
          <w:rFonts w:ascii="Arial" w:cs="Arial" w:eastAsia="Arial" w:hAnsi="Arial"/>
          <w:sz w:val="22"/>
          <w:szCs w:val="22"/>
        </w:rPr>
        <w:t xml:space="preserve">адресов и телефонов</w:t>
      </w:r>
      <w:r>
        <w:rPr>
          <w:rFonts w:ascii="Arial" w:cs="Arial" w:eastAsia="Arial" w:hAnsi="Arial"/>
          <w:sz w:val="24"/>
          <w:szCs w:val="24"/>
        </w:rPr>
        <w:t xml:space="preserve">	</w:t>
      </w:r>
      <w:r>
        <w:rPr>
          <w:rFonts w:ascii="Arial" w:cs="Arial" w:eastAsia="Arial" w:hAnsi="Arial"/>
          <w:sz w:val="22"/>
          <w:szCs w:val="22"/>
        </w:rPr>
        <w:t xml:space="preserve">565</w:t>
      </w:r>
    </w:p>
    <w:p>
      <w:pPr>
        <w:tabs>
          <w:tab w:val="right" w:pos="10178"/>
        </w:tabs>
        <w:spacing w:after="120"/>
      </w:pPr>
      <w:r>
        <w:rPr>
          <w:rFonts w:ascii="Arial" w:cs="Arial" w:eastAsia="Arial" w:hAnsi="Arial"/>
          <w:sz w:val="22"/>
          <w:szCs w:val="22"/>
        </w:rPr>
        <w:t xml:space="preserve">записей юридических консультаций</w:t>
      </w:r>
      <w:r>
        <w:rPr>
          <w:rFonts w:ascii="Arial" w:cs="Arial" w:eastAsia="Arial" w:hAnsi="Arial"/>
          <w:sz w:val="24"/>
          <w:szCs w:val="24"/>
        </w:rPr>
        <w:t xml:space="preserve">	</w:t>
      </w:r>
      <w:r>
        <w:rPr>
          <w:rFonts w:ascii="Arial" w:cs="Arial" w:eastAsia="Arial" w:hAnsi="Arial"/>
          <w:sz w:val="22"/>
          <w:szCs w:val="22"/>
        </w:rPr>
        <w:t xml:space="preserve">97</w:t>
      </w:r>
    </w:p>
    <w:p>
      <w:pPr>
        <w:tabs>
          <w:tab w:val="right" w:pos="10178"/>
        </w:tabs>
        <w:spacing w:after="120"/>
      </w:pPr>
      <w:r>
        <w:rPr>
          <w:rFonts w:ascii="Arial" w:cs="Arial" w:eastAsia="Arial" w:hAnsi="Arial"/>
          <w:sz w:val="22"/>
          <w:szCs w:val="22"/>
        </w:rPr>
        <w:t xml:space="preserve">отзывов о выставках, ярмарках</w:t>
      </w:r>
      <w:r>
        <w:rPr>
          <w:rFonts w:ascii="Arial" w:cs="Arial" w:eastAsia="Arial" w:hAnsi="Arial"/>
          <w:sz w:val="24"/>
          <w:szCs w:val="24"/>
        </w:rPr>
        <w:t xml:space="preserve">	</w:t>
      </w:r>
      <w:r>
        <w:rPr>
          <w:rFonts w:ascii="Arial" w:cs="Arial" w:eastAsia="Arial" w:hAnsi="Arial"/>
          <w:sz w:val="22"/>
          <w:szCs w:val="22"/>
        </w:rPr>
        <w:t xml:space="preserve">382</w:t>
      </w:r>
    </w:p>
    <w:p>
      <w:pPr>
        <w:tabs>
          <w:tab w:val="right" w:pos="10178"/>
        </w:tabs>
        <w:spacing w:after="120"/>
      </w:pPr>
      <w:r>
        <w:rPr>
          <w:rFonts w:ascii="Arial" w:cs="Arial" w:eastAsia="Arial" w:hAnsi="Arial"/>
          <w:sz w:val="22"/>
          <w:szCs w:val="22"/>
        </w:rPr>
        <w:t xml:space="preserve">похозяйственные</w:t>
      </w:r>
      <w:r>
        <w:rPr>
          <w:rFonts w:ascii="Arial" w:cs="Arial" w:eastAsia="Arial" w:hAnsi="Arial"/>
          <w:sz w:val="24"/>
          <w:szCs w:val="24"/>
        </w:rPr>
        <w:t xml:space="preserve">	</w:t>
      </w:r>
      <w:r>
        <w:rPr>
          <w:rFonts w:ascii="Arial" w:cs="Arial" w:eastAsia="Arial" w:hAnsi="Arial"/>
          <w:sz w:val="22"/>
          <w:szCs w:val="22"/>
        </w:rPr>
        <w:t xml:space="preserve">317</w:t>
      </w:r>
    </w:p>
    <w:p>
      <w:pPr>
        <w:spacing w:after="120"/>
        <w:jc w:val="left"/>
      </w:pPr>
      <w:r>
        <w:rPr>
          <w:rFonts w:ascii="Arial" w:cs="Arial" w:eastAsia="Arial" w:hAnsi="Arial"/>
          <w:b/>
          <w:bCs/>
          <w:sz w:val="22"/>
          <w:szCs w:val="22"/>
        </w:rPr>
        <w:t xml:space="preserve">регистрации:</w:t>
      </w:r>
    </w:p>
    <w:p>
      <w:pPr>
        <w:tabs>
          <w:tab w:val="right" w:pos="10178"/>
        </w:tabs>
        <w:spacing w:after="120"/>
      </w:pPr>
      <w:r>
        <w:rPr>
          <w:rFonts w:ascii="Arial" w:cs="Arial" w:eastAsia="Arial" w:hAnsi="Arial"/>
          <w:sz w:val="22"/>
          <w:szCs w:val="22"/>
        </w:rPr>
        <w:t xml:space="preserve">выдачи архивных справок, копий архивных документов, выписок из архивных документов</w:t>
      </w:r>
      <w:r>
        <w:rPr>
          <w:rFonts w:ascii="Arial" w:cs="Arial" w:eastAsia="Arial" w:hAnsi="Arial"/>
          <w:sz w:val="24"/>
          <w:szCs w:val="24"/>
        </w:rPr>
        <w:t xml:space="preserve">	</w:t>
      </w:r>
      <w:r>
        <w:rPr>
          <w:rFonts w:ascii="Arial" w:cs="Arial" w:eastAsia="Arial" w:hAnsi="Arial"/>
          <w:sz w:val="22"/>
          <w:szCs w:val="22"/>
        </w:rPr>
        <w:t xml:space="preserve">133</w:t>
      </w:r>
    </w:p>
    <w:p>
      <w:pPr>
        <w:tabs>
          <w:tab w:val="right" w:pos="10178"/>
        </w:tabs>
        <w:spacing w:after="120"/>
      </w:pPr>
      <w:r>
        <w:rPr>
          <w:rFonts w:ascii="Arial" w:cs="Arial" w:eastAsia="Arial" w:hAnsi="Arial"/>
          <w:sz w:val="22"/>
          <w:szCs w:val="22"/>
        </w:rPr>
        <w:t xml:space="preserve">выдачи удостоверений, пропусков, идентификационных карт</w:t>
      </w:r>
      <w:r>
        <w:rPr>
          <w:rFonts w:ascii="Arial" w:cs="Arial" w:eastAsia="Arial" w:hAnsi="Arial"/>
          <w:sz w:val="24"/>
          <w:szCs w:val="24"/>
        </w:rPr>
        <w:t xml:space="preserve">	</w:t>
      </w:r>
      <w:r>
        <w:rPr>
          <w:rFonts w:ascii="Arial" w:cs="Arial" w:eastAsia="Arial" w:hAnsi="Arial"/>
          <w:sz w:val="22"/>
          <w:szCs w:val="22"/>
        </w:rPr>
        <w:t xml:space="preserve">564</w:t>
      </w:r>
    </w:p>
    <w:p>
      <w:pPr>
        <w:tabs>
          <w:tab w:val="right" w:pos="10178"/>
        </w:tabs>
        <w:spacing w:after="120"/>
      </w:pPr>
      <w:r>
        <w:rPr>
          <w:rFonts w:ascii="Arial" w:cs="Arial" w:eastAsia="Arial" w:hAnsi="Arial"/>
          <w:sz w:val="22"/>
          <w:szCs w:val="22"/>
        </w:rPr>
        <w:t xml:space="preserve">выдачи учетных карточек членов первичной профсоюзной организации</w:t>
      </w:r>
      <w:r>
        <w:rPr>
          <w:rFonts w:ascii="Arial" w:cs="Arial" w:eastAsia="Arial" w:hAnsi="Arial"/>
          <w:sz w:val="24"/>
          <w:szCs w:val="24"/>
        </w:rPr>
        <w:t xml:space="preserve">	</w:t>
      </w:r>
      <w:r>
        <w:rPr>
          <w:rFonts w:ascii="Arial" w:cs="Arial" w:eastAsia="Arial" w:hAnsi="Arial"/>
          <w:sz w:val="22"/>
          <w:szCs w:val="22"/>
        </w:rPr>
        <w:t xml:space="preserve">723</w:t>
      </w:r>
    </w:p>
    <w:p>
      <w:pPr>
        <w:tabs>
          <w:tab w:val="right" w:pos="10178"/>
        </w:tabs>
        <w:spacing w:after="120"/>
      </w:pPr>
      <w:r>
        <w:rPr>
          <w:rFonts w:ascii="Arial" w:cs="Arial" w:eastAsia="Arial" w:hAnsi="Arial"/>
          <w:sz w:val="22"/>
          <w:szCs w:val="22"/>
        </w:rPr>
        <w:t xml:space="preserve">документов по аттестации, аккредитации, сертификации</w:t>
      </w:r>
      <w:r>
        <w:rPr>
          <w:rFonts w:ascii="Arial" w:cs="Arial" w:eastAsia="Arial" w:hAnsi="Arial"/>
          <w:sz w:val="24"/>
          <w:szCs w:val="24"/>
        </w:rPr>
        <w:t xml:space="preserve">	</w:t>
      </w:r>
      <w:r>
        <w:rPr>
          <w:rFonts w:ascii="Arial" w:cs="Arial" w:eastAsia="Arial" w:hAnsi="Arial"/>
          <w:sz w:val="22"/>
          <w:szCs w:val="22"/>
        </w:rPr>
        <w:t xml:space="preserve">50</w:t>
      </w:r>
    </w:p>
    <w:p>
      <w:pPr>
        <w:tabs>
          <w:tab w:val="right" w:pos="10178"/>
        </w:tabs>
        <w:spacing w:after="120"/>
      </w:pPr>
      <w:r>
        <w:rPr>
          <w:rFonts w:ascii="Arial" w:cs="Arial" w:eastAsia="Arial" w:hAnsi="Arial"/>
          <w:sz w:val="22"/>
          <w:szCs w:val="22"/>
        </w:rPr>
        <w:t xml:space="preserve">доходов и расходов организаций и индивидуальных предпринимателей, применяющих упрощенную систему налогообложения</w:t>
      </w:r>
      <w:r>
        <w:rPr>
          <w:rFonts w:ascii="Arial" w:cs="Arial" w:eastAsia="Arial" w:hAnsi="Arial"/>
          <w:sz w:val="24"/>
          <w:szCs w:val="24"/>
        </w:rPr>
        <w:t xml:space="preserve">	</w:t>
      </w:r>
      <w:r>
        <w:rPr>
          <w:rFonts w:ascii="Arial" w:cs="Arial" w:eastAsia="Arial" w:hAnsi="Arial"/>
          <w:sz w:val="22"/>
          <w:szCs w:val="22"/>
        </w:rPr>
        <w:t xml:space="preserve">301</w:t>
      </w:r>
    </w:p>
    <w:p>
      <w:pPr>
        <w:tabs>
          <w:tab w:val="right" w:pos="10178"/>
        </w:tabs>
        <w:spacing w:after="120"/>
      </w:pPr>
      <w:r>
        <w:rPr>
          <w:rFonts w:ascii="Arial" w:cs="Arial" w:eastAsia="Arial" w:hAnsi="Arial"/>
          <w:sz w:val="22"/>
          <w:szCs w:val="22"/>
        </w:rPr>
        <w:t xml:space="preserve">и выдачи отдельных листов, чертежей, фотонегативов, кинопленок</w:t>
      </w:r>
      <w:r>
        <w:rPr>
          <w:rFonts w:ascii="Arial" w:cs="Arial" w:eastAsia="Arial" w:hAnsi="Arial"/>
          <w:sz w:val="24"/>
          <w:szCs w:val="24"/>
        </w:rPr>
        <w:t xml:space="preserve">	</w:t>
      </w:r>
      <w:r>
        <w:rPr>
          <w:rFonts w:ascii="Arial" w:cs="Arial" w:eastAsia="Arial" w:hAnsi="Arial"/>
          <w:sz w:val="22"/>
          <w:szCs w:val="22"/>
        </w:rPr>
        <w:t xml:space="preserve">117 в)</w:t>
      </w:r>
    </w:p>
    <w:p>
      <w:pPr>
        <w:tabs>
          <w:tab w:val="right" w:pos="10178"/>
        </w:tabs>
        <w:spacing w:after="120"/>
      </w:pPr>
      <w:r>
        <w:rPr>
          <w:rFonts w:ascii="Arial" w:cs="Arial" w:eastAsia="Arial" w:hAnsi="Arial"/>
          <w:sz w:val="22"/>
          <w:szCs w:val="22"/>
        </w:rPr>
        <w:t xml:space="preserve">и выдачи печатей, штампов с изображением Государственного Герба Кыргызской Республики</w:t>
      </w:r>
      <w:r>
        <w:rPr>
          <w:rFonts w:ascii="Arial" w:cs="Arial" w:eastAsia="Arial" w:hAnsi="Arial"/>
          <w:sz w:val="24"/>
          <w:szCs w:val="24"/>
        </w:rPr>
        <w:t xml:space="preserve">	</w:t>
      </w:r>
      <w:r>
        <w:rPr>
          <w:rFonts w:ascii="Arial" w:cs="Arial" w:eastAsia="Arial" w:hAnsi="Arial"/>
          <w:sz w:val="22"/>
          <w:szCs w:val="22"/>
        </w:rPr>
        <w:t xml:space="preserve">117 б)</w:t>
      </w:r>
    </w:p>
    <w:p>
      <w:pPr>
        <w:tabs>
          <w:tab w:val="right" w:pos="10178"/>
        </w:tabs>
        <w:spacing w:after="120"/>
      </w:pPr>
      <w:r>
        <w:rPr>
          <w:rFonts w:ascii="Arial" w:cs="Arial" w:eastAsia="Arial" w:hAnsi="Arial"/>
          <w:sz w:val="22"/>
          <w:szCs w:val="22"/>
        </w:rPr>
        <w:t xml:space="preserve">и выдачи печатно-бланочной продукции с изображением Государственного Герба Кыргызской Республики</w:t>
      </w:r>
      <w:r>
        <w:rPr>
          <w:rFonts w:ascii="Arial" w:cs="Arial" w:eastAsia="Arial" w:hAnsi="Arial"/>
          <w:sz w:val="24"/>
          <w:szCs w:val="24"/>
        </w:rPr>
        <w:t xml:space="preserve">	</w:t>
      </w:r>
      <w:r>
        <w:rPr>
          <w:rFonts w:ascii="Arial" w:cs="Arial" w:eastAsia="Arial" w:hAnsi="Arial"/>
          <w:sz w:val="22"/>
          <w:szCs w:val="22"/>
        </w:rPr>
        <w:t xml:space="preserve">117 а)</w:t>
      </w:r>
    </w:p>
    <w:p>
      <w:pPr>
        <w:tabs>
          <w:tab w:val="right" w:pos="10178"/>
        </w:tabs>
        <w:spacing w:after="120"/>
      </w:pPr>
      <w:r>
        <w:rPr>
          <w:rFonts w:ascii="Arial" w:cs="Arial" w:eastAsia="Arial" w:hAnsi="Arial"/>
          <w:sz w:val="22"/>
          <w:szCs w:val="22"/>
        </w:rPr>
        <w:t xml:space="preserve">и списания тары</w:t>
      </w:r>
      <w:r>
        <w:rPr>
          <w:rFonts w:ascii="Arial" w:cs="Arial" w:eastAsia="Arial" w:hAnsi="Arial"/>
          <w:sz w:val="24"/>
          <w:szCs w:val="24"/>
        </w:rPr>
        <w:t xml:space="preserve">	</w:t>
      </w:r>
      <w:r>
        <w:rPr>
          <w:rFonts w:ascii="Arial" w:cs="Arial" w:eastAsia="Arial" w:hAnsi="Arial"/>
          <w:sz w:val="22"/>
          <w:szCs w:val="22"/>
        </w:rPr>
        <w:t xml:space="preserve">557</w:t>
      </w:r>
    </w:p>
    <w:p>
      <w:pPr>
        <w:tabs>
          <w:tab w:val="right" w:pos="10178"/>
        </w:tabs>
        <w:spacing w:after="120"/>
      </w:pPr>
      <w:r>
        <w:rPr>
          <w:rFonts w:ascii="Arial" w:cs="Arial" w:eastAsia="Arial" w:hAnsi="Arial"/>
          <w:sz w:val="22"/>
          <w:szCs w:val="22"/>
        </w:rPr>
        <w:t xml:space="preserve">имущества подразделений гражданской защиты</w:t>
      </w:r>
      <w:r>
        <w:rPr>
          <w:rFonts w:ascii="Arial" w:cs="Arial" w:eastAsia="Arial" w:hAnsi="Arial"/>
          <w:sz w:val="24"/>
          <w:szCs w:val="24"/>
        </w:rPr>
        <w:t xml:space="preserve">	</w:t>
      </w:r>
      <w:r>
        <w:rPr>
          <w:rFonts w:ascii="Arial" w:cs="Arial" w:eastAsia="Arial" w:hAnsi="Arial"/>
          <w:sz w:val="22"/>
          <w:szCs w:val="22"/>
        </w:rPr>
        <w:t xml:space="preserve">650</w:t>
      </w:r>
    </w:p>
    <w:p>
      <w:pPr>
        <w:tabs>
          <w:tab w:val="right" w:pos="10178"/>
        </w:tabs>
        <w:spacing w:after="120"/>
      </w:pPr>
      <w:r>
        <w:rPr>
          <w:rFonts w:ascii="Arial" w:cs="Arial" w:eastAsia="Arial" w:hAnsi="Arial"/>
          <w:sz w:val="22"/>
          <w:szCs w:val="22"/>
        </w:rPr>
        <w:t xml:space="preserve">инструктажа по технике безопасности;</w:t>
      </w:r>
      <w:r>
        <w:rPr>
          <w:rFonts w:ascii="Arial" w:cs="Arial" w:eastAsia="Arial" w:hAnsi="Arial"/>
          <w:sz w:val="24"/>
          <w:szCs w:val="24"/>
        </w:rPr>
        <w:t xml:space="preserve">	</w:t>
      </w:r>
      <w:r>
        <w:rPr>
          <w:rFonts w:ascii="Arial" w:cs="Arial" w:eastAsia="Arial" w:hAnsi="Arial"/>
          <w:sz w:val="22"/>
          <w:szCs w:val="22"/>
        </w:rPr>
        <w:t xml:space="preserve">454 б)</w:t>
      </w:r>
    </w:p>
    <w:p>
      <w:pPr>
        <w:tabs>
          <w:tab w:val="right" w:pos="10178"/>
        </w:tabs>
        <w:spacing w:after="120"/>
      </w:pPr>
      <w:r>
        <w:rPr>
          <w:rFonts w:ascii="Arial" w:cs="Arial" w:eastAsia="Arial" w:hAnsi="Arial"/>
          <w:sz w:val="22"/>
          <w:szCs w:val="22"/>
        </w:rPr>
        <w:t xml:space="preserve">листков нетрудоспособности</w:t>
      </w:r>
      <w:r>
        <w:rPr>
          <w:rFonts w:ascii="Arial" w:cs="Arial" w:eastAsia="Arial" w:hAnsi="Arial"/>
          <w:sz w:val="24"/>
          <w:szCs w:val="24"/>
        </w:rPr>
        <w:t xml:space="preserve">	</w:t>
      </w:r>
      <w:r>
        <w:rPr>
          <w:rFonts w:ascii="Arial" w:cs="Arial" w:eastAsia="Arial" w:hAnsi="Arial"/>
          <w:sz w:val="22"/>
          <w:szCs w:val="22"/>
        </w:rPr>
        <w:t xml:space="preserve">656</w:t>
      </w:r>
    </w:p>
    <w:p>
      <w:pPr>
        <w:tabs>
          <w:tab w:val="right" w:pos="10178"/>
        </w:tabs>
        <w:spacing w:after="120"/>
      </w:pPr>
      <w:r>
        <w:rPr>
          <w:rFonts w:ascii="Arial" w:cs="Arial" w:eastAsia="Arial" w:hAnsi="Arial"/>
          <w:sz w:val="22"/>
          <w:szCs w:val="22"/>
        </w:rPr>
        <w:t xml:space="preserve">наличия, движения и качественного состояния оружия, боеприпасов и спецсредств</w:t>
      </w:r>
      <w:r>
        <w:rPr>
          <w:rFonts w:ascii="Arial" w:cs="Arial" w:eastAsia="Arial" w:hAnsi="Arial"/>
          <w:sz w:val="24"/>
          <w:szCs w:val="24"/>
        </w:rPr>
        <w:t xml:space="preserve">	</w:t>
      </w:r>
      <w:r>
        <w:rPr>
          <w:rFonts w:ascii="Arial" w:cs="Arial" w:eastAsia="Arial" w:hAnsi="Arial"/>
          <w:sz w:val="22"/>
          <w:szCs w:val="22"/>
        </w:rPr>
        <w:t xml:space="preserve">649</w:t>
      </w:r>
    </w:p>
    <w:p>
      <w:pPr>
        <w:tabs>
          <w:tab w:val="right" w:pos="10178"/>
        </w:tabs>
        <w:spacing w:after="120"/>
      </w:pPr>
      <w:r>
        <w:rPr>
          <w:rFonts w:ascii="Arial" w:cs="Arial" w:eastAsia="Arial" w:hAnsi="Arial"/>
          <w:sz w:val="22"/>
          <w:szCs w:val="22"/>
        </w:rPr>
        <w:t xml:space="preserve">несчастных случаев, учета аварий</w:t>
      </w:r>
      <w:r>
        <w:rPr>
          <w:rFonts w:ascii="Arial" w:cs="Arial" w:eastAsia="Arial" w:hAnsi="Arial"/>
          <w:sz w:val="24"/>
          <w:szCs w:val="24"/>
        </w:rPr>
        <w:t xml:space="preserve">	</w:t>
      </w:r>
      <w:r>
        <w:rPr>
          <w:rFonts w:ascii="Arial" w:cs="Arial" w:eastAsia="Arial" w:hAnsi="Arial"/>
          <w:sz w:val="22"/>
          <w:szCs w:val="22"/>
        </w:rPr>
        <w:t xml:space="preserve">458</w:t>
      </w:r>
    </w:p>
    <w:p>
      <w:pPr>
        <w:tabs>
          <w:tab w:val="right" w:pos="10178"/>
        </w:tabs>
        <w:spacing w:after="120"/>
      </w:pPr>
      <w:r>
        <w:rPr>
          <w:rFonts w:ascii="Arial" w:cs="Arial" w:eastAsia="Arial" w:hAnsi="Arial"/>
          <w:sz w:val="22"/>
          <w:szCs w:val="22"/>
        </w:rPr>
        <w:t xml:space="preserve">опечатывания помещений, приема-сдачи дежурств и ключей</w:t>
      </w:r>
      <w:r>
        <w:rPr>
          <w:rFonts w:ascii="Arial" w:cs="Arial" w:eastAsia="Arial" w:hAnsi="Arial"/>
          <w:sz w:val="24"/>
          <w:szCs w:val="24"/>
        </w:rPr>
        <w:t xml:space="preserve">	</w:t>
      </w:r>
      <w:r>
        <w:rPr>
          <w:rFonts w:ascii="Arial" w:cs="Arial" w:eastAsia="Arial" w:hAnsi="Arial"/>
          <w:sz w:val="22"/>
          <w:szCs w:val="22"/>
        </w:rPr>
        <w:t xml:space="preserve">652</w:t>
      </w:r>
    </w:p>
    <w:p>
      <w:pPr>
        <w:tabs>
          <w:tab w:val="right" w:pos="10178"/>
        </w:tabs>
        <w:spacing w:after="120"/>
      </w:pPr>
      <w:r>
        <w:rPr>
          <w:rFonts w:ascii="Arial" w:cs="Arial" w:eastAsia="Arial" w:hAnsi="Arial"/>
          <w:sz w:val="22"/>
          <w:szCs w:val="22"/>
        </w:rPr>
        <w:t xml:space="preserve">пенсионных дел</w:t>
      </w:r>
      <w:r>
        <w:rPr>
          <w:rFonts w:ascii="Arial" w:cs="Arial" w:eastAsia="Arial" w:hAnsi="Arial"/>
          <w:sz w:val="24"/>
          <w:szCs w:val="24"/>
        </w:rPr>
        <w:t xml:space="preserve">	</w:t>
      </w:r>
      <w:r>
        <w:rPr>
          <w:rFonts w:ascii="Arial" w:cs="Arial" w:eastAsia="Arial" w:hAnsi="Arial"/>
          <w:sz w:val="22"/>
          <w:szCs w:val="22"/>
        </w:rPr>
        <w:t xml:space="preserve">667</w:t>
      </w:r>
    </w:p>
    <w:p>
      <w:pPr>
        <w:tabs>
          <w:tab w:val="right" w:pos="10178"/>
        </w:tabs>
        <w:spacing w:after="120"/>
      </w:pPr>
      <w:r>
        <w:rPr>
          <w:rFonts w:ascii="Arial" w:cs="Arial" w:eastAsia="Arial" w:hAnsi="Arial"/>
          <w:sz w:val="22"/>
          <w:szCs w:val="22"/>
        </w:rPr>
        <w:t xml:space="preserve">подзаконных нормативных правовых актов</w:t>
      </w:r>
      <w:r>
        <w:rPr>
          <w:rFonts w:ascii="Arial" w:cs="Arial" w:eastAsia="Arial" w:hAnsi="Arial"/>
          <w:sz w:val="24"/>
          <w:szCs w:val="24"/>
        </w:rPr>
        <w:t xml:space="preserve">	</w:t>
      </w:r>
      <w:r>
        <w:rPr>
          <w:rFonts w:ascii="Arial" w:cs="Arial" w:eastAsia="Arial" w:hAnsi="Arial"/>
          <w:sz w:val="22"/>
          <w:szCs w:val="22"/>
        </w:rPr>
        <w:t xml:space="preserve">112 а)</w:t>
      </w:r>
    </w:p>
    <w:p>
      <w:pPr>
        <w:tabs>
          <w:tab w:val="right" w:pos="10178"/>
        </w:tabs>
        <w:spacing w:after="120"/>
      </w:pPr>
      <w:r>
        <w:rPr>
          <w:rFonts w:ascii="Arial" w:cs="Arial" w:eastAsia="Arial" w:hAnsi="Arial"/>
          <w:sz w:val="22"/>
          <w:szCs w:val="22"/>
        </w:rPr>
        <w:t xml:space="preserve">проведения аттестации по технике безопасности</w:t>
      </w:r>
      <w:r>
        <w:rPr>
          <w:rFonts w:ascii="Arial" w:cs="Arial" w:eastAsia="Arial" w:hAnsi="Arial"/>
          <w:sz w:val="24"/>
          <w:szCs w:val="24"/>
        </w:rPr>
        <w:t xml:space="preserve">	</w:t>
      </w:r>
      <w:r>
        <w:rPr>
          <w:rFonts w:ascii="Arial" w:cs="Arial" w:eastAsia="Arial" w:hAnsi="Arial"/>
          <w:sz w:val="22"/>
          <w:szCs w:val="22"/>
        </w:rPr>
        <w:t xml:space="preserve">454 в)</w:t>
      </w:r>
    </w:p>
    <w:p>
      <w:pPr>
        <w:tabs>
          <w:tab w:val="right" w:pos="10178"/>
        </w:tabs>
        <w:spacing w:after="120"/>
      </w:pPr>
      <w:r>
        <w:rPr>
          <w:rFonts w:ascii="Arial" w:cs="Arial" w:eastAsia="Arial" w:hAnsi="Arial"/>
          <w:sz w:val="22"/>
          <w:szCs w:val="22"/>
        </w:rPr>
        <w:t xml:space="preserve">заявлений по назначению пенсий, выдачи пенсионных удостоверений и справок о размере пенсий</w:t>
      </w:r>
      <w:r>
        <w:rPr>
          <w:rFonts w:ascii="Arial" w:cs="Arial" w:eastAsia="Arial" w:hAnsi="Arial"/>
          <w:sz w:val="24"/>
          <w:szCs w:val="24"/>
        </w:rPr>
        <w:t xml:space="preserve">	</w:t>
      </w:r>
      <w:r>
        <w:rPr>
          <w:rFonts w:ascii="Arial" w:cs="Arial" w:eastAsia="Arial" w:hAnsi="Arial"/>
          <w:sz w:val="22"/>
          <w:szCs w:val="22"/>
        </w:rPr>
        <w:t xml:space="preserve">665</w:t>
      </w:r>
    </w:p>
    <w:p>
      <w:pPr>
        <w:tabs>
          <w:tab w:val="right" w:pos="10178"/>
        </w:tabs>
        <w:spacing w:after="120"/>
      </w:pPr>
      <w:r>
        <w:rPr>
          <w:rFonts w:ascii="Arial" w:cs="Arial" w:eastAsia="Arial" w:hAnsi="Arial"/>
          <w:sz w:val="22"/>
          <w:szCs w:val="22"/>
        </w:rPr>
        <w:t xml:space="preserve">профилактических работ по технике безопасности;</w:t>
      </w:r>
      <w:r>
        <w:rPr>
          <w:rFonts w:ascii="Arial" w:cs="Arial" w:eastAsia="Arial" w:hAnsi="Arial"/>
          <w:sz w:val="24"/>
          <w:szCs w:val="24"/>
        </w:rPr>
        <w:t xml:space="preserve">	</w:t>
      </w:r>
      <w:r>
        <w:rPr>
          <w:rFonts w:ascii="Arial" w:cs="Arial" w:eastAsia="Arial" w:hAnsi="Arial"/>
          <w:sz w:val="22"/>
          <w:szCs w:val="22"/>
        </w:rPr>
        <w:t xml:space="preserve">454 а)</w:t>
      </w:r>
    </w:p>
    <w:p>
      <w:pPr>
        <w:tabs>
          <w:tab w:val="right" w:pos="10178"/>
        </w:tabs>
        <w:spacing w:after="120"/>
      </w:pPr>
      <w:r>
        <w:rPr>
          <w:rFonts w:ascii="Arial" w:cs="Arial" w:eastAsia="Arial" w:hAnsi="Arial"/>
          <w:sz w:val="22"/>
          <w:szCs w:val="22"/>
        </w:rPr>
        <w:t xml:space="preserve">работы с акциями и выдачи выписок из реестра акционеров</w:t>
      </w:r>
      <w:r>
        <w:rPr>
          <w:rFonts w:ascii="Arial" w:cs="Arial" w:eastAsia="Arial" w:hAnsi="Arial"/>
          <w:sz w:val="24"/>
          <w:szCs w:val="24"/>
        </w:rPr>
        <w:t xml:space="preserve">	</w:t>
      </w:r>
      <w:r>
        <w:rPr>
          <w:rFonts w:ascii="Arial" w:cs="Arial" w:eastAsia="Arial" w:hAnsi="Arial"/>
          <w:sz w:val="22"/>
          <w:szCs w:val="22"/>
        </w:rPr>
        <w:t xml:space="preserve">41</w:t>
      </w:r>
    </w:p>
    <w:p>
      <w:pPr>
        <w:tabs>
          <w:tab w:val="right" w:pos="10178"/>
        </w:tabs>
        <w:spacing w:after="120"/>
      </w:pPr>
      <w:r>
        <w:rPr>
          <w:rFonts w:ascii="Arial" w:cs="Arial" w:eastAsia="Arial" w:hAnsi="Arial"/>
          <w:sz w:val="22"/>
          <w:szCs w:val="22"/>
        </w:rPr>
        <w:t xml:space="preserve">распорядительных и локальных нормативных документов организации (постановления, решения коллегиальных органов, приказы, указания, правила, инструкции, положения)</w:t>
      </w:r>
      <w:r>
        <w:rPr>
          <w:rFonts w:ascii="Arial" w:cs="Arial" w:eastAsia="Arial" w:hAnsi="Arial"/>
          <w:sz w:val="24"/>
          <w:szCs w:val="24"/>
        </w:rPr>
        <w:t xml:space="preserve">	</w:t>
      </w:r>
      <w:r>
        <w:rPr>
          <w:rFonts w:ascii="Arial" w:cs="Arial" w:eastAsia="Arial" w:hAnsi="Arial"/>
          <w:sz w:val="22"/>
          <w:szCs w:val="22"/>
        </w:rPr>
        <w:t xml:space="preserve">112 б)</w:t>
      </w:r>
    </w:p>
    <w:p>
      <w:pPr>
        <w:tabs>
          <w:tab w:val="right" w:pos="10178"/>
        </w:tabs>
        <w:spacing w:after="120"/>
      </w:pPr>
      <w:r>
        <w:rPr>
          <w:rFonts w:ascii="Arial" w:cs="Arial" w:eastAsia="Arial" w:hAnsi="Arial"/>
          <w:sz w:val="22"/>
          <w:szCs w:val="22"/>
        </w:rPr>
        <w:t xml:space="preserve">распоряжений на отпуск товаров и продукции со складов</w:t>
      </w:r>
      <w:r>
        <w:rPr>
          <w:rFonts w:ascii="Arial" w:cs="Arial" w:eastAsia="Arial" w:hAnsi="Arial"/>
          <w:sz w:val="24"/>
          <w:szCs w:val="24"/>
        </w:rPr>
        <w:t xml:space="preserve">	</w:t>
      </w:r>
      <w:r>
        <w:rPr>
          <w:rFonts w:ascii="Arial" w:cs="Arial" w:eastAsia="Arial" w:hAnsi="Arial"/>
          <w:sz w:val="22"/>
          <w:szCs w:val="22"/>
        </w:rPr>
        <w:t xml:space="preserve">556</w:t>
      </w:r>
    </w:p>
    <w:p>
      <w:pPr>
        <w:tabs>
          <w:tab w:val="right" w:pos="10178"/>
        </w:tabs>
        <w:spacing w:after="120"/>
      </w:pPr>
      <w:r>
        <w:rPr>
          <w:rFonts w:ascii="Arial" w:cs="Arial" w:eastAsia="Arial" w:hAnsi="Arial"/>
          <w:sz w:val="22"/>
          <w:szCs w:val="22"/>
        </w:rPr>
        <w:t xml:space="preserve">ревизий, проверок и контроля за выполнением их решений (предписаний)</w:t>
      </w:r>
      <w:r>
        <w:rPr>
          <w:rFonts w:ascii="Arial" w:cs="Arial" w:eastAsia="Arial" w:hAnsi="Arial"/>
          <w:sz w:val="24"/>
          <w:szCs w:val="24"/>
        </w:rPr>
        <w:t xml:space="preserve">	</w:t>
      </w:r>
      <w:r>
        <w:rPr>
          <w:rFonts w:ascii="Arial" w:cs="Arial" w:eastAsia="Arial" w:hAnsi="Arial"/>
          <w:sz w:val="22"/>
          <w:szCs w:val="22"/>
        </w:rPr>
        <w:t xml:space="preserve">64</w:t>
      </w:r>
    </w:p>
    <w:p>
      <w:pPr>
        <w:tabs>
          <w:tab w:val="right" w:pos="10178"/>
        </w:tabs>
        <w:spacing w:after="120"/>
      </w:pPr>
      <w:r>
        <w:rPr>
          <w:rFonts w:ascii="Arial" w:cs="Arial" w:eastAsia="Arial" w:hAnsi="Arial"/>
          <w:sz w:val="22"/>
          <w:szCs w:val="22"/>
        </w:rPr>
        <w:t xml:space="preserve">судебных дел, судебных материалов, претензий и исков</w:t>
      </w:r>
      <w:r>
        <w:rPr>
          <w:rFonts w:ascii="Arial" w:cs="Arial" w:eastAsia="Arial" w:hAnsi="Arial"/>
          <w:sz w:val="24"/>
          <w:szCs w:val="24"/>
        </w:rPr>
        <w:t xml:space="preserve">	</w:t>
      </w:r>
      <w:r>
        <w:rPr>
          <w:rFonts w:ascii="Arial" w:cs="Arial" w:eastAsia="Arial" w:hAnsi="Arial"/>
          <w:sz w:val="22"/>
          <w:szCs w:val="22"/>
        </w:rPr>
        <w:t xml:space="preserve">95</w:t>
      </w:r>
    </w:p>
    <w:p>
      <w:pPr>
        <w:tabs>
          <w:tab w:val="right" w:pos="10178"/>
        </w:tabs>
        <w:spacing w:after="120"/>
      </w:pPr>
      <w:r>
        <w:rPr>
          <w:rFonts w:ascii="Arial" w:cs="Arial" w:eastAsia="Arial" w:hAnsi="Arial"/>
          <w:sz w:val="22"/>
          <w:szCs w:val="22"/>
        </w:rPr>
        <w:t xml:space="preserve">удостоверений, пропусков, идентификационных карт</w:t>
      </w:r>
      <w:r>
        <w:rPr>
          <w:rFonts w:ascii="Arial" w:cs="Arial" w:eastAsia="Arial" w:hAnsi="Arial"/>
          <w:sz w:val="24"/>
          <w:szCs w:val="24"/>
        </w:rPr>
        <w:t xml:space="preserve">	</w:t>
      </w:r>
      <w:r>
        <w:rPr>
          <w:rFonts w:ascii="Arial" w:cs="Arial" w:eastAsia="Arial" w:hAnsi="Arial"/>
          <w:sz w:val="22"/>
          <w:szCs w:val="22"/>
        </w:rPr>
        <w:t xml:space="preserve">564</w:t>
      </w:r>
    </w:p>
    <w:p>
      <w:pPr>
        <w:spacing w:after="120"/>
        <w:jc w:val="left"/>
      </w:pPr>
      <w:r>
        <w:rPr>
          <w:rFonts w:ascii="Arial" w:cs="Arial" w:eastAsia="Arial" w:hAnsi="Arial"/>
          <w:b/>
          <w:bCs/>
          <w:sz w:val="22"/>
          <w:szCs w:val="22"/>
        </w:rPr>
        <w:t xml:space="preserve">учета:</w:t>
      </w:r>
    </w:p>
    <w:p>
      <w:pPr>
        <w:spacing w:after="120"/>
        <w:jc w:val="left"/>
      </w:pPr>
      <w:r>
        <w:rPr>
          <w:rFonts w:ascii="Arial" w:cs="Arial" w:eastAsia="Arial" w:hAnsi="Arial"/>
          <w:b/>
          <w:bCs/>
          <w:sz w:val="22"/>
          <w:szCs w:val="22"/>
        </w:rPr>
        <w:t xml:space="preserve">КАТАЛОГИ</w:t>
      </w:r>
    </w:p>
    <w:p>
      <w:pPr>
        <w:tabs>
          <w:tab w:val="right" w:pos="10178"/>
        </w:tabs>
        <w:spacing w:after="120"/>
      </w:pPr>
      <w:r>
        <w:rPr>
          <w:rFonts w:ascii="Arial" w:cs="Arial" w:eastAsia="Arial" w:hAnsi="Arial"/>
          <w:sz w:val="22"/>
          <w:szCs w:val="22"/>
        </w:rPr>
        <w:t xml:space="preserve">учета материалов справочно-информационного фонда, библиотеки организации</w:t>
      </w:r>
      <w:r>
        <w:rPr>
          <w:rFonts w:ascii="Arial" w:cs="Arial" w:eastAsia="Arial" w:hAnsi="Arial"/>
          <w:b/>
          <w:bCs/>
          <w:sz w:val="22"/>
          <w:szCs w:val="22"/>
        </w:rPr>
        <w:t xml:space="preserve">Кодексы</w:t>
      </w:r>
      <w:r>
        <w:rPr>
          <w:rFonts w:ascii="Arial" w:cs="Arial" w:eastAsia="Arial" w:hAnsi="Arial"/>
          <w:sz w:val="22"/>
          <w:szCs w:val="22"/>
        </w:rPr>
        <w:t xml:space="preserve">Кыргызской Республики                                                                                               </w:t>
      </w:r>
      <w:r>
        <w:rPr>
          <w:rFonts w:ascii="Arial" w:cs="Arial" w:eastAsia="Arial" w:hAnsi="Arial"/>
          <w:sz w:val="24"/>
          <w:szCs w:val="24"/>
        </w:rPr>
        <w:t xml:space="preserve">	</w:t>
      </w:r>
      <w:r>
        <w:rPr>
          <w:rFonts w:ascii="Arial" w:cs="Arial" w:eastAsia="Arial" w:hAnsi="Arial"/>
          <w:sz w:val="22"/>
          <w:szCs w:val="22"/>
        </w:rPr>
        <w:t xml:space="preserve">370</w:t>
      </w:r>
      <w:r>
        <w:rPr>
          <w:rFonts w:ascii="Arial" w:cs="Arial" w:eastAsia="Arial" w:hAnsi="Arial"/>
          <w:sz w:val="22"/>
          <w:szCs w:val="22"/>
        </w:rPr>
        <w:t xml:space="preserve">1</w:t>
      </w:r>
    </w:p>
    <w:p>
      <w:pPr>
        <w:spacing w:after="120"/>
        <w:jc w:val="left"/>
      </w:pPr>
      <w:r>
        <w:rPr>
          <w:rFonts w:ascii="Arial" w:cs="Arial" w:eastAsia="Arial" w:hAnsi="Arial"/>
          <w:b/>
          <w:bCs/>
          <w:sz w:val="22"/>
          <w:szCs w:val="22"/>
        </w:rPr>
        <w:t xml:space="preserve">конвенции</w:t>
      </w:r>
    </w:p>
    <w:p>
      <w:pPr>
        <w:spacing w:after="120"/>
        <w:jc w:val="left"/>
      </w:pPr>
      <w:r>
        <w:rPr>
          <w:rFonts w:ascii="Arial" w:cs="Arial" w:eastAsia="Arial" w:hAnsi="Arial"/>
          <w:sz w:val="22"/>
          <w:szCs w:val="22"/>
        </w:rPr>
        <w:t xml:space="preserve">о сотрудничестве с иностранными государствами, международными                  327                                          и иностранными организациями</w:t>
      </w:r>
    </w:p>
    <w:p>
      <w:pPr>
        <w:spacing w:after="120"/>
        <w:jc w:val="left"/>
      </w:pPr>
      <w:r>
        <w:rPr>
          <w:rFonts w:ascii="Arial" w:cs="Arial" w:eastAsia="Arial" w:hAnsi="Arial"/>
          <w:b/>
          <w:bCs/>
          <w:sz w:val="22"/>
          <w:szCs w:val="22"/>
        </w:rPr>
        <w:t xml:space="preserve">Конституция</w:t>
      </w:r>
    </w:p>
    <w:p>
      <w:pPr>
        <w:spacing w:after="120"/>
        <w:jc w:val="left"/>
      </w:pPr>
      <w:r>
        <w:rPr>
          <w:rFonts w:ascii="Arial" w:cs="Arial" w:eastAsia="Arial" w:hAnsi="Arial"/>
          <w:sz w:val="22"/>
          <w:szCs w:val="22"/>
        </w:rPr>
        <w:t xml:space="preserve">Кыргызской Республики                                                                                               1</w:t>
      </w:r>
    </w:p>
    <w:p>
      <w:pPr>
        <w:spacing w:after="120"/>
        <w:jc w:val="left"/>
      </w:pPr>
      <w:r>
        <w:rPr>
          <w:rFonts w:ascii="Arial" w:cs="Arial" w:eastAsia="Arial" w:hAnsi="Arial"/>
          <w:b/>
          <w:bCs/>
          <w:sz w:val="22"/>
          <w:szCs w:val="22"/>
        </w:rPr>
        <w:t xml:space="preserve">КОНЦЕПЦИИ                                                                                                            </w:t>
      </w:r>
    </w:p>
    <w:p>
      <w:pPr>
        <w:spacing w:after="120"/>
        <w:jc w:val="left"/>
      </w:pPr>
      <w:r>
        <w:rPr>
          <w:rFonts w:ascii="Arial" w:cs="Arial" w:eastAsia="Arial" w:hAnsi="Arial"/>
          <w:sz w:val="22"/>
          <w:szCs w:val="22"/>
        </w:rPr>
        <w:t xml:space="preserve">развития отрасли, организаций                                                                                   145</w:t>
      </w:r>
    </w:p>
    <w:p>
      <w:pPr>
        <w:spacing w:after="120"/>
        <w:jc w:val="left"/>
      </w:pPr>
      <w:r>
        <w:rPr>
          <w:rFonts w:ascii="Arial" w:cs="Arial" w:eastAsia="Arial" w:hAnsi="Arial"/>
          <w:sz w:val="22"/>
          <w:szCs w:val="22"/>
        </w:rPr>
        <w:t xml:space="preserve">региональной политики Кыргызской Республики                                                   144</w:t>
      </w:r>
    </w:p>
    <w:p>
      <w:pPr>
        <w:spacing w:after="120"/>
        <w:jc w:val="left"/>
      </w:pPr>
      <w:r>
        <w:rPr>
          <w:rFonts w:ascii="Arial" w:cs="Arial" w:eastAsia="Arial" w:hAnsi="Arial"/>
          <w:b/>
          <w:bCs/>
          <w:sz w:val="22"/>
          <w:szCs w:val="22"/>
        </w:rPr>
        <w:t xml:space="preserve">КОНТРАКТЫ</w:t>
      </w:r>
    </w:p>
    <w:p>
      <w:pPr>
        <w:tabs>
          <w:tab w:val="right" w:pos="10178"/>
        </w:tabs>
        <w:spacing w:after="120"/>
      </w:pPr>
      <w:r>
        <w:rPr>
          <w:rFonts w:ascii="Arial" w:cs="Arial" w:eastAsia="Arial" w:hAnsi="Arial"/>
          <w:sz w:val="22"/>
          <w:szCs w:val="22"/>
        </w:rPr>
        <w:t xml:space="preserve">на закупку товаров, работ, услуг для обеспечения государственных или муниципальных нужд</w:t>
      </w:r>
      <w:r>
        <w:rPr>
          <w:rFonts w:ascii="Arial" w:cs="Arial" w:eastAsia="Arial" w:hAnsi="Arial"/>
          <w:sz w:val="24"/>
          <w:szCs w:val="24"/>
        </w:rPr>
        <w:t xml:space="preserve">	</w:t>
      </w:r>
      <w:r>
        <w:rPr>
          <w:rFonts w:ascii="Arial" w:cs="Arial" w:eastAsia="Arial" w:hAnsi="Arial"/>
          <w:sz w:val="22"/>
          <w:szCs w:val="22"/>
        </w:rPr>
        <w:t xml:space="preserve">180</w:t>
      </w:r>
    </w:p>
    <w:p>
      <w:pPr>
        <w:tabs>
          <w:tab w:val="right" w:pos="10178"/>
        </w:tabs>
        <w:spacing w:after="120"/>
      </w:pPr>
      <w:r>
        <w:rPr>
          <w:rFonts w:ascii="Arial" w:cs="Arial" w:eastAsia="Arial" w:hAnsi="Arial"/>
          <w:sz w:val="22"/>
          <w:szCs w:val="22"/>
        </w:rPr>
        <w:t xml:space="preserve">о закупках отдельными видами юридических лиц</w:t>
      </w:r>
      <w:r>
        <w:rPr>
          <w:rFonts w:ascii="Arial" w:cs="Arial" w:eastAsia="Arial" w:hAnsi="Arial"/>
          <w:sz w:val="24"/>
          <w:szCs w:val="24"/>
        </w:rPr>
        <w:t xml:space="preserve">	</w:t>
      </w:r>
      <w:r>
        <w:rPr>
          <w:rFonts w:ascii="Arial" w:cs="Arial" w:eastAsia="Arial" w:hAnsi="Arial"/>
          <w:sz w:val="22"/>
          <w:szCs w:val="22"/>
        </w:rPr>
        <w:t xml:space="preserve">181</w:t>
      </w:r>
    </w:p>
    <w:p>
      <w:pPr>
        <w:tabs>
          <w:tab w:val="right" w:pos="10178"/>
        </w:tabs>
        <w:spacing w:after="120"/>
      </w:pPr>
      <w:r>
        <w:rPr>
          <w:rFonts w:ascii="Arial" w:cs="Arial" w:eastAsia="Arial" w:hAnsi="Arial"/>
          <w:sz w:val="22"/>
          <w:szCs w:val="22"/>
        </w:rPr>
        <w:t xml:space="preserve">о размещении и выпуске рекламы</w:t>
      </w:r>
      <w:r>
        <w:rPr>
          <w:rFonts w:ascii="Arial" w:cs="Arial" w:eastAsia="Arial" w:hAnsi="Arial"/>
          <w:sz w:val="24"/>
          <w:szCs w:val="24"/>
        </w:rPr>
        <w:t xml:space="preserve">	</w:t>
      </w:r>
      <w:r>
        <w:rPr>
          <w:rFonts w:ascii="Arial" w:cs="Arial" w:eastAsia="Arial" w:hAnsi="Arial"/>
          <w:sz w:val="22"/>
          <w:szCs w:val="22"/>
        </w:rPr>
        <w:t xml:space="preserve">380</w:t>
      </w:r>
    </w:p>
    <w:p>
      <w:pPr>
        <w:tabs>
          <w:tab w:val="right" w:pos="10178"/>
        </w:tabs>
        <w:spacing w:after="120"/>
      </w:pPr>
      <w:r>
        <w:rPr>
          <w:rFonts w:ascii="Arial" w:cs="Arial" w:eastAsia="Arial" w:hAnsi="Arial"/>
          <w:sz w:val="22"/>
          <w:szCs w:val="22"/>
        </w:rPr>
        <w:t xml:space="preserve">о снабжении, сбыте, купле-продаже</w:t>
      </w:r>
      <w:r>
        <w:rPr>
          <w:rFonts w:ascii="Arial" w:cs="Arial" w:eastAsia="Arial" w:hAnsi="Arial"/>
          <w:sz w:val="24"/>
          <w:szCs w:val="24"/>
        </w:rPr>
        <w:t xml:space="preserve">	</w:t>
      </w:r>
      <w:r>
        <w:rPr>
          <w:rFonts w:ascii="Arial" w:cs="Arial" w:eastAsia="Arial" w:hAnsi="Arial"/>
          <w:sz w:val="22"/>
          <w:szCs w:val="22"/>
        </w:rPr>
        <w:t xml:space="preserve">534</w:t>
      </w:r>
    </w:p>
    <w:p>
      <w:pPr>
        <w:tabs>
          <w:tab w:val="right" w:pos="10178"/>
        </w:tabs>
        <w:spacing w:after="120"/>
      </w:pPr>
      <w:r>
        <w:rPr>
          <w:rFonts w:ascii="Arial" w:cs="Arial" w:eastAsia="Arial" w:hAnsi="Arial"/>
          <w:sz w:val="22"/>
          <w:szCs w:val="22"/>
        </w:rPr>
        <w:t xml:space="preserve">об обучении, стажировке иностранных специалистов в Кыргызской Республике и кыргызских специалистов за рубежом </w:t>
      </w:r>
      <w:r>
        <w:rPr>
          <w:rFonts w:ascii="Arial" w:cs="Arial" w:eastAsia="Arial" w:hAnsi="Arial"/>
          <w:sz w:val="24"/>
          <w:szCs w:val="24"/>
        </w:rPr>
        <w:t xml:space="preserve">	</w:t>
      </w:r>
      <w:r>
        <w:rPr>
          <w:rFonts w:ascii="Arial" w:cs="Arial" w:eastAsia="Arial" w:hAnsi="Arial"/>
          <w:sz w:val="22"/>
          <w:szCs w:val="22"/>
        </w:rPr>
        <w:t xml:space="preserve">340</w:t>
      </w:r>
    </w:p>
    <w:p>
      <w:pPr>
        <w:tabs>
          <w:tab w:val="right" w:pos="10178"/>
        </w:tabs>
        <w:spacing w:after="120"/>
      </w:pPr>
      <w:r>
        <w:rPr>
          <w:rFonts w:ascii="Arial" w:cs="Arial" w:eastAsia="Arial" w:hAnsi="Arial"/>
          <w:sz w:val="22"/>
          <w:szCs w:val="22"/>
        </w:rPr>
        <w:t xml:space="preserve">оказания аудиторских услуг</w:t>
      </w:r>
      <w:r>
        <w:rPr>
          <w:rFonts w:ascii="Arial" w:cs="Arial" w:eastAsia="Arial" w:hAnsi="Arial"/>
          <w:sz w:val="24"/>
          <w:szCs w:val="24"/>
        </w:rPr>
        <w:t xml:space="preserve">	</w:t>
      </w:r>
      <w:r>
        <w:rPr>
          <w:rFonts w:ascii="Arial" w:cs="Arial" w:eastAsia="Arial" w:hAnsi="Arial"/>
          <w:sz w:val="22"/>
          <w:szCs w:val="22"/>
        </w:rPr>
        <w:t xml:space="preserve">258</w:t>
      </w:r>
    </w:p>
    <w:p>
      <w:pPr>
        <w:tabs>
          <w:tab w:val="right" w:pos="10178"/>
        </w:tabs>
        <w:spacing w:after="120"/>
      </w:pPr>
      <w:r>
        <w:rPr>
          <w:rFonts w:ascii="Arial" w:cs="Arial" w:eastAsia="Arial" w:hAnsi="Arial"/>
          <w:sz w:val="22"/>
          <w:szCs w:val="22"/>
        </w:rPr>
        <w:t xml:space="preserve">трудовые</w:t>
      </w:r>
      <w:r>
        <w:rPr>
          <w:rFonts w:ascii="Arial" w:cs="Arial" w:eastAsia="Arial" w:hAnsi="Arial"/>
          <w:sz w:val="24"/>
          <w:szCs w:val="24"/>
        </w:rPr>
        <w:t xml:space="preserve">	</w:t>
      </w:r>
      <w:r>
        <w:rPr>
          <w:rFonts w:ascii="Arial" w:cs="Arial" w:eastAsia="Arial" w:hAnsi="Arial"/>
          <w:sz w:val="22"/>
          <w:szCs w:val="22"/>
        </w:rPr>
        <w:t xml:space="preserve">485</w:t>
      </w:r>
    </w:p>
    <w:p>
      <w:pPr>
        <w:spacing w:after="120"/>
        <w:jc w:val="left"/>
      </w:pPr>
      <w:r>
        <w:rPr>
          <w:rFonts w:ascii="Arial" w:cs="Arial" w:eastAsia="Arial" w:hAnsi="Arial"/>
          <w:b/>
          <w:bCs/>
          <w:sz w:val="22"/>
          <w:szCs w:val="22"/>
        </w:rPr>
        <w:t xml:space="preserve">КРИТЕРИИ</w:t>
      </w:r>
    </w:p>
    <w:p>
      <w:pPr>
        <w:tabs>
          <w:tab w:val="right" w:pos="10178"/>
        </w:tabs>
        <w:spacing w:after="120"/>
      </w:pPr>
      <w:r>
        <w:rPr>
          <w:rFonts w:ascii="Arial" w:cs="Arial" w:eastAsia="Arial" w:hAnsi="Arial"/>
          <w:sz w:val="22"/>
          <w:szCs w:val="22"/>
        </w:rPr>
        <w:t xml:space="preserve">деятельности организаций, по которым их финансовая, бухгалтерская отчетность подлежит обязательному ежегодному аудиту</w:t>
      </w:r>
      <w:r>
        <w:rPr>
          <w:rFonts w:ascii="Arial" w:cs="Arial" w:eastAsia="Arial" w:hAnsi="Arial"/>
          <w:sz w:val="24"/>
          <w:szCs w:val="24"/>
        </w:rPr>
        <w:t xml:space="preserve">	</w:t>
      </w:r>
      <w:r>
        <w:rPr>
          <w:rFonts w:ascii="Arial" w:cs="Arial" w:eastAsia="Arial" w:hAnsi="Arial"/>
          <w:sz w:val="22"/>
          <w:szCs w:val="22"/>
        </w:rPr>
        <w:t xml:space="preserve">256</w:t>
      </w:r>
    </w:p>
    <w:p>
      <w:pPr>
        <w:spacing w:after="120"/>
        <w:jc w:val="left"/>
      </w:pPr>
      <w:r>
        <w:rPr>
          <w:rFonts w:ascii="Arial" w:cs="Arial" w:eastAsia="Arial" w:hAnsi="Arial"/>
          <w:b/>
          <w:bCs/>
          <w:sz w:val="22"/>
          <w:szCs w:val="22"/>
        </w:rPr>
        <w:t xml:space="preserve">ЛИСТКИ</w:t>
      </w:r>
    </w:p>
    <w:p>
      <w:pPr>
        <w:tabs>
          <w:tab w:val="right" w:pos="10178"/>
        </w:tabs>
        <w:spacing w:after="120"/>
      </w:pPr>
      <w:r>
        <w:rPr>
          <w:rFonts w:ascii="Arial" w:cs="Arial" w:eastAsia="Arial" w:hAnsi="Arial"/>
          <w:sz w:val="22"/>
          <w:szCs w:val="22"/>
        </w:rPr>
        <w:t xml:space="preserve">нетрудоспособности</w:t>
      </w:r>
      <w:r>
        <w:rPr>
          <w:rFonts w:ascii="Arial" w:cs="Arial" w:eastAsia="Arial" w:hAnsi="Arial"/>
          <w:sz w:val="24"/>
          <w:szCs w:val="24"/>
        </w:rPr>
        <w:t xml:space="preserve">	</w:t>
      </w:r>
      <w:r>
        <w:rPr>
          <w:rFonts w:ascii="Arial" w:cs="Arial" w:eastAsia="Arial" w:hAnsi="Arial"/>
          <w:sz w:val="22"/>
          <w:szCs w:val="22"/>
        </w:rPr>
        <w:t xml:space="preserve">655</w:t>
      </w:r>
    </w:p>
    <w:p>
      <w:pPr>
        <w:spacing w:after="120"/>
        <w:jc w:val="left"/>
      </w:pPr>
      <w:r>
        <w:rPr>
          <w:rFonts w:ascii="Arial" w:cs="Arial" w:eastAsia="Arial" w:hAnsi="Arial"/>
          <w:b/>
          <w:bCs/>
          <w:sz w:val="22"/>
          <w:szCs w:val="22"/>
        </w:rPr>
        <w:t xml:space="preserve">ЛИСТЫ</w:t>
      </w:r>
    </w:p>
    <w:p>
      <w:pPr>
        <w:tabs>
          <w:tab w:val="right" w:pos="10178"/>
        </w:tabs>
        <w:spacing w:after="120"/>
      </w:pPr>
      <w:r>
        <w:rPr>
          <w:rFonts w:ascii="Arial" w:cs="Arial" w:eastAsia="Arial" w:hAnsi="Arial"/>
          <w:sz w:val="22"/>
          <w:szCs w:val="22"/>
        </w:rPr>
        <w:t xml:space="preserve">исполнительные       </w:t>
      </w:r>
      <w:r>
        <w:rPr>
          <w:rFonts w:ascii="Arial" w:cs="Arial" w:eastAsia="Arial" w:hAnsi="Arial"/>
          <w:sz w:val="24"/>
          <w:szCs w:val="24"/>
        </w:rPr>
        <w:t xml:space="preserve">	</w:t>
      </w:r>
      <w:r>
        <w:rPr>
          <w:rFonts w:ascii="Arial" w:cs="Arial" w:eastAsia="Arial" w:hAnsi="Arial"/>
          <w:sz w:val="22"/>
          <w:szCs w:val="22"/>
        </w:rPr>
        <w:t xml:space="preserve">279</w:t>
      </w:r>
    </w:p>
    <w:p>
      <w:pPr>
        <w:tabs>
          <w:tab w:val="right" w:pos="10178"/>
        </w:tabs>
        <w:spacing w:after="120"/>
      </w:pPr>
      <w:r>
        <w:rPr>
          <w:rFonts w:ascii="Arial" w:cs="Arial" w:eastAsia="Arial" w:hAnsi="Arial"/>
          <w:sz w:val="22"/>
          <w:szCs w:val="22"/>
        </w:rPr>
        <w:t xml:space="preserve">прайс-</w:t>
      </w:r>
      <w:r>
        <w:rPr>
          <w:rFonts w:ascii="Arial" w:cs="Arial" w:eastAsia="Arial" w:hAnsi="Arial"/>
          <w:sz w:val="24"/>
          <w:szCs w:val="24"/>
        </w:rPr>
        <w:t xml:space="preserve">	</w:t>
      </w:r>
      <w:r>
        <w:rPr>
          <w:rFonts w:ascii="Arial" w:cs="Arial" w:eastAsia="Arial" w:hAnsi="Arial"/>
          <w:sz w:val="22"/>
          <w:szCs w:val="22"/>
        </w:rPr>
        <w:t xml:space="preserve">192</w:t>
      </w:r>
    </w:p>
    <w:p>
      <w:pPr>
        <w:tabs>
          <w:tab w:val="right" w:pos="10178"/>
        </w:tabs>
        <w:spacing w:after="120"/>
      </w:pPr>
      <w:r>
        <w:rPr>
          <w:rFonts w:ascii="Arial" w:cs="Arial" w:eastAsia="Arial" w:hAnsi="Arial"/>
          <w:sz w:val="22"/>
          <w:szCs w:val="22"/>
        </w:rPr>
        <w:t xml:space="preserve">путевые</w:t>
      </w:r>
      <w:r>
        <w:rPr>
          <w:rFonts w:ascii="Arial" w:cs="Arial" w:eastAsia="Arial" w:hAnsi="Arial"/>
          <w:sz w:val="24"/>
          <w:szCs w:val="24"/>
        </w:rPr>
        <w:t xml:space="preserve">	</w:t>
      </w:r>
      <w:r>
        <w:rPr>
          <w:rFonts w:ascii="Arial" w:cs="Arial" w:eastAsia="Arial" w:hAnsi="Arial"/>
          <w:sz w:val="22"/>
          <w:szCs w:val="22"/>
        </w:rPr>
        <w:t xml:space="preserve">598</w:t>
      </w:r>
    </w:p>
    <w:p>
      <w:pPr>
        <w:tabs>
          <w:tab w:val="right" w:pos="10178"/>
        </w:tabs>
        <w:spacing w:after="120"/>
      </w:pPr>
      <w:r>
        <w:rPr>
          <w:rFonts w:ascii="Arial" w:cs="Arial" w:eastAsia="Arial" w:hAnsi="Arial"/>
          <w:sz w:val="22"/>
          <w:szCs w:val="22"/>
        </w:rPr>
        <w:t xml:space="preserve">рассылки документов</w:t>
      </w:r>
      <w:r>
        <w:rPr>
          <w:rFonts w:ascii="Arial" w:cs="Arial" w:eastAsia="Arial" w:hAnsi="Arial"/>
          <w:sz w:val="24"/>
          <w:szCs w:val="24"/>
        </w:rPr>
        <w:t xml:space="preserve">	</w:t>
      </w:r>
      <w:r>
        <w:rPr>
          <w:rFonts w:ascii="Arial" w:cs="Arial" w:eastAsia="Arial" w:hAnsi="Arial"/>
          <w:sz w:val="22"/>
          <w:szCs w:val="22"/>
        </w:rPr>
        <w:t xml:space="preserve">121</w:t>
      </w:r>
    </w:p>
    <w:p>
      <w:pPr>
        <w:spacing w:after="120"/>
        <w:jc w:val="left"/>
      </w:pPr>
      <w:r>
        <w:rPr>
          <w:rFonts w:ascii="Arial" w:cs="Arial" w:eastAsia="Arial" w:hAnsi="Arial"/>
          <w:b/>
          <w:bCs/>
          <w:sz w:val="22"/>
          <w:szCs w:val="22"/>
        </w:rPr>
        <w:t xml:space="preserve">ЛИМИТЫ</w:t>
      </w:r>
    </w:p>
    <w:p>
      <w:pPr>
        <w:tabs>
          <w:tab w:val="right" w:pos="10178"/>
        </w:tabs>
        <w:spacing w:after="120"/>
      </w:pPr>
      <w:r>
        <w:rPr>
          <w:rFonts w:ascii="Arial" w:cs="Arial" w:eastAsia="Arial" w:hAnsi="Arial"/>
          <w:sz w:val="22"/>
          <w:szCs w:val="22"/>
        </w:rPr>
        <w:t xml:space="preserve">бюджетных обязательств</w:t>
      </w:r>
      <w:r>
        <w:rPr>
          <w:rFonts w:ascii="Arial" w:cs="Arial" w:eastAsia="Arial" w:hAnsi="Arial"/>
          <w:sz w:val="24"/>
          <w:szCs w:val="24"/>
        </w:rPr>
        <w:t xml:space="preserve">	</w:t>
      </w:r>
      <w:r>
        <w:rPr>
          <w:rFonts w:ascii="Arial" w:cs="Arial" w:eastAsia="Arial" w:hAnsi="Arial"/>
          <w:sz w:val="22"/>
          <w:szCs w:val="22"/>
        </w:rPr>
        <w:t xml:space="preserve">205</w:t>
      </w:r>
    </w:p>
    <w:p>
      <w:pPr>
        <w:spacing w:after="120"/>
        <w:jc w:val="left"/>
      </w:pPr>
      <w:r>
        <w:rPr>
          <w:rFonts w:ascii="Arial" w:cs="Arial" w:eastAsia="Arial" w:hAnsi="Arial"/>
          <w:b/>
          <w:bCs/>
          <w:sz w:val="22"/>
          <w:szCs w:val="22"/>
        </w:rPr>
        <w:t xml:space="preserve">меморандумы</w:t>
      </w:r>
    </w:p>
    <w:p>
      <w:pPr>
        <w:tabs>
          <w:tab w:val="right" w:pos="10178"/>
        </w:tabs>
        <w:spacing w:after="120"/>
      </w:pPr>
      <w:r>
        <w:rPr>
          <w:rFonts w:ascii="Arial" w:cs="Arial" w:eastAsia="Arial" w:hAnsi="Arial"/>
          <w:sz w:val="22"/>
          <w:szCs w:val="22"/>
        </w:rPr>
        <w:t xml:space="preserve">о сотрудничестве с иностранными государствами, международными и иностранными организациями</w:t>
      </w:r>
      <w:r>
        <w:rPr>
          <w:rFonts w:ascii="Arial" w:cs="Arial" w:eastAsia="Arial" w:hAnsi="Arial"/>
          <w:sz w:val="24"/>
          <w:szCs w:val="24"/>
        </w:rPr>
        <w:t xml:space="preserve">	</w:t>
      </w:r>
      <w:r>
        <w:rPr>
          <w:rFonts w:ascii="Arial" w:cs="Arial" w:eastAsia="Arial" w:hAnsi="Arial"/>
          <w:sz w:val="22"/>
          <w:szCs w:val="22"/>
        </w:rPr>
        <w:t xml:space="preserve">327</w:t>
      </w:r>
    </w:p>
    <w:p>
      <w:pPr>
        <w:spacing w:after="120"/>
        <w:jc w:val="left"/>
      </w:pPr>
      <w:r>
        <w:rPr>
          <w:rFonts w:ascii="Arial" w:cs="Arial" w:eastAsia="Arial" w:hAnsi="Arial"/>
          <w:b/>
          <w:bCs/>
          <w:sz w:val="22"/>
          <w:szCs w:val="22"/>
        </w:rPr>
        <w:t xml:space="preserve">МОНИТОРИНГ</w:t>
      </w:r>
    </w:p>
    <w:p>
      <w:pPr>
        <w:tabs>
          <w:tab w:val="right" w:pos="10178"/>
        </w:tabs>
        <w:spacing w:after="120"/>
      </w:pPr>
      <w:r>
        <w:rPr>
          <w:rFonts w:ascii="Arial" w:cs="Arial" w:eastAsia="Arial" w:hAnsi="Arial"/>
          <w:sz w:val="22"/>
          <w:szCs w:val="22"/>
        </w:rPr>
        <w:t xml:space="preserve">операций с драгоценными металлами, драгоценными камнями и изделиями из них, вопросов противодействия финансированию террористической деятельности и легализации (отмыванию) преступных доходов</w:t>
      </w:r>
      <w:r>
        <w:rPr>
          <w:rFonts w:ascii="Arial" w:cs="Arial" w:eastAsia="Arial" w:hAnsi="Arial"/>
          <w:sz w:val="24"/>
          <w:szCs w:val="24"/>
        </w:rPr>
        <w:t xml:space="preserve">	</w:t>
      </w:r>
      <w:r>
        <w:rPr>
          <w:rFonts w:ascii="Arial" w:cs="Arial" w:eastAsia="Arial" w:hAnsi="Arial"/>
          <w:sz w:val="22"/>
          <w:szCs w:val="22"/>
        </w:rPr>
        <w:t xml:space="preserve">211</w:t>
      </w:r>
    </w:p>
    <w:p>
      <w:pPr>
        <w:tabs>
          <w:tab w:val="right" w:pos="10178"/>
        </w:tabs>
        <w:spacing w:after="120"/>
      </w:pPr>
      <w:r>
        <w:rPr>
          <w:rFonts w:ascii="Arial" w:cs="Arial" w:eastAsia="Arial" w:hAnsi="Arial"/>
          <w:sz w:val="22"/>
          <w:szCs w:val="22"/>
        </w:rPr>
        <w:t xml:space="preserve">фактических поступлений доходов и расходов</w:t>
      </w:r>
      <w:r>
        <w:rPr>
          <w:rFonts w:ascii="Arial" w:cs="Arial" w:eastAsia="Arial" w:hAnsi="Arial"/>
          <w:sz w:val="24"/>
          <w:szCs w:val="24"/>
        </w:rPr>
        <w:t xml:space="preserve">	</w:t>
      </w:r>
      <w:r>
        <w:rPr>
          <w:rFonts w:ascii="Arial" w:cs="Arial" w:eastAsia="Arial" w:hAnsi="Arial"/>
          <w:sz w:val="22"/>
          <w:szCs w:val="22"/>
        </w:rPr>
        <w:t xml:space="preserve">210</w:t>
      </w:r>
    </w:p>
    <w:p>
      <w:pPr>
        <w:spacing w:after="120"/>
        <w:jc w:val="left"/>
      </w:pPr>
      <w:r>
        <w:rPr>
          <w:rFonts w:ascii="Arial" w:cs="Arial" w:eastAsia="Arial" w:hAnsi="Arial"/>
          <w:b/>
          <w:bCs/>
          <w:sz w:val="22"/>
          <w:szCs w:val="22"/>
        </w:rPr>
        <w:t xml:space="preserve">НАПРАВЛЕНИЯ</w:t>
      </w:r>
    </w:p>
    <w:p>
      <w:pPr>
        <w:tabs>
          <w:tab w:val="right" w:pos="10178"/>
        </w:tabs>
        <w:spacing w:after="120"/>
      </w:pPr>
      <w:r>
        <w:rPr>
          <w:rFonts w:ascii="Arial" w:cs="Arial" w:eastAsia="Arial" w:hAnsi="Arial"/>
          <w:sz w:val="22"/>
          <w:szCs w:val="22"/>
        </w:rPr>
        <w:t xml:space="preserve">на трудоустройство работников</w:t>
      </w:r>
      <w:r>
        <w:rPr>
          <w:rFonts w:ascii="Arial" w:cs="Arial" w:eastAsia="Arial" w:hAnsi="Arial"/>
          <w:sz w:val="24"/>
          <w:szCs w:val="24"/>
        </w:rPr>
        <w:t xml:space="preserve">	</w:t>
      </w:r>
      <w:r>
        <w:rPr>
          <w:rFonts w:ascii="Arial" w:cs="Arial" w:eastAsia="Arial" w:hAnsi="Arial"/>
          <w:sz w:val="22"/>
          <w:szCs w:val="22"/>
        </w:rPr>
        <w:t xml:space="preserve">387</w:t>
      </w:r>
    </w:p>
    <w:p>
      <w:pPr>
        <w:tabs>
          <w:tab w:val="right" w:pos="10178"/>
        </w:tabs>
        <w:spacing w:after="120"/>
      </w:pPr>
      <w:r>
        <w:rPr>
          <w:rFonts w:ascii="Arial" w:cs="Arial" w:eastAsia="Arial" w:hAnsi="Arial"/>
          <w:sz w:val="22"/>
          <w:szCs w:val="22"/>
        </w:rPr>
        <w:t xml:space="preserve">Основные  (деятельности Кабинета Министров Кыргызской Республики) </w:t>
      </w:r>
      <w:r>
        <w:rPr>
          <w:rFonts w:ascii="Arial" w:cs="Arial" w:eastAsia="Arial" w:hAnsi="Arial"/>
          <w:sz w:val="24"/>
          <w:szCs w:val="24"/>
        </w:rPr>
        <w:t xml:space="preserve">	</w:t>
      </w:r>
      <w:r>
        <w:rPr>
          <w:rFonts w:ascii="Arial" w:cs="Arial" w:eastAsia="Arial" w:hAnsi="Arial"/>
          <w:sz w:val="22"/>
          <w:szCs w:val="22"/>
        </w:rPr>
        <w:t xml:space="preserve">144</w:t>
      </w:r>
    </w:p>
    <w:p>
      <w:pPr>
        <w:spacing w:after="120"/>
        <w:jc w:val="left"/>
      </w:pPr>
      <w:r>
        <w:rPr>
          <w:rFonts w:ascii="Arial" w:cs="Arial" w:eastAsia="Arial" w:hAnsi="Arial"/>
          <w:b/>
          <w:bCs/>
          <w:sz w:val="22"/>
          <w:szCs w:val="22"/>
        </w:rPr>
        <w:t xml:space="preserve">НАРЯДЫ</w:t>
      </w:r>
    </w:p>
    <w:p>
      <w:pPr>
        <w:tabs>
          <w:tab w:val="right" w:pos="10178"/>
        </w:tabs>
        <w:spacing w:after="120"/>
      </w:pPr>
      <w:r>
        <w:rPr>
          <w:rFonts w:ascii="Arial" w:cs="Arial" w:eastAsia="Arial" w:hAnsi="Arial"/>
          <w:sz w:val="22"/>
          <w:szCs w:val="22"/>
        </w:rPr>
        <w:t xml:space="preserve">работников вредных профессий    </w:t>
      </w:r>
      <w:r>
        <w:rPr>
          <w:rFonts w:ascii="Arial" w:cs="Arial" w:eastAsia="Arial" w:hAnsi="Arial"/>
          <w:sz w:val="24"/>
          <w:szCs w:val="24"/>
        </w:rPr>
        <w:t xml:space="preserve">	</w:t>
      </w:r>
      <w:r>
        <w:rPr>
          <w:rFonts w:ascii="Arial" w:cs="Arial" w:eastAsia="Arial" w:hAnsi="Arial"/>
          <w:sz w:val="22"/>
          <w:szCs w:val="22"/>
        </w:rPr>
        <w:t xml:space="preserve">444</w:t>
      </w:r>
    </w:p>
    <w:p>
      <w:pPr>
        <w:spacing w:after="120"/>
        <w:jc w:val="left"/>
      </w:pPr>
      <w:r>
        <w:rPr>
          <w:rFonts w:ascii="Arial" w:cs="Arial" w:eastAsia="Arial" w:hAnsi="Arial"/>
          <w:b/>
          <w:bCs/>
          <w:sz w:val="22"/>
          <w:szCs w:val="22"/>
        </w:rPr>
        <w:t xml:space="preserve">НОМЕНКЛАТУРЫ</w:t>
      </w:r>
    </w:p>
    <w:p>
      <w:pPr>
        <w:tabs>
          <w:tab w:val="right" w:pos="10178"/>
        </w:tabs>
        <w:spacing w:after="120"/>
      </w:pPr>
      <w:r>
        <w:rPr>
          <w:rFonts w:ascii="Arial" w:cs="Arial" w:eastAsia="Arial" w:hAnsi="Arial"/>
          <w:sz w:val="22"/>
          <w:szCs w:val="22"/>
        </w:rPr>
        <w:t xml:space="preserve">дел</w:t>
      </w:r>
      <w:r>
        <w:rPr>
          <w:rFonts w:ascii="Arial" w:cs="Arial" w:eastAsia="Arial" w:hAnsi="Arial"/>
          <w:sz w:val="24"/>
          <w:szCs w:val="24"/>
        </w:rPr>
        <w:t xml:space="preserve">	</w:t>
      </w:r>
      <w:r>
        <w:rPr>
          <w:rFonts w:ascii="Arial" w:cs="Arial" w:eastAsia="Arial" w:hAnsi="Arial"/>
          <w:sz w:val="22"/>
          <w:szCs w:val="22"/>
        </w:rPr>
        <w:t xml:space="preserve">100</w:t>
      </w:r>
    </w:p>
    <w:p>
      <w:pPr>
        <w:tabs>
          <w:tab w:val="right" w:pos="10178"/>
        </w:tabs>
        <w:spacing w:after="120"/>
      </w:pPr>
      <w:r>
        <w:rPr>
          <w:rFonts w:ascii="Arial" w:cs="Arial" w:eastAsia="Arial" w:hAnsi="Arial"/>
          <w:sz w:val="22"/>
          <w:szCs w:val="22"/>
        </w:rPr>
        <w:t xml:space="preserve">примерные</w:t>
      </w:r>
      <w:r>
        <w:rPr>
          <w:rFonts w:ascii="Arial" w:cs="Arial" w:eastAsia="Arial" w:hAnsi="Arial"/>
          <w:sz w:val="24"/>
          <w:szCs w:val="24"/>
        </w:rPr>
        <w:t xml:space="preserve">	</w:t>
      </w:r>
      <w:r>
        <w:rPr>
          <w:rFonts w:ascii="Arial" w:cs="Arial" w:eastAsia="Arial" w:hAnsi="Arial"/>
          <w:sz w:val="22"/>
          <w:szCs w:val="22"/>
        </w:rPr>
        <w:t xml:space="preserve">99</w:t>
      </w:r>
    </w:p>
    <w:p>
      <w:pPr>
        <w:tabs>
          <w:tab w:val="right" w:pos="10178"/>
        </w:tabs>
        <w:spacing w:after="120"/>
      </w:pPr>
      <w:r>
        <w:rPr>
          <w:rFonts w:ascii="Arial" w:cs="Arial" w:eastAsia="Arial" w:hAnsi="Arial"/>
          <w:sz w:val="22"/>
          <w:szCs w:val="22"/>
        </w:rPr>
        <w:t xml:space="preserve">типовые </w:t>
      </w:r>
      <w:r>
        <w:rPr>
          <w:rFonts w:ascii="Arial" w:cs="Arial" w:eastAsia="Arial" w:hAnsi="Arial"/>
          <w:sz w:val="24"/>
          <w:szCs w:val="24"/>
        </w:rPr>
        <w:t xml:space="preserve">	</w:t>
      </w:r>
      <w:r>
        <w:rPr>
          <w:rFonts w:ascii="Arial" w:cs="Arial" w:eastAsia="Arial" w:hAnsi="Arial"/>
          <w:sz w:val="22"/>
          <w:szCs w:val="22"/>
        </w:rPr>
        <w:t xml:space="preserve">99</w:t>
      </w:r>
    </w:p>
    <w:p>
      <w:pPr>
        <w:spacing w:after="120"/>
        <w:jc w:val="left"/>
      </w:pPr>
      <w:r>
        <w:rPr>
          <w:rFonts w:ascii="Arial" w:cs="Arial" w:eastAsia="Arial" w:hAnsi="Arial"/>
          <w:b/>
          <w:bCs/>
          <w:sz w:val="22"/>
          <w:szCs w:val="22"/>
        </w:rPr>
        <w:t xml:space="preserve">НОРМАТИВЫ</w:t>
      </w:r>
    </w:p>
    <w:p>
      <w:pPr>
        <w:tabs>
          <w:tab w:val="right" w:pos="10178"/>
        </w:tabs>
        <w:spacing w:after="120"/>
      </w:pPr>
      <w:r>
        <w:rPr>
          <w:rFonts w:ascii="Arial" w:cs="Arial" w:eastAsia="Arial" w:hAnsi="Arial"/>
          <w:sz w:val="22"/>
          <w:szCs w:val="22"/>
        </w:rPr>
        <w:t xml:space="preserve">складских запасов</w:t>
      </w:r>
      <w:r>
        <w:rPr>
          <w:rFonts w:ascii="Arial" w:cs="Arial" w:eastAsia="Arial" w:hAnsi="Arial"/>
          <w:sz w:val="24"/>
          <w:szCs w:val="24"/>
        </w:rPr>
        <w:t xml:space="preserve">	</w:t>
      </w:r>
      <w:r>
        <w:rPr>
          <w:rFonts w:ascii="Arial" w:cs="Arial" w:eastAsia="Arial" w:hAnsi="Arial"/>
          <w:sz w:val="22"/>
          <w:szCs w:val="22"/>
        </w:rPr>
        <w:t xml:space="preserve">549</w:t>
      </w:r>
    </w:p>
    <w:p>
      <w:pPr>
        <w:tabs>
          <w:tab w:val="right" w:pos="10178"/>
        </w:tabs>
        <w:spacing w:after="120"/>
      </w:pPr>
      <w:r>
        <w:rPr>
          <w:rFonts w:ascii="Arial" w:cs="Arial" w:eastAsia="Arial" w:hAnsi="Arial"/>
          <w:sz w:val="22"/>
          <w:szCs w:val="22"/>
        </w:rPr>
        <w:t xml:space="preserve">типовые (по труду)</w:t>
      </w:r>
      <w:r>
        <w:rPr>
          <w:rFonts w:ascii="Arial" w:cs="Arial" w:eastAsia="Arial" w:hAnsi="Arial"/>
          <w:sz w:val="24"/>
          <w:szCs w:val="24"/>
        </w:rPr>
        <w:t xml:space="preserve">	</w:t>
      </w:r>
      <w:r>
        <w:rPr>
          <w:rFonts w:ascii="Arial" w:cs="Arial" w:eastAsia="Arial" w:hAnsi="Arial"/>
          <w:sz w:val="22"/>
          <w:szCs w:val="22"/>
        </w:rPr>
        <w:t xml:space="preserve">407</w:t>
      </w:r>
    </w:p>
    <w:p>
      <w:pPr>
        <w:spacing w:after="120"/>
        <w:jc w:val="left"/>
      </w:pPr>
      <w:r>
        <w:rPr>
          <w:rFonts w:ascii="Arial" w:cs="Arial" w:eastAsia="Arial" w:hAnsi="Arial"/>
          <w:b/>
          <w:bCs/>
          <w:sz w:val="22"/>
          <w:szCs w:val="22"/>
        </w:rPr>
        <w:t xml:space="preserve">НОРМЫ</w:t>
      </w:r>
    </w:p>
    <w:p>
      <w:pPr>
        <w:tabs>
          <w:tab w:val="right" w:pos="10178"/>
        </w:tabs>
        <w:spacing w:after="120"/>
      </w:pPr>
      <w:r>
        <w:rPr>
          <w:rFonts w:ascii="Arial" w:cs="Arial" w:eastAsia="Arial" w:hAnsi="Arial"/>
          <w:sz w:val="22"/>
          <w:szCs w:val="22"/>
        </w:rPr>
        <w:t xml:space="preserve">временные (выработки и расценок)</w:t>
      </w:r>
      <w:r>
        <w:rPr>
          <w:rFonts w:ascii="Arial" w:cs="Arial" w:eastAsia="Arial" w:hAnsi="Arial"/>
          <w:sz w:val="24"/>
          <w:szCs w:val="24"/>
        </w:rPr>
        <w:t xml:space="preserve">	</w:t>
      </w:r>
      <w:r>
        <w:rPr>
          <w:rFonts w:ascii="Arial" w:cs="Arial" w:eastAsia="Arial" w:hAnsi="Arial"/>
          <w:sz w:val="22"/>
          <w:szCs w:val="22"/>
        </w:rPr>
        <w:t xml:space="preserve">409</w:t>
      </w:r>
    </w:p>
    <w:p>
      <w:pPr>
        <w:tabs>
          <w:tab w:val="right" w:pos="10178"/>
        </w:tabs>
        <w:spacing w:after="120"/>
      </w:pPr>
      <w:r>
        <w:rPr>
          <w:rFonts w:ascii="Arial" w:cs="Arial" w:eastAsia="Arial" w:hAnsi="Arial"/>
          <w:sz w:val="22"/>
          <w:szCs w:val="22"/>
        </w:rPr>
        <w:t xml:space="preserve">выработки и расценок</w:t>
      </w:r>
      <w:r>
        <w:rPr>
          <w:rFonts w:ascii="Arial" w:cs="Arial" w:eastAsia="Arial" w:hAnsi="Arial"/>
          <w:sz w:val="24"/>
          <w:szCs w:val="24"/>
        </w:rPr>
        <w:t xml:space="preserve">	</w:t>
      </w:r>
      <w:r>
        <w:rPr>
          <w:rFonts w:ascii="Arial" w:cs="Arial" w:eastAsia="Arial" w:hAnsi="Arial"/>
          <w:sz w:val="22"/>
          <w:szCs w:val="22"/>
        </w:rPr>
        <w:t xml:space="preserve">408</w:t>
      </w:r>
    </w:p>
    <w:p>
      <w:pPr>
        <w:tabs>
          <w:tab w:val="right" w:pos="10178"/>
        </w:tabs>
        <w:spacing w:after="120"/>
      </w:pPr>
      <w:r>
        <w:rPr>
          <w:rFonts w:ascii="Arial" w:cs="Arial" w:eastAsia="Arial" w:hAnsi="Arial"/>
          <w:sz w:val="22"/>
          <w:szCs w:val="22"/>
        </w:rPr>
        <w:t xml:space="preserve">естественной убыли, отходов продуктов</w:t>
      </w:r>
      <w:r>
        <w:rPr>
          <w:rFonts w:ascii="Arial" w:cs="Arial" w:eastAsia="Arial" w:hAnsi="Arial"/>
          <w:sz w:val="24"/>
          <w:szCs w:val="24"/>
        </w:rPr>
        <w:t xml:space="preserve">	</w:t>
      </w:r>
      <w:r>
        <w:rPr>
          <w:rFonts w:ascii="Arial" w:cs="Arial" w:eastAsia="Arial" w:hAnsi="Arial"/>
          <w:sz w:val="22"/>
          <w:szCs w:val="22"/>
        </w:rPr>
        <w:t xml:space="preserve">550</w:t>
      </w:r>
    </w:p>
    <w:p>
      <w:pPr>
        <w:tabs>
          <w:tab w:val="right" w:pos="10178"/>
        </w:tabs>
        <w:spacing w:after="120"/>
      </w:pPr>
      <w:r>
        <w:rPr>
          <w:rFonts w:ascii="Arial" w:cs="Arial" w:eastAsia="Arial" w:hAnsi="Arial"/>
          <w:sz w:val="22"/>
          <w:szCs w:val="22"/>
        </w:rPr>
        <w:t xml:space="preserve">запасов оборудования и материалов на случай аварий</w:t>
      </w:r>
      <w:r>
        <w:rPr>
          <w:rFonts w:ascii="Arial" w:cs="Arial" w:eastAsia="Arial" w:hAnsi="Arial"/>
          <w:sz w:val="24"/>
          <w:szCs w:val="24"/>
        </w:rPr>
        <w:t xml:space="preserve">	</w:t>
      </w:r>
      <w:r>
        <w:rPr>
          <w:rFonts w:ascii="Arial" w:cs="Arial" w:eastAsia="Arial" w:hAnsi="Arial"/>
          <w:sz w:val="22"/>
          <w:szCs w:val="22"/>
        </w:rPr>
        <w:t xml:space="preserve">448</w:t>
      </w:r>
    </w:p>
    <w:p>
      <w:pPr>
        <w:tabs>
          <w:tab w:val="right" w:pos="10178"/>
        </w:tabs>
        <w:spacing w:after="120"/>
      </w:pPr>
      <w:r>
        <w:rPr>
          <w:rFonts w:ascii="Arial" w:cs="Arial" w:eastAsia="Arial" w:hAnsi="Arial"/>
          <w:sz w:val="22"/>
          <w:szCs w:val="22"/>
        </w:rPr>
        <w:t xml:space="preserve">специальной одежды и обуви, предохранительных приспособлений, специального питания</w:t>
      </w:r>
      <w:r>
        <w:rPr>
          <w:rFonts w:ascii="Arial" w:cs="Arial" w:eastAsia="Arial" w:hAnsi="Arial"/>
          <w:sz w:val="24"/>
          <w:szCs w:val="24"/>
        </w:rPr>
        <w:t xml:space="preserve">	</w:t>
      </w:r>
      <w:r>
        <w:rPr>
          <w:rFonts w:ascii="Arial" w:cs="Arial" w:eastAsia="Arial" w:hAnsi="Arial"/>
          <w:sz w:val="22"/>
          <w:szCs w:val="22"/>
        </w:rPr>
        <w:t xml:space="preserve">471</w:t>
      </w:r>
    </w:p>
    <w:p>
      <w:pPr>
        <w:spacing w:after="120"/>
        <w:jc w:val="left"/>
      </w:pPr>
      <w:r>
        <w:rPr>
          <w:rFonts w:ascii="Arial" w:cs="Arial" w:eastAsia="Arial" w:hAnsi="Arial"/>
          <w:b/>
          <w:bCs/>
          <w:sz w:val="22"/>
          <w:szCs w:val="22"/>
        </w:rPr>
        <w:t xml:space="preserve">ОБЗОРЫ</w:t>
      </w:r>
    </w:p>
    <w:p>
      <w:pPr>
        <w:tabs>
          <w:tab w:val="right" w:pos="10178"/>
        </w:tabs>
        <w:spacing w:after="120"/>
      </w:pPr>
      <w:r>
        <w:rPr>
          <w:rFonts w:ascii="Arial" w:cs="Arial" w:eastAsia="Arial" w:hAnsi="Arial"/>
          <w:sz w:val="22"/>
          <w:szCs w:val="22"/>
        </w:rPr>
        <w:t xml:space="preserve">информационно-аналитические</w:t>
      </w:r>
      <w:r>
        <w:rPr>
          <w:rFonts w:ascii="Arial" w:cs="Arial" w:eastAsia="Arial" w:hAnsi="Arial"/>
          <w:sz w:val="24"/>
          <w:szCs w:val="24"/>
        </w:rPr>
        <w:t xml:space="preserve">	</w:t>
      </w:r>
      <w:r>
        <w:rPr>
          <w:rFonts w:ascii="Arial" w:cs="Arial" w:eastAsia="Arial" w:hAnsi="Arial"/>
          <w:sz w:val="22"/>
          <w:szCs w:val="22"/>
        </w:rPr>
        <w:t xml:space="preserve">354</w:t>
      </w:r>
    </w:p>
    <w:p>
      <w:pPr>
        <w:tabs>
          <w:tab w:val="right" w:pos="10178"/>
        </w:tabs>
        <w:spacing w:after="120"/>
      </w:pPr>
      <w:r>
        <w:rPr>
          <w:rFonts w:ascii="Arial" w:cs="Arial" w:eastAsia="Arial" w:hAnsi="Arial"/>
          <w:sz w:val="22"/>
          <w:szCs w:val="22"/>
        </w:rPr>
        <w:t xml:space="preserve">информационные</w:t>
      </w:r>
      <w:r>
        <w:rPr>
          <w:rFonts w:ascii="Arial" w:cs="Arial" w:eastAsia="Arial" w:hAnsi="Arial"/>
          <w:sz w:val="24"/>
          <w:szCs w:val="24"/>
        </w:rPr>
        <w:t xml:space="preserve">	</w:t>
      </w:r>
      <w:r>
        <w:rPr>
          <w:rFonts w:ascii="Arial" w:cs="Arial" w:eastAsia="Arial" w:hAnsi="Arial"/>
          <w:sz w:val="22"/>
          <w:szCs w:val="22"/>
        </w:rPr>
        <w:t xml:space="preserve">364</w:t>
      </w:r>
    </w:p>
    <w:p>
      <w:pPr>
        <w:tabs>
          <w:tab w:val="right" w:pos="10178"/>
        </w:tabs>
        <w:spacing w:after="120"/>
      </w:pPr>
      <w:r>
        <w:rPr>
          <w:rFonts w:ascii="Arial" w:cs="Arial" w:eastAsia="Arial" w:hAnsi="Arial"/>
          <w:sz w:val="22"/>
          <w:szCs w:val="22"/>
        </w:rPr>
        <w:t xml:space="preserve">тематические</w:t>
      </w:r>
      <w:r>
        <w:rPr>
          <w:rFonts w:ascii="Arial" w:cs="Arial" w:eastAsia="Arial" w:hAnsi="Arial"/>
          <w:sz w:val="24"/>
          <w:szCs w:val="24"/>
        </w:rPr>
        <w:t xml:space="preserve">	</w:t>
      </w:r>
      <w:r>
        <w:rPr>
          <w:rFonts w:ascii="Arial" w:cs="Arial" w:eastAsia="Arial" w:hAnsi="Arial"/>
          <w:sz w:val="22"/>
          <w:szCs w:val="22"/>
        </w:rPr>
        <w:t xml:space="preserve">126</w:t>
      </w:r>
    </w:p>
    <w:p>
      <w:pPr>
        <w:tabs>
          <w:tab w:val="right" w:pos="10178"/>
        </w:tabs>
        <w:spacing w:after="120"/>
      </w:pPr>
      <w:r>
        <w:rPr>
          <w:rFonts w:ascii="Arial" w:cs="Arial" w:eastAsia="Arial" w:hAnsi="Arial"/>
          <w:sz w:val="22"/>
          <w:szCs w:val="22"/>
        </w:rPr>
        <w:t xml:space="preserve">финансово-экономические и конъюнктурные</w:t>
      </w:r>
      <w:r>
        <w:rPr>
          <w:rFonts w:ascii="Arial" w:cs="Arial" w:eastAsia="Arial" w:hAnsi="Arial"/>
          <w:sz w:val="24"/>
          <w:szCs w:val="24"/>
        </w:rPr>
        <w:t xml:space="preserve">	</w:t>
      </w:r>
      <w:r>
        <w:rPr>
          <w:rFonts w:ascii="Arial" w:cs="Arial" w:eastAsia="Arial" w:hAnsi="Arial"/>
          <w:sz w:val="22"/>
          <w:szCs w:val="22"/>
        </w:rPr>
        <w:t xml:space="preserve">149</w:t>
      </w:r>
    </w:p>
    <w:p>
      <w:pPr>
        <w:spacing w:after="120"/>
        <w:jc w:val="left"/>
      </w:pPr>
      <w:r>
        <w:rPr>
          <w:rFonts w:ascii="Arial" w:cs="Arial" w:eastAsia="Arial" w:hAnsi="Arial"/>
          <w:b/>
          <w:bCs/>
          <w:sz w:val="22"/>
          <w:szCs w:val="22"/>
        </w:rPr>
        <w:t xml:space="preserve">ОБРАЗЦЫ</w:t>
      </w:r>
    </w:p>
    <w:p>
      <w:pPr>
        <w:tabs>
          <w:tab w:val="right" w:pos="10178"/>
        </w:tabs>
        <w:spacing w:after="120"/>
      </w:pPr>
      <w:r>
        <w:rPr>
          <w:rFonts w:ascii="Arial" w:cs="Arial" w:eastAsia="Arial" w:hAnsi="Arial"/>
          <w:sz w:val="22"/>
          <w:szCs w:val="22"/>
        </w:rPr>
        <w:t xml:space="preserve">акций</w:t>
      </w:r>
      <w:r>
        <w:rPr>
          <w:rFonts w:ascii="Arial" w:cs="Arial" w:eastAsia="Arial" w:hAnsi="Arial"/>
          <w:sz w:val="24"/>
          <w:szCs w:val="24"/>
        </w:rPr>
        <w:t xml:space="preserve">	</w:t>
      </w:r>
      <w:r>
        <w:rPr>
          <w:rFonts w:ascii="Arial" w:cs="Arial" w:eastAsia="Arial" w:hAnsi="Arial"/>
          <w:sz w:val="22"/>
          <w:szCs w:val="22"/>
        </w:rPr>
        <w:t xml:space="preserve">42</w:t>
      </w:r>
    </w:p>
    <w:p>
      <w:pPr>
        <w:tabs>
          <w:tab w:val="right" w:pos="10178"/>
        </w:tabs>
        <w:spacing w:after="120"/>
      </w:pPr>
      <w:r>
        <w:rPr>
          <w:rFonts w:ascii="Arial" w:cs="Arial" w:eastAsia="Arial" w:hAnsi="Arial"/>
          <w:sz w:val="22"/>
          <w:szCs w:val="22"/>
        </w:rPr>
        <w:t xml:space="preserve">временных и постоянных членских билетов, учетных карточек</w:t>
      </w:r>
      <w:r>
        <w:rPr>
          <w:rFonts w:ascii="Arial" w:cs="Arial" w:eastAsia="Arial" w:hAnsi="Arial"/>
          <w:sz w:val="24"/>
          <w:szCs w:val="24"/>
        </w:rPr>
        <w:t xml:space="preserve">	</w:t>
      </w:r>
      <w:r>
        <w:rPr>
          <w:rFonts w:ascii="Arial" w:cs="Arial" w:eastAsia="Arial" w:hAnsi="Arial"/>
          <w:sz w:val="22"/>
          <w:szCs w:val="22"/>
        </w:rPr>
        <w:t xml:space="preserve">711</w:t>
      </w:r>
    </w:p>
    <w:p>
      <w:pPr>
        <w:tabs>
          <w:tab w:val="right" w:pos="10178"/>
        </w:tabs>
        <w:spacing w:after="120"/>
      </w:pPr>
      <w:r>
        <w:rPr>
          <w:rFonts w:ascii="Arial" w:cs="Arial" w:eastAsia="Arial" w:hAnsi="Arial"/>
          <w:sz w:val="22"/>
          <w:szCs w:val="22"/>
        </w:rPr>
        <w:t xml:space="preserve">подписей должностных лиц, имеющих право подписи служебных удостоверений</w:t>
      </w:r>
      <w:r>
        <w:rPr>
          <w:rFonts w:ascii="Arial" w:cs="Arial" w:eastAsia="Arial" w:hAnsi="Arial"/>
          <w:sz w:val="24"/>
          <w:szCs w:val="24"/>
        </w:rPr>
        <w:t xml:space="preserve">	</w:t>
      </w:r>
      <w:r>
        <w:rPr>
          <w:rFonts w:ascii="Arial" w:cs="Arial" w:eastAsia="Arial" w:hAnsi="Arial"/>
          <w:sz w:val="22"/>
          <w:szCs w:val="22"/>
        </w:rPr>
        <w:t xml:space="preserve">644</w:t>
      </w:r>
    </w:p>
    <w:p>
      <w:pPr>
        <w:tabs>
          <w:tab w:val="right" w:pos="10178"/>
        </w:tabs>
        <w:spacing w:after="120"/>
      </w:pPr>
      <w:r>
        <w:rPr>
          <w:rFonts w:ascii="Arial" w:cs="Arial" w:eastAsia="Arial" w:hAnsi="Arial"/>
          <w:sz w:val="22"/>
          <w:szCs w:val="22"/>
        </w:rPr>
        <w:t xml:space="preserve">подписей материально ответственных лиц</w:t>
      </w:r>
      <w:r>
        <w:rPr>
          <w:rFonts w:ascii="Arial" w:cs="Arial" w:eastAsia="Arial" w:hAnsi="Arial"/>
          <w:sz w:val="24"/>
          <w:szCs w:val="24"/>
        </w:rPr>
        <w:t xml:space="preserve">	</w:t>
      </w:r>
      <w:r>
        <w:rPr>
          <w:rFonts w:ascii="Arial" w:cs="Arial" w:eastAsia="Arial" w:hAnsi="Arial"/>
          <w:sz w:val="22"/>
          <w:szCs w:val="22"/>
        </w:rPr>
        <w:t xml:space="preserve">229</w:t>
      </w:r>
    </w:p>
    <w:p>
      <w:pPr>
        <w:spacing w:after="120"/>
        <w:jc w:val="left"/>
      </w:pPr>
      <w:r>
        <w:rPr>
          <w:rFonts w:ascii="Arial" w:cs="Arial" w:eastAsia="Arial" w:hAnsi="Arial"/>
          <w:b/>
          <w:bCs/>
          <w:sz w:val="22"/>
          <w:szCs w:val="22"/>
        </w:rPr>
        <w:t xml:space="preserve">ОБРАЩЕНИЯ</w:t>
      </w:r>
    </w:p>
    <w:p>
      <w:pPr>
        <w:tabs>
          <w:tab w:val="right" w:pos="10178"/>
        </w:tabs>
        <w:spacing w:after="120"/>
      </w:pPr>
      <w:r>
        <w:rPr>
          <w:rFonts w:ascii="Arial" w:cs="Arial" w:eastAsia="Arial" w:hAnsi="Arial"/>
          <w:sz w:val="22"/>
          <w:szCs w:val="22"/>
        </w:rPr>
        <w:t xml:space="preserve">граждан</w:t>
      </w:r>
      <w:r>
        <w:rPr>
          <w:rFonts w:ascii="Arial" w:cs="Arial" w:eastAsia="Arial" w:hAnsi="Arial"/>
          <w:sz w:val="24"/>
          <w:szCs w:val="24"/>
        </w:rPr>
        <w:t xml:space="preserve">	</w:t>
      </w:r>
      <w:r>
        <w:rPr>
          <w:rFonts w:ascii="Arial" w:cs="Arial" w:eastAsia="Arial" w:hAnsi="Arial"/>
          <w:sz w:val="22"/>
          <w:szCs w:val="22"/>
        </w:rPr>
        <w:t xml:space="preserve">68</w:t>
      </w:r>
    </w:p>
    <w:p>
      <w:pPr>
        <w:spacing w:after="60"/>
      </w:pPr>
      <w:r>
        <w:rPr>
          <w:rFonts w:ascii="Arial" w:cs="Arial" w:eastAsia="Arial" w:hAnsi="Arial"/>
          <w:sz w:val="24"/>
          <w:szCs w:val="24"/>
        </w:rPr>
        <w:t xml:space="preserve"/>
      </w:r>
    </w:p>
    <w:p>
      <w:pPr>
        <w:spacing w:after="120"/>
        <w:jc w:val="left"/>
      </w:pPr>
      <w:r>
        <w:rPr>
          <w:rFonts w:ascii="Arial" w:cs="Arial" w:eastAsia="Arial" w:hAnsi="Arial"/>
          <w:b/>
          <w:bCs/>
          <w:sz w:val="22"/>
          <w:szCs w:val="22"/>
        </w:rPr>
        <w:t xml:space="preserve">обязательства</w:t>
      </w:r>
    </w:p>
    <w:p>
      <w:pPr>
        <w:tabs>
          <w:tab w:val="right" w:pos="10178"/>
        </w:tabs>
        <w:spacing w:after="120"/>
      </w:pPr>
      <w:r>
        <w:rPr>
          <w:rFonts w:ascii="Arial" w:cs="Arial" w:eastAsia="Arial" w:hAnsi="Arial"/>
          <w:sz w:val="22"/>
          <w:szCs w:val="22"/>
        </w:rPr>
        <w:t xml:space="preserve">долговые</w:t>
      </w:r>
      <w:r>
        <w:rPr>
          <w:rFonts w:ascii="Arial" w:cs="Arial" w:eastAsia="Arial" w:hAnsi="Arial"/>
          <w:sz w:val="24"/>
          <w:szCs w:val="24"/>
        </w:rPr>
        <w:t xml:space="preserve">	</w:t>
      </w:r>
      <w:r>
        <w:rPr>
          <w:rFonts w:ascii="Arial" w:cs="Arial" w:eastAsia="Arial" w:hAnsi="Arial"/>
          <w:sz w:val="22"/>
          <w:szCs w:val="22"/>
        </w:rPr>
        <w:t xml:space="preserve">231</w:t>
      </w:r>
    </w:p>
    <w:p>
      <w:pPr>
        <w:tabs>
          <w:tab w:val="right" w:pos="10178"/>
        </w:tabs>
        <w:spacing w:after="120"/>
      </w:pPr>
      <w:r>
        <w:rPr>
          <w:rFonts w:ascii="Arial" w:cs="Arial" w:eastAsia="Arial" w:hAnsi="Arial"/>
          <w:sz w:val="22"/>
          <w:szCs w:val="22"/>
        </w:rPr>
        <w:t xml:space="preserve">о неразглашении информации ограниченного доступа</w:t>
      </w:r>
      <w:r>
        <w:rPr>
          <w:rFonts w:ascii="Arial" w:cs="Arial" w:eastAsia="Arial" w:hAnsi="Arial"/>
          <w:sz w:val="24"/>
          <w:szCs w:val="24"/>
        </w:rPr>
        <w:t xml:space="preserve">	</w:t>
      </w:r>
      <w:r>
        <w:rPr>
          <w:rFonts w:ascii="Arial" w:cs="Arial" w:eastAsia="Arial" w:hAnsi="Arial"/>
          <w:sz w:val="22"/>
          <w:szCs w:val="22"/>
        </w:rPr>
        <w:t xml:space="preserve">122</w:t>
      </w:r>
    </w:p>
    <w:p>
      <w:pPr>
        <w:spacing w:after="120"/>
        <w:jc w:val="left"/>
      </w:pPr>
      <w:r>
        <w:rPr>
          <w:rFonts w:ascii="Arial" w:cs="Arial" w:eastAsia="Arial" w:hAnsi="Arial"/>
          <w:b/>
          <w:bCs/>
          <w:sz w:val="22"/>
          <w:szCs w:val="22"/>
        </w:rPr>
        <w:t xml:space="preserve">определения</w:t>
      </w:r>
    </w:p>
    <w:p>
      <w:pPr>
        <w:spacing w:after="120"/>
        <w:jc w:val="left"/>
      </w:pPr>
      <w:r>
        <w:rPr>
          <w:rFonts w:ascii="Arial" w:cs="Arial" w:eastAsia="Arial" w:hAnsi="Arial"/>
          <w:sz w:val="22"/>
          <w:szCs w:val="22"/>
        </w:rPr>
        <w:t xml:space="preserve">представляемые в правоохранительные, судебные органы,                                      87              третейские суды</w:t>
      </w:r>
    </w:p>
    <w:p>
      <w:pPr>
        <w:spacing w:after="120"/>
        <w:jc w:val="left"/>
      </w:pPr>
      <w:r>
        <w:rPr>
          <w:rFonts w:ascii="Arial" w:cs="Arial" w:eastAsia="Arial" w:hAnsi="Arial"/>
          <w:b/>
          <w:bCs/>
          <w:sz w:val="22"/>
          <w:szCs w:val="22"/>
        </w:rPr>
        <w:t xml:space="preserve">ОПИСИ</w:t>
      </w:r>
    </w:p>
    <w:p>
      <w:pPr>
        <w:tabs>
          <w:tab w:val="right" w:pos="10178"/>
        </w:tabs>
        <w:spacing w:after="120"/>
      </w:pPr>
      <w:r>
        <w:rPr>
          <w:rFonts w:ascii="Arial" w:cs="Arial" w:eastAsia="Arial" w:hAnsi="Arial"/>
          <w:sz w:val="22"/>
          <w:szCs w:val="22"/>
        </w:rPr>
        <w:t xml:space="preserve">дел</w:t>
      </w:r>
      <w:r>
        <w:rPr>
          <w:rFonts w:ascii="Arial" w:cs="Arial" w:eastAsia="Arial" w:hAnsi="Arial"/>
          <w:sz w:val="24"/>
          <w:szCs w:val="24"/>
        </w:rPr>
        <w:t xml:space="preserve">	</w:t>
      </w:r>
      <w:r>
        <w:rPr>
          <w:rFonts w:ascii="Arial" w:cs="Arial" w:eastAsia="Arial" w:hAnsi="Arial"/>
          <w:sz w:val="22"/>
          <w:szCs w:val="22"/>
        </w:rPr>
        <w:t xml:space="preserve">136</w:t>
      </w:r>
    </w:p>
    <w:p>
      <w:pPr>
        <w:tabs>
          <w:tab w:val="right" w:pos="10178"/>
        </w:tabs>
        <w:spacing w:after="120"/>
      </w:pPr>
      <w:r>
        <w:rPr>
          <w:rFonts w:ascii="Arial" w:cs="Arial" w:eastAsia="Arial" w:hAnsi="Arial"/>
          <w:sz w:val="22"/>
          <w:szCs w:val="22"/>
        </w:rPr>
        <w:t xml:space="preserve">инвентаризационные</w:t>
      </w:r>
      <w:r>
        <w:rPr>
          <w:rFonts w:ascii="Arial" w:cs="Arial" w:eastAsia="Arial" w:hAnsi="Arial"/>
          <w:sz w:val="22"/>
          <w:szCs w:val="22"/>
        </w:rPr>
        <w:t xml:space="preserve">документов, представляемых на торги (аукцион, конкурс) по продаже земельных участков, зданий</w:t>
      </w:r>
      <w:r>
        <w:rPr>
          <w:rFonts w:ascii="Arial" w:cs="Arial" w:eastAsia="Arial" w:hAnsi="Arial"/>
          <w:sz w:val="24"/>
          <w:szCs w:val="24"/>
        </w:rPr>
        <w:t xml:space="preserve">	</w:t>
      </w:r>
      <w:r>
        <w:rPr>
          <w:rFonts w:ascii="Arial" w:cs="Arial" w:eastAsia="Arial" w:hAnsi="Arial"/>
          <w:sz w:val="22"/>
          <w:szCs w:val="22"/>
        </w:rPr>
        <w:t xml:space="preserve">307</w:t>
      </w:r>
      <w:r>
        <w:rPr>
          <w:rFonts w:ascii="Arial" w:cs="Arial" w:eastAsia="Arial" w:hAnsi="Arial"/>
          <w:sz w:val="22"/>
          <w:szCs w:val="22"/>
        </w:rPr>
        <w:t xml:space="preserve">315</w:t>
      </w:r>
    </w:p>
    <w:p>
      <w:pPr>
        <w:spacing w:after="120"/>
        <w:jc w:val="left"/>
      </w:pPr>
      <w:r>
        <w:rPr>
          <w:rFonts w:ascii="Arial" w:cs="Arial" w:eastAsia="Arial" w:hAnsi="Arial"/>
          <w:b/>
          <w:bCs/>
          <w:sz w:val="22"/>
          <w:szCs w:val="22"/>
        </w:rPr>
        <w:t xml:space="preserve">ОРДЕРА</w:t>
      </w:r>
    </w:p>
    <w:p>
      <w:pPr>
        <w:tabs>
          <w:tab w:val="right" w:pos="10178"/>
        </w:tabs>
        <w:spacing w:after="120"/>
      </w:pPr>
      <w:r>
        <w:rPr>
          <w:rFonts w:ascii="Arial" w:cs="Arial" w:eastAsia="Arial" w:hAnsi="Arial"/>
          <w:sz w:val="22"/>
          <w:szCs w:val="22"/>
        </w:rPr>
        <w:t xml:space="preserve">расходные</w:t>
      </w:r>
      <w:r>
        <w:rPr>
          <w:rFonts w:ascii="Arial" w:cs="Arial" w:eastAsia="Arial" w:hAnsi="Arial"/>
          <w:sz w:val="24"/>
          <w:szCs w:val="24"/>
        </w:rPr>
        <w:t xml:space="preserve">	</w:t>
      </w:r>
      <w:r>
        <w:rPr>
          <w:rFonts w:ascii="Arial" w:cs="Arial" w:eastAsia="Arial" w:hAnsi="Arial"/>
          <w:sz w:val="22"/>
          <w:szCs w:val="22"/>
        </w:rPr>
        <w:t xml:space="preserve">677</w:t>
      </w:r>
    </w:p>
    <w:p>
      <w:pPr>
        <w:spacing w:after="120"/>
        <w:jc w:val="left"/>
      </w:pPr>
      <w:r>
        <w:rPr>
          <w:rFonts w:ascii="Arial" w:cs="Arial" w:eastAsia="Arial" w:hAnsi="Arial"/>
          <w:b/>
          <w:bCs/>
          <w:sz w:val="22"/>
          <w:szCs w:val="22"/>
        </w:rPr>
        <w:t xml:space="preserve">Основания</w:t>
      </w:r>
    </w:p>
    <w:p>
      <w:pPr>
        <w:tabs>
          <w:tab w:val="right" w:pos="10178"/>
        </w:tabs>
        <w:spacing w:after="120"/>
      </w:pPr>
      <w:r>
        <w:rPr>
          <w:rFonts w:ascii="Arial" w:cs="Arial" w:eastAsia="Arial" w:hAnsi="Arial"/>
          <w:sz w:val="22"/>
          <w:szCs w:val="22"/>
        </w:rPr>
        <w:t xml:space="preserve">к приказам и распоряжениям руководителя организации</w:t>
      </w:r>
      <w:r>
        <w:rPr>
          <w:rFonts w:ascii="Arial" w:cs="Arial" w:eastAsia="Arial" w:hAnsi="Arial"/>
          <w:sz w:val="24"/>
          <w:szCs w:val="24"/>
        </w:rPr>
        <w:t xml:space="preserve">	</w:t>
      </w:r>
      <w:r>
        <w:rPr>
          <w:rFonts w:ascii="Arial" w:cs="Arial" w:eastAsia="Arial" w:hAnsi="Arial"/>
          <w:sz w:val="22"/>
          <w:szCs w:val="22"/>
        </w:rPr>
        <w:t xml:space="preserve">13</w:t>
      </w:r>
    </w:p>
    <w:p>
      <w:pPr>
        <w:spacing w:after="120"/>
        <w:jc w:val="left"/>
      </w:pPr>
      <w:r>
        <w:rPr>
          <w:rFonts w:ascii="Arial" w:cs="Arial" w:eastAsia="Arial" w:hAnsi="Arial"/>
          <w:b/>
          <w:bCs/>
          <w:sz w:val="22"/>
          <w:szCs w:val="22"/>
        </w:rPr>
        <w:t xml:space="preserve">ОТЧЕТЫ</w:t>
      </w:r>
    </w:p>
    <w:p>
      <w:pPr>
        <w:tabs>
          <w:tab w:val="right" w:pos="10178"/>
        </w:tabs>
        <w:spacing w:after="120"/>
      </w:pPr>
      <w:r>
        <w:rPr>
          <w:rFonts w:ascii="Arial" w:cs="Arial" w:eastAsia="Arial" w:hAnsi="Arial"/>
          <w:sz w:val="22"/>
          <w:szCs w:val="22"/>
        </w:rPr>
        <w:t xml:space="preserve">независимых оценщиков об оценочной стоимости имущества организации</w:t>
      </w:r>
      <w:r>
        <w:rPr>
          <w:rFonts w:ascii="Arial" w:cs="Arial" w:eastAsia="Arial" w:hAnsi="Arial"/>
          <w:sz w:val="24"/>
          <w:szCs w:val="24"/>
        </w:rPr>
        <w:t xml:space="preserve">	</w:t>
      </w:r>
      <w:r>
        <w:rPr>
          <w:rFonts w:ascii="Arial" w:cs="Arial" w:eastAsia="Arial" w:hAnsi="Arial"/>
          <w:sz w:val="22"/>
          <w:szCs w:val="22"/>
        </w:rPr>
        <w:t xml:space="preserve">309</w:t>
      </w:r>
    </w:p>
    <w:p>
      <w:pPr>
        <w:tabs>
          <w:tab w:val="right" w:pos="10178"/>
        </w:tabs>
        <w:spacing w:after="120"/>
      </w:pPr>
      <w:r>
        <w:rPr>
          <w:rFonts w:ascii="Arial" w:cs="Arial" w:eastAsia="Arial" w:hAnsi="Arial"/>
          <w:sz w:val="22"/>
          <w:szCs w:val="22"/>
        </w:rPr>
        <w:t xml:space="preserve">о выполнении валютных планов</w:t>
      </w:r>
      <w:r>
        <w:rPr>
          <w:rFonts w:ascii="Arial" w:cs="Arial" w:eastAsia="Arial" w:hAnsi="Arial"/>
          <w:sz w:val="24"/>
          <w:szCs w:val="24"/>
        </w:rPr>
        <w:t xml:space="preserve">	</w:t>
      </w:r>
      <w:r>
        <w:rPr>
          <w:rFonts w:ascii="Arial" w:cs="Arial" w:eastAsia="Arial" w:hAnsi="Arial"/>
          <w:sz w:val="22"/>
          <w:szCs w:val="22"/>
        </w:rPr>
        <w:t xml:space="preserve">245</w:t>
      </w:r>
    </w:p>
    <w:p>
      <w:pPr>
        <w:tabs>
          <w:tab w:val="right" w:pos="10178"/>
        </w:tabs>
        <w:spacing w:after="120"/>
      </w:pPr>
      <w:r>
        <w:rPr>
          <w:rFonts w:ascii="Arial" w:cs="Arial" w:eastAsia="Arial" w:hAnsi="Arial"/>
          <w:sz w:val="22"/>
          <w:szCs w:val="22"/>
        </w:rPr>
        <w:t xml:space="preserve">о выполнении договоров (соглашений) о предоставлении грантов, субсидий</w:t>
      </w:r>
      <w:r>
        <w:rPr>
          <w:rFonts w:ascii="Arial" w:cs="Arial" w:eastAsia="Arial" w:hAnsi="Arial"/>
          <w:sz w:val="24"/>
          <w:szCs w:val="24"/>
        </w:rPr>
        <w:t xml:space="preserve">	</w:t>
      </w:r>
      <w:r>
        <w:rPr>
          <w:rFonts w:ascii="Arial" w:cs="Arial" w:eastAsia="Arial" w:hAnsi="Arial"/>
          <w:sz w:val="22"/>
          <w:szCs w:val="22"/>
        </w:rPr>
        <w:t xml:space="preserve">237</w:t>
      </w:r>
    </w:p>
    <w:p>
      <w:pPr>
        <w:tabs>
          <w:tab w:val="right" w:pos="10178"/>
        </w:tabs>
        <w:spacing w:after="120"/>
      </w:pPr>
      <w:r>
        <w:rPr>
          <w:rFonts w:ascii="Arial" w:cs="Arial" w:eastAsia="Arial" w:hAnsi="Arial"/>
          <w:sz w:val="22"/>
          <w:szCs w:val="22"/>
        </w:rPr>
        <w:t xml:space="preserve">о выполнении капитальных вложений</w:t>
      </w:r>
      <w:r>
        <w:rPr>
          <w:rFonts w:ascii="Arial" w:cs="Arial" w:eastAsia="Arial" w:hAnsi="Arial"/>
          <w:sz w:val="24"/>
          <w:szCs w:val="24"/>
        </w:rPr>
        <w:t xml:space="preserve">	</w:t>
      </w:r>
      <w:r>
        <w:rPr>
          <w:rFonts w:ascii="Arial" w:cs="Arial" w:eastAsia="Arial" w:hAnsi="Arial"/>
          <w:sz w:val="22"/>
          <w:szCs w:val="22"/>
        </w:rPr>
        <w:t xml:space="preserve">245</w:t>
      </w:r>
    </w:p>
    <w:p>
      <w:pPr>
        <w:tabs>
          <w:tab w:val="right" w:pos="10178"/>
        </w:tabs>
        <w:spacing w:after="120"/>
      </w:pPr>
      <w:r>
        <w:rPr>
          <w:rFonts w:ascii="Arial" w:cs="Arial" w:eastAsia="Arial" w:hAnsi="Arial"/>
          <w:sz w:val="22"/>
          <w:szCs w:val="22"/>
        </w:rPr>
        <w:t xml:space="preserve">о выполнении материальных балансов</w:t>
      </w:r>
      <w:r>
        <w:rPr>
          <w:rFonts w:ascii="Arial" w:cs="Arial" w:eastAsia="Arial" w:hAnsi="Arial"/>
          <w:sz w:val="24"/>
          <w:szCs w:val="24"/>
        </w:rPr>
        <w:t xml:space="preserve">	</w:t>
      </w:r>
      <w:r>
        <w:rPr>
          <w:rFonts w:ascii="Arial" w:cs="Arial" w:eastAsia="Arial" w:hAnsi="Arial"/>
          <w:sz w:val="22"/>
          <w:szCs w:val="22"/>
        </w:rPr>
        <w:t xml:space="preserve">245</w:t>
      </w:r>
    </w:p>
    <w:p>
      <w:pPr>
        <w:tabs>
          <w:tab w:val="right" w:pos="10178"/>
        </w:tabs>
        <w:spacing w:after="120"/>
      </w:pPr>
      <w:r>
        <w:rPr>
          <w:rFonts w:ascii="Arial" w:cs="Arial" w:eastAsia="Arial" w:hAnsi="Arial"/>
          <w:sz w:val="22"/>
          <w:szCs w:val="22"/>
        </w:rPr>
        <w:t xml:space="preserve">о выполнении планов накопления и расходования</w:t>
      </w:r>
      <w:r>
        <w:rPr>
          <w:rFonts w:ascii="Arial" w:cs="Arial" w:eastAsia="Arial" w:hAnsi="Arial"/>
          <w:sz w:val="24"/>
          <w:szCs w:val="24"/>
        </w:rPr>
        <w:t xml:space="preserve">	</w:t>
      </w:r>
      <w:r>
        <w:rPr>
          <w:rFonts w:ascii="Arial" w:cs="Arial" w:eastAsia="Arial" w:hAnsi="Arial"/>
          <w:sz w:val="22"/>
          <w:szCs w:val="22"/>
        </w:rPr>
        <w:t xml:space="preserve">245</w:t>
      </w:r>
    </w:p>
    <w:p>
      <w:pPr>
        <w:tabs>
          <w:tab w:val="right" w:pos="10178"/>
        </w:tabs>
        <w:spacing w:after="120"/>
      </w:pPr>
      <w:r>
        <w:rPr>
          <w:rFonts w:ascii="Arial" w:cs="Arial" w:eastAsia="Arial" w:hAnsi="Arial"/>
          <w:sz w:val="22"/>
          <w:szCs w:val="22"/>
        </w:rPr>
        <w:t xml:space="preserve">о выполнении планов организации, государственных, муниципальных заданий</w:t>
      </w:r>
      <w:r>
        <w:rPr>
          <w:rFonts w:ascii="Arial" w:cs="Arial" w:eastAsia="Arial" w:hAnsi="Arial"/>
          <w:sz w:val="24"/>
          <w:szCs w:val="24"/>
        </w:rPr>
        <w:t xml:space="preserve">	</w:t>
      </w:r>
      <w:r>
        <w:rPr>
          <w:rFonts w:ascii="Arial" w:cs="Arial" w:eastAsia="Arial" w:hAnsi="Arial"/>
          <w:sz w:val="22"/>
          <w:szCs w:val="22"/>
        </w:rPr>
        <w:t xml:space="preserve">166</w:t>
      </w:r>
    </w:p>
    <w:p>
      <w:pPr>
        <w:tabs>
          <w:tab w:val="right" w:pos="10178"/>
        </w:tabs>
        <w:spacing w:after="120"/>
      </w:pPr>
      <w:r>
        <w:rPr>
          <w:rFonts w:ascii="Arial" w:cs="Arial" w:eastAsia="Arial" w:hAnsi="Arial"/>
          <w:sz w:val="22"/>
          <w:szCs w:val="22"/>
        </w:rPr>
        <w:t xml:space="preserve">о выполнении планов по образованию, распределению и использованию фондов организации</w:t>
      </w:r>
      <w:r>
        <w:rPr>
          <w:rFonts w:ascii="Arial" w:cs="Arial" w:eastAsia="Arial" w:hAnsi="Arial"/>
          <w:sz w:val="24"/>
          <w:szCs w:val="24"/>
        </w:rPr>
        <w:t xml:space="preserve">	</w:t>
      </w:r>
      <w:r>
        <w:rPr>
          <w:rFonts w:ascii="Arial" w:cs="Arial" w:eastAsia="Arial" w:hAnsi="Arial"/>
          <w:sz w:val="22"/>
          <w:szCs w:val="22"/>
        </w:rPr>
        <w:t xml:space="preserve">245</w:t>
      </w:r>
    </w:p>
    <w:p>
      <w:pPr>
        <w:tabs>
          <w:tab w:val="right" w:pos="10178"/>
        </w:tabs>
        <w:spacing w:after="120"/>
      </w:pPr>
      <w:r>
        <w:rPr>
          <w:rFonts w:ascii="Arial" w:cs="Arial" w:eastAsia="Arial" w:hAnsi="Arial"/>
          <w:sz w:val="22"/>
          <w:szCs w:val="22"/>
        </w:rPr>
        <w:t xml:space="preserve">о выполнении планов по труду и заработной плате</w:t>
      </w:r>
      <w:r>
        <w:rPr>
          <w:rFonts w:ascii="Arial" w:cs="Arial" w:eastAsia="Arial" w:hAnsi="Arial"/>
          <w:sz w:val="24"/>
          <w:szCs w:val="24"/>
        </w:rPr>
        <w:t xml:space="preserve">	</w:t>
      </w:r>
      <w:r>
        <w:rPr>
          <w:rFonts w:ascii="Arial" w:cs="Arial" w:eastAsia="Arial" w:hAnsi="Arial"/>
          <w:sz w:val="22"/>
          <w:szCs w:val="22"/>
        </w:rPr>
        <w:t xml:space="preserve">245</w:t>
      </w:r>
    </w:p>
    <w:p>
      <w:pPr>
        <w:tabs>
          <w:tab w:val="right" w:pos="10178"/>
        </w:tabs>
        <w:spacing w:after="120"/>
      </w:pPr>
      <w:r>
        <w:rPr>
          <w:rFonts w:ascii="Arial" w:cs="Arial" w:eastAsia="Arial" w:hAnsi="Arial"/>
          <w:sz w:val="22"/>
          <w:szCs w:val="22"/>
        </w:rPr>
        <w:t xml:space="preserve">о выполнении прибыли;</w:t>
      </w:r>
      <w:r>
        <w:rPr>
          <w:rFonts w:ascii="Arial" w:cs="Arial" w:eastAsia="Arial" w:hAnsi="Arial"/>
          <w:sz w:val="24"/>
          <w:szCs w:val="24"/>
        </w:rPr>
        <w:t xml:space="preserve">	</w:t>
      </w:r>
      <w:r>
        <w:rPr>
          <w:rFonts w:ascii="Arial" w:cs="Arial" w:eastAsia="Arial" w:hAnsi="Arial"/>
          <w:sz w:val="22"/>
          <w:szCs w:val="22"/>
        </w:rPr>
        <w:t xml:space="preserve">245</w:t>
      </w:r>
    </w:p>
    <w:p>
      <w:pPr>
        <w:tabs>
          <w:tab w:val="right" w:pos="10178"/>
        </w:tabs>
        <w:spacing w:after="120"/>
      </w:pPr>
      <w:r>
        <w:rPr>
          <w:rFonts w:ascii="Arial" w:cs="Arial" w:eastAsia="Arial" w:hAnsi="Arial"/>
          <w:sz w:val="22"/>
          <w:szCs w:val="22"/>
        </w:rPr>
        <w:t xml:space="preserve">о выполнении финансирования и кредитования</w:t>
      </w:r>
      <w:r>
        <w:rPr>
          <w:rFonts w:ascii="Arial" w:cs="Arial" w:eastAsia="Arial" w:hAnsi="Arial"/>
          <w:sz w:val="24"/>
          <w:szCs w:val="24"/>
        </w:rPr>
        <w:t xml:space="preserve">	</w:t>
      </w:r>
      <w:r>
        <w:rPr>
          <w:rFonts w:ascii="Arial" w:cs="Arial" w:eastAsia="Arial" w:hAnsi="Arial"/>
          <w:sz w:val="22"/>
          <w:szCs w:val="22"/>
        </w:rPr>
        <w:t xml:space="preserve">245</w:t>
      </w:r>
    </w:p>
    <w:p>
      <w:pPr>
        <w:tabs>
          <w:tab w:val="right" w:pos="10178"/>
        </w:tabs>
        <w:spacing w:after="120"/>
      </w:pPr>
      <w:r>
        <w:rPr>
          <w:rFonts w:ascii="Arial" w:cs="Arial" w:eastAsia="Arial" w:hAnsi="Arial"/>
          <w:sz w:val="22"/>
          <w:szCs w:val="22"/>
        </w:rPr>
        <w:t xml:space="preserve">о выполнении финансовых планов</w:t>
      </w:r>
      <w:r>
        <w:rPr>
          <w:rFonts w:ascii="Arial" w:cs="Arial" w:eastAsia="Arial" w:hAnsi="Arial"/>
          <w:sz w:val="24"/>
          <w:szCs w:val="24"/>
        </w:rPr>
        <w:t xml:space="preserve">	</w:t>
      </w:r>
      <w:r>
        <w:rPr>
          <w:rFonts w:ascii="Arial" w:cs="Arial" w:eastAsia="Arial" w:hAnsi="Arial"/>
          <w:sz w:val="22"/>
          <w:szCs w:val="22"/>
        </w:rPr>
        <w:t xml:space="preserve">245</w:t>
      </w:r>
    </w:p>
    <w:p>
      <w:pPr>
        <w:tabs>
          <w:tab w:val="right" w:pos="10178"/>
        </w:tabs>
        <w:spacing w:after="120"/>
      </w:pPr>
      <w:r>
        <w:rPr>
          <w:rFonts w:ascii="Arial" w:cs="Arial" w:eastAsia="Arial" w:hAnsi="Arial"/>
          <w:sz w:val="22"/>
          <w:szCs w:val="22"/>
        </w:rPr>
        <w:t xml:space="preserve">о подтверждении или невозможности подтверждения подлинности электронной подписи</w:t>
      </w:r>
      <w:r>
        <w:rPr>
          <w:rFonts w:ascii="Arial" w:cs="Arial" w:eastAsia="Arial" w:hAnsi="Arial"/>
          <w:sz w:val="24"/>
          <w:szCs w:val="24"/>
        </w:rPr>
        <w:t xml:space="preserve">	</w:t>
      </w:r>
      <w:r>
        <w:rPr>
          <w:rFonts w:ascii="Arial" w:cs="Arial" w:eastAsia="Arial" w:hAnsi="Arial"/>
          <w:sz w:val="22"/>
          <w:szCs w:val="22"/>
        </w:rPr>
        <w:t xml:space="preserve">626</w:t>
      </w:r>
    </w:p>
    <w:p>
      <w:pPr>
        <w:tabs>
          <w:tab w:val="right" w:pos="10178"/>
        </w:tabs>
        <w:spacing w:after="120"/>
      </w:pPr>
      <w:r>
        <w:rPr>
          <w:rFonts w:ascii="Arial" w:cs="Arial" w:eastAsia="Arial" w:hAnsi="Arial"/>
          <w:sz w:val="22"/>
          <w:szCs w:val="22"/>
        </w:rPr>
        <w:t xml:space="preserve">о работе структурных подразделений организации</w:t>
      </w:r>
      <w:r>
        <w:rPr>
          <w:rFonts w:ascii="Arial" w:cs="Arial" w:eastAsia="Arial" w:hAnsi="Arial"/>
          <w:sz w:val="24"/>
          <w:szCs w:val="24"/>
        </w:rPr>
        <w:t xml:space="preserve">	</w:t>
      </w:r>
      <w:r>
        <w:rPr>
          <w:rFonts w:ascii="Arial" w:cs="Arial" w:eastAsia="Arial" w:hAnsi="Arial"/>
          <w:sz w:val="22"/>
          <w:szCs w:val="22"/>
        </w:rPr>
        <w:t xml:space="preserve">171</w:t>
      </w:r>
    </w:p>
    <w:p>
      <w:pPr>
        <w:tabs>
          <w:tab w:val="right" w:pos="10178"/>
        </w:tabs>
        <w:spacing w:after="120"/>
      </w:pPr>
      <w:r>
        <w:rPr>
          <w:rFonts w:ascii="Arial" w:cs="Arial" w:eastAsia="Arial" w:hAnsi="Arial"/>
          <w:sz w:val="22"/>
          <w:szCs w:val="22"/>
        </w:rPr>
        <w:t xml:space="preserve">о реализации (выполнении) перспективных планов, планов мероприятий («дорожных карт»)</w:t>
      </w:r>
      <w:r>
        <w:rPr>
          <w:rFonts w:ascii="Arial" w:cs="Arial" w:eastAsia="Arial" w:hAnsi="Arial"/>
          <w:sz w:val="24"/>
          <w:szCs w:val="24"/>
        </w:rPr>
        <w:t xml:space="preserve">	</w:t>
      </w:r>
      <w:r>
        <w:rPr>
          <w:rFonts w:ascii="Arial" w:cs="Arial" w:eastAsia="Arial" w:hAnsi="Arial"/>
          <w:sz w:val="22"/>
          <w:szCs w:val="22"/>
        </w:rPr>
        <w:t xml:space="preserve">165</w:t>
      </w:r>
    </w:p>
    <w:p>
      <w:pPr>
        <w:tabs>
          <w:tab w:val="right" w:pos="10178"/>
        </w:tabs>
        <w:spacing w:after="120"/>
      </w:pPr>
      <w:r>
        <w:rPr>
          <w:rFonts w:ascii="Arial" w:cs="Arial" w:eastAsia="Arial" w:hAnsi="Arial"/>
          <w:sz w:val="22"/>
          <w:szCs w:val="22"/>
        </w:rPr>
        <w:t xml:space="preserve">о ходе реализации и результатах мониторинга стратегий, концепций развития</w:t>
      </w:r>
      <w:r>
        <w:rPr>
          <w:rFonts w:ascii="Arial" w:cs="Arial" w:eastAsia="Arial" w:hAnsi="Arial"/>
          <w:sz w:val="24"/>
          <w:szCs w:val="24"/>
        </w:rPr>
        <w:t xml:space="preserve">	</w:t>
      </w:r>
      <w:r>
        <w:rPr>
          <w:rFonts w:ascii="Arial" w:cs="Arial" w:eastAsia="Arial" w:hAnsi="Arial"/>
          <w:sz w:val="22"/>
          <w:szCs w:val="22"/>
        </w:rPr>
        <w:t xml:space="preserve">161</w:t>
      </w:r>
    </w:p>
    <w:p>
      <w:pPr>
        <w:tabs>
          <w:tab w:val="right" w:pos="10178"/>
        </w:tabs>
        <w:spacing w:after="120"/>
      </w:pPr>
      <w:r>
        <w:rPr>
          <w:rFonts w:ascii="Arial" w:cs="Arial" w:eastAsia="Arial" w:hAnsi="Arial"/>
          <w:sz w:val="22"/>
          <w:szCs w:val="22"/>
        </w:rPr>
        <w:t xml:space="preserve">о ходе реализации и результатах мониторинга стратегий, концепций развития</w:t>
      </w:r>
      <w:r>
        <w:rPr>
          <w:rFonts w:ascii="Arial" w:cs="Arial" w:eastAsia="Arial" w:hAnsi="Arial"/>
          <w:sz w:val="24"/>
          <w:szCs w:val="24"/>
        </w:rPr>
        <w:t xml:space="preserve">	</w:t>
      </w:r>
      <w:r>
        <w:rPr>
          <w:rFonts w:ascii="Arial" w:cs="Arial" w:eastAsia="Arial" w:hAnsi="Arial"/>
          <w:sz w:val="22"/>
          <w:szCs w:val="22"/>
        </w:rPr>
        <w:t xml:space="preserve">162</w:t>
      </w:r>
    </w:p>
    <w:p>
      <w:pPr>
        <w:tabs>
          <w:tab w:val="right" w:pos="10178"/>
        </w:tabs>
        <w:spacing w:after="120"/>
      </w:pPr>
      <w:r>
        <w:rPr>
          <w:rFonts w:ascii="Arial" w:cs="Arial" w:eastAsia="Arial" w:hAnsi="Arial"/>
          <w:sz w:val="22"/>
          <w:szCs w:val="22"/>
        </w:rPr>
        <w:t xml:space="preserve">об исполнении бюджета</w:t>
      </w:r>
      <w:r>
        <w:rPr>
          <w:rFonts w:ascii="Arial" w:cs="Arial" w:eastAsia="Arial" w:hAnsi="Arial"/>
          <w:sz w:val="24"/>
          <w:szCs w:val="24"/>
        </w:rPr>
        <w:t xml:space="preserve">	</w:t>
      </w:r>
      <w:r>
        <w:rPr>
          <w:rFonts w:ascii="Arial" w:cs="Arial" w:eastAsia="Arial" w:hAnsi="Arial"/>
          <w:sz w:val="22"/>
          <w:szCs w:val="22"/>
        </w:rPr>
        <w:t xml:space="preserve">248</w:t>
      </w:r>
    </w:p>
    <w:p>
      <w:pPr>
        <w:tabs>
          <w:tab w:val="right" w:pos="10178"/>
        </w:tabs>
        <w:spacing w:after="120"/>
      </w:pPr>
      <w:r>
        <w:rPr>
          <w:rFonts w:ascii="Arial" w:cs="Arial" w:eastAsia="Arial" w:hAnsi="Arial"/>
          <w:sz w:val="22"/>
          <w:szCs w:val="22"/>
        </w:rPr>
        <w:t xml:space="preserve">об исполнении государственных  контрактов на поставку товаров, выполнение работ, оказание услуг</w:t>
      </w:r>
      <w:r>
        <w:rPr>
          <w:rFonts w:ascii="Arial" w:cs="Arial" w:eastAsia="Arial" w:hAnsi="Arial"/>
          <w:sz w:val="24"/>
          <w:szCs w:val="24"/>
        </w:rPr>
        <w:t xml:space="preserve">	</w:t>
      </w:r>
      <w:r>
        <w:rPr>
          <w:rFonts w:ascii="Arial" w:cs="Arial" w:eastAsia="Arial" w:hAnsi="Arial"/>
          <w:sz w:val="22"/>
          <w:szCs w:val="22"/>
        </w:rPr>
        <w:t xml:space="preserve">169</w:t>
      </w:r>
    </w:p>
    <w:p>
      <w:pPr>
        <w:tabs>
          <w:tab w:val="right" w:pos="10178"/>
        </w:tabs>
        <w:spacing w:after="120"/>
      </w:pPr>
      <w:r>
        <w:rPr>
          <w:rFonts w:ascii="Arial" w:cs="Arial" w:eastAsia="Arial" w:hAnsi="Arial"/>
          <w:sz w:val="22"/>
          <w:szCs w:val="22"/>
        </w:rPr>
        <w:t xml:space="preserve">об исполнении государственных инвестиций, о субсидиях</w:t>
      </w:r>
      <w:r>
        <w:rPr>
          <w:rFonts w:ascii="Arial" w:cs="Arial" w:eastAsia="Arial" w:hAnsi="Arial"/>
          <w:sz w:val="24"/>
          <w:szCs w:val="24"/>
        </w:rPr>
        <w:t xml:space="preserve">	</w:t>
      </w:r>
      <w:r>
        <w:rPr>
          <w:rFonts w:ascii="Arial" w:cs="Arial" w:eastAsia="Arial" w:hAnsi="Arial"/>
          <w:sz w:val="22"/>
          <w:szCs w:val="22"/>
        </w:rPr>
        <w:t xml:space="preserve">249</w:t>
      </w:r>
    </w:p>
    <w:p>
      <w:pPr>
        <w:tabs>
          <w:tab w:val="right" w:pos="10178"/>
        </w:tabs>
        <w:spacing w:after="120"/>
      </w:pPr>
      <w:r>
        <w:rPr>
          <w:rFonts w:ascii="Arial" w:cs="Arial" w:eastAsia="Arial" w:hAnsi="Arial"/>
          <w:sz w:val="22"/>
          <w:szCs w:val="22"/>
        </w:rPr>
        <w:t xml:space="preserve">об исполнении смет</w:t>
      </w:r>
      <w:r>
        <w:rPr>
          <w:rFonts w:ascii="Arial" w:cs="Arial" w:eastAsia="Arial" w:hAnsi="Arial"/>
          <w:sz w:val="24"/>
          <w:szCs w:val="24"/>
        </w:rPr>
        <w:t xml:space="preserve">	</w:t>
      </w:r>
      <w:r>
        <w:rPr>
          <w:rFonts w:ascii="Arial" w:cs="Arial" w:eastAsia="Arial" w:hAnsi="Arial"/>
          <w:sz w:val="22"/>
          <w:szCs w:val="22"/>
        </w:rPr>
        <w:t xml:space="preserve">247</w:t>
      </w:r>
    </w:p>
    <w:p>
      <w:pPr>
        <w:tabs>
          <w:tab w:val="right" w:pos="10178"/>
        </w:tabs>
        <w:spacing w:after="120"/>
      </w:pPr>
      <w:r>
        <w:rPr>
          <w:rFonts w:ascii="Arial" w:cs="Arial" w:eastAsia="Arial" w:hAnsi="Arial"/>
          <w:sz w:val="22"/>
          <w:szCs w:val="22"/>
        </w:rPr>
        <w:t xml:space="preserve">об остатках, поступлении и расходовании материалов (сырья), продукции, оборудования</w:t>
      </w:r>
      <w:r>
        <w:rPr>
          <w:rFonts w:ascii="Arial" w:cs="Arial" w:eastAsia="Arial" w:hAnsi="Arial"/>
          <w:sz w:val="24"/>
          <w:szCs w:val="24"/>
        </w:rPr>
        <w:t xml:space="preserve">	</w:t>
      </w:r>
      <w:r>
        <w:rPr>
          <w:rFonts w:ascii="Arial" w:cs="Arial" w:eastAsia="Arial" w:hAnsi="Arial"/>
          <w:sz w:val="22"/>
          <w:szCs w:val="22"/>
        </w:rPr>
        <w:t xml:space="preserve">547</w:t>
      </w:r>
    </w:p>
    <w:p>
      <w:pPr>
        <w:tabs>
          <w:tab w:val="right" w:pos="10178"/>
        </w:tabs>
        <w:spacing w:after="120"/>
      </w:pPr>
      <w:r>
        <w:rPr>
          <w:rFonts w:ascii="Arial" w:cs="Arial" w:eastAsia="Arial" w:hAnsi="Arial"/>
          <w:sz w:val="22"/>
          <w:szCs w:val="22"/>
        </w:rPr>
        <w:t xml:space="preserve">об учете, наличии кадров</w:t>
      </w:r>
      <w:r>
        <w:rPr>
          <w:rFonts w:ascii="Arial" w:cs="Arial" w:eastAsia="Arial" w:hAnsi="Arial"/>
          <w:sz w:val="24"/>
          <w:szCs w:val="24"/>
        </w:rPr>
        <w:t xml:space="preserve">	</w:t>
      </w:r>
      <w:r>
        <w:rPr>
          <w:rFonts w:ascii="Arial" w:cs="Arial" w:eastAsia="Arial" w:hAnsi="Arial"/>
          <w:sz w:val="22"/>
          <w:szCs w:val="22"/>
        </w:rPr>
        <w:t xml:space="preserve">500</w:t>
      </w:r>
    </w:p>
    <w:p>
      <w:pPr>
        <w:tabs>
          <w:tab w:val="right" w:pos="10178"/>
        </w:tabs>
        <w:spacing w:after="120"/>
      </w:pPr>
      <w:r>
        <w:rPr>
          <w:rFonts w:ascii="Arial" w:cs="Arial" w:eastAsia="Arial" w:hAnsi="Arial"/>
          <w:sz w:val="22"/>
          <w:szCs w:val="22"/>
        </w:rPr>
        <w:t xml:space="preserve">оперативные</w:t>
      </w:r>
      <w:r>
        <w:rPr>
          <w:rFonts w:ascii="Arial" w:cs="Arial" w:eastAsia="Arial" w:hAnsi="Arial"/>
          <w:sz w:val="24"/>
          <w:szCs w:val="24"/>
        </w:rPr>
        <w:t xml:space="preserve">	</w:t>
      </w:r>
      <w:r>
        <w:rPr>
          <w:rFonts w:ascii="Arial" w:cs="Arial" w:eastAsia="Arial" w:hAnsi="Arial"/>
          <w:sz w:val="22"/>
          <w:szCs w:val="22"/>
        </w:rPr>
        <w:t xml:space="preserve">223</w:t>
      </w:r>
      <w:r>
        <w:rPr>
          <w:rFonts w:ascii="Arial" w:cs="Arial" w:eastAsia="Arial" w:hAnsi="Arial"/>
          <w:sz w:val="22"/>
          <w:szCs w:val="22"/>
        </w:rPr>
        <w:t xml:space="preserve">224</w:t>
      </w:r>
    </w:p>
    <w:p>
      <w:pPr>
        <w:tabs>
          <w:tab w:val="right" w:pos="10178"/>
        </w:tabs>
        <w:spacing w:after="120"/>
      </w:pPr>
      <w:r>
        <w:rPr>
          <w:rFonts w:ascii="Arial" w:cs="Arial" w:eastAsia="Arial" w:hAnsi="Arial"/>
          <w:sz w:val="22"/>
          <w:szCs w:val="22"/>
        </w:rPr>
        <w:t xml:space="preserve">по кассовым планам</w:t>
      </w:r>
      <w:r>
        <w:rPr>
          <w:rFonts w:ascii="Arial" w:cs="Arial" w:eastAsia="Arial" w:hAnsi="Arial"/>
          <w:sz w:val="24"/>
          <w:szCs w:val="24"/>
        </w:rPr>
        <w:t xml:space="preserve">	</w:t>
      </w:r>
      <w:r>
        <w:rPr>
          <w:rFonts w:ascii="Arial" w:cs="Arial" w:eastAsia="Arial" w:hAnsi="Arial"/>
          <w:sz w:val="22"/>
          <w:szCs w:val="22"/>
        </w:rPr>
        <w:t xml:space="preserve">240</w:t>
      </w:r>
    </w:p>
    <w:p>
      <w:pPr>
        <w:tabs>
          <w:tab w:val="right" w:pos="10178"/>
        </w:tabs>
        <w:spacing w:after="120"/>
      </w:pPr>
      <w:r>
        <w:rPr>
          <w:rFonts w:ascii="Arial" w:cs="Arial" w:eastAsia="Arial" w:hAnsi="Arial"/>
          <w:sz w:val="22"/>
          <w:szCs w:val="22"/>
        </w:rPr>
        <w:t xml:space="preserve">по маркетинговым исследованиям</w:t>
      </w:r>
      <w:r>
        <w:rPr>
          <w:rFonts w:ascii="Arial" w:cs="Arial" w:eastAsia="Arial" w:hAnsi="Arial"/>
          <w:sz w:val="24"/>
          <w:szCs w:val="24"/>
        </w:rPr>
        <w:t xml:space="preserve">	</w:t>
      </w:r>
      <w:r>
        <w:rPr>
          <w:rFonts w:ascii="Arial" w:cs="Arial" w:eastAsia="Arial" w:hAnsi="Arial"/>
          <w:sz w:val="22"/>
          <w:szCs w:val="22"/>
        </w:rPr>
        <w:t xml:space="preserve">356</w:t>
      </w:r>
    </w:p>
    <w:p>
      <w:pPr>
        <w:tabs>
          <w:tab w:val="right" w:pos="10178"/>
        </w:tabs>
        <w:spacing w:after="120"/>
      </w:pPr>
      <w:r>
        <w:rPr>
          <w:rFonts w:ascii="Arial" w:cs="Arial" w:eastAsia="Arial" w:hAnsi="Arial"/>
          <w:sz w:val="22"/>
          <w:szCs w:val="22"/>
        </w:rPr>
        <w:t xml:space="preserve">по перечислению денежных сумм по государственному и негосударственному страхованию (пенсионному, медицинскому, социальному, занятости)</w:t>
      </w:r>
      <w:r>
        <w:rPr>
          <w:rFonts w:ascii="Arial" w:cs="Arial" w:eastAsia="Arial" w:hAnsi="Arial"/>
          <w:sz w:val="24"/>
          <w:szCs w:val="24"/>
        </w:rPr>
        <w:t xml:space="preserve">	</w:t>
      </w:r>
      <w:r>
        <w:rPr>
          <w:rFonts w:ascii="Arial" w:cs="Arial" w:eastAsia="Arial" w:hAnsi="Arial"/>
          <w:sz w:val="22"/>
          <w:szCs w:val="22"/>
        </w:rPr>
        <w:t xml:space="preserve">253</w:t>
      </w:r>
    </w:p>
    <w:p>
      <w:pPr>
        <w:tabs>
          <w:tab w:val="right" w:pos="10178"/>
        </w:tabs>
        <w:spacing w:after="120"/>
      </w:pPr>
      <w:r>
        <w:rPr>
          <w:rFonts w:ascii="Arial" w:cs="Arial" w:eastAsia="Arial" w:hAnsi="Arial"/>
          <w:sz w:val="22"/>
          <w:szCs w:val="22"/>
        </w:rPr>
        <w:t xml:space="preserve">по подоходному налогу, по средствам государственного социального страхования и трудовым отношениям</w:t>
      </w:r>
      <w:r>
        <w:rPr>
          <w:rFonts w:ascii="Arial" w:cs="Arial" w:eastAsia="Arial" w:hAnsi="Arial"/>
          <w:sz w:val="24"/>
          <w:szCs w:val="24"/>
        </w:rPr>
        <w:t xml:space="preserve">	</w:t>
      </w:r>
      <w:r>
        <w:rPr>
          <w:rFonts w:ascii="Arial" w:cs="Arial" w:eastAsia="Arial" w:hAnsi="Arial"/>
          <w:sz w:val="22"/>
          <w:szCs w:val="22"/>
        </w:rPr>
        <w:t xml:space="preserve">284</w:t>
      </w:r>
    </w:p>
    <w:p>
      <w:pPr>
        <w:tabs>
          <w:tab w:val="right" w:pos="10178"/>
        </w:tabs>
        <w:spacing w:after="120"/>
      </w:pPr>
      <w:r>
        <w:rPr>
          <w:rFonts w:ascii="Arial" w:cs="Arial" w:eastAsia="Arial" w:hAnsi="Arial"/>
          <w:sz w:val="22"/>
          <w:szCs w:val="22"/>
        </w:rPr>
        <w:t xml:space="preserve">представителей организации об участии в работе международных организаций (конгрессов, сессий, пленумов, форумов)</w:t>
      </w:r>
      <w:r>
        <w:rPr>
          <w:rFonts w:ascii="Arial" w:cs="Arial" w:eastAsia="Arial" w:hAnsi="Arial"/>
          <w:sz w:val="24"/>
          <w:szCs w:val="24"/>
        </w:rPr>
        <w:t xml:space="preserve">	</w:t>
      </w:r>
      <w:r>
        <w:rPr>
          <w:rFonts w:ascii="Arial" w:cs="Arial" w:eastAsia="Arial" w:hAnsi="Arial"/>
          <w:sz w:val="22"/>
          <w:szCs w:val="22"/>
        </w:rPr>
        <w:t xml:space="preserve">333</w:t>
      </w:r>
    </w:p>
    <w:p>
      <w:pPr>
        <w:tabs>
          <w:tab w:val="right" w:pos="10178"/>
        </w:tabs>
        <w:spacing w:after="120"/>
      </w:pPr>
      <w:r>
        <w:rPr>
          <w:rFonts w:ascii="Arial" w:cs="Arial" w:eastAsia="Arial" w:hAnsi="Arial"/>
          <w:sz w:val="22"/>
          <w:szCs w:val="22"/>
        </w:rPr>
        <w:t xml:space="preserve">руководителей организаций по всем направлениям деятельности организаций</w:t>
      </w:r>
      <w:r>
        <w:rPr>
          <w:rFonts w:ascii="Arial" w:cs="Arial" w:eastAsia="Arial" w:hAnsi="Arial"/>
          <w:sz w:val="24"/>
          <w:szCs w:val="24"/>
        </w:rPr>
        <w:t xml:space="preserve">	</w:t>
      </w:r>
      <w:r>
        <w:rPr>
          <w:rFonts w:ascii="Arial" w:cs="Arial" w:eastAsia="Arial" w:hAnsi="Arial"/>
          <w:sz w:val="22"/>
          <w:szCs w:val="22"/>
        </w:rPr>
        <w:t xml:space="preserve">168</w:t>
      </w:r>
    </w:p>
    <w:p>
      <w:pPr>
        <w:tabs>
          <w:tab w:val="right" w:pos="10178"/>
        </w:tabs>
        <w:spacing w:after="120"/>
      </w:pPr>
      <w:r>
        <w:rPr>
          <w:rFonts w:ascii="Arial" w:cs="Arial" w:eastAsia="Arial" w:hAnsi="Arial"/>
          <w:sz w:val="22"/>
          <w:szCs w:val="22"/>
        </w:rPr>
        <w:t xml:space="preserve">филиалов, представительств, дочерних организаций</w:t>
      </w:r>
      <w:r>
        <w:rPr>
          <w:rFonts w:ascii="Arial" w:cs="Arial" w:eastAsia="Arial" w:hAnsi="Arial"/>
          <w:sz w:val="24"/>
          <w:szCs w:val="24"/>
        </w:rPr>
        <w:t xml:space="preserve">	</w:t>
      </w:r>
      <w:r>
        <w:rPr>
          <w:rFonts w:ascii="Arial" w:cs="Arial" w:eastAsia="Arial" w:hAnsi="Arial"/>
          <w:sz w:val="22"/>
          <w:szCs w:val="22"/>
        </w:rPr>
        <w:t xml:space="preserve">167</w:t>
      </w:r>
    </w:p>
    <w:p>
      <w:pPr>
        <w:spacing w:after="120"/>
        <w:jc w:val="left"/>
      </w:pPr>
      <w:r>
        <w:rPr>
          <w:rFonts w:ascii="Arial" w:cs="Arial" w:eastAsia="Arial" w:hAnsi="Arial"/>
          <w:b/>
          <w:bCs/>
          <w:sz w:val="22"/>
          <w:szCs w:val="22"/>
        </w:rPr>
        <w:t xml:space="preserve">ПАСПОРТА</w:t>
      </w:r>
    </w:p>
    <w:p>
      <w:pPr>
        <w:tabs>
          <w:tab w:val="right" w:pos="10178"/>
        </w:tabs>
        <w:spacing w:after="120"/>
      </w:pPr>
      <w:r>
        <w:rPr>
          <w:rFonts w:ascii="Arial" w:cs="Arial" w:eastAsia="Arial" w:hAnsi="Arial"/>
          <w:sz w:val="22"/>
          <w:szCs w:val="22"/>
        </w:rPr>
        <w:t xml:space="preserve">зданий, сооружений и оборудования</w:t>
      </w:r>
      <w:r>
        <w:rPr>
          <w:rFonts w:ascii="Arial" w:cs="Arial" w:eastAsia="Arial" w:hAnsi="Arial"/>
          <w:sz w:val="24"/>
          <w:szCs w:val="24"/>
        </w:rPr>
        <w:t xml:space="preserve">	</w:t>
      </w:r>
      <w:r>
        <w:rPr>
          <w:rFonts w:ascii="Arial" w:cs="Arial" w:eastAsia="Arial" w:hAnsi="Arial"/>
          <w:sz w:val="22"/>
          <w:szCs w:val="22"/>
        </w:rPr>
        <w:t xml:space="preserve">583</w:t>
      </w:r>
    </w:p>
    <w:p>
      <w:pPr>
        <w:tabs>
          <w:tab w:val="right" w:pos="10178"/>
        </w:tabs>
        <w:spacing w:after="120"/>
      </w:pPr>
      <w:r>
        <w:rPr>
          <w:rFonts w:ascii="Arial" w:cs="Arial" w:eastAsia="Arial" w:hAnsi="Arial"/>
          <w:sz w:val="22"/>
          <w:szCs w:val="22"/>
        </w:rPr>
        <w:t xml:space="preserve">сделок</w:t>
      </w:r>
      <w:r>
        <w:rPr>
          <w:rFonts w:ascii="Arial" w:cs="Arial" w:eastAsia="Arial" w:hAnsi="Arial"/>
          <w:sz w:val="24"/>
          <w:szCs w:val="24"/>
        </w:rPr>
        <w:t xml:space="preserve">	</w:t>
      </w:r>
      <w:r>
        <w:rPr>
          <w:rFonts w:ascii="Arial" w:cs="Arial" w:eastAsia="Arial" w:hAnsi="Arial"/>
          <w:sz w:val="22"/>
          <w:szCs w:val="22"/>
        </w:rPr>
        <w:t xml:space="preserve">228</w:t>
      </w:r>
    </w:p>
    <w:p>
      <w:pPr>
        <w:tabs>
          <w:tab w:val="right" w:pos="10178"/>
        </w:tabs>
        <w:spacing w:after="120"/>
      </w:pPr>
      <w:r>
        <w:rPr>
          <w:rFonts w:ascii="Arial" w:cs="Arial" w:eastAsia="Arial" w:hAnsi="Arial"/>
          <w:sz w:val="22"/>
          <w:szCs w:val="22"/>
        </w:rPr>
        <w:t xml:space="preserve">технические (транспортных средств)</w:t>
      </w:r>
      <w:r>
        <w:rPr>
          <w:rFonts w:ascii="Arial" w:cs="Arial" w:eastAsia="Arial" w:hAnsi="Arial"/>
          <w:sz w:val="24"/>
          <w:szCs w:val="24"/>
        </w:rPr>
        <w:t xml:space="preserve">	</w:t>
      </w:r>
      <w:r>
        <w:rPr>
          <w:rFonts w:ascii="Arial" w:cs="Arial" w:eastAsia="Arial" w:hAnsi="Arial"/>
          <w:sz w:val="22"/>
          <w:szCs w:val="22"/>
        </w:rPr>
        <w:t xml:space="preserve">605</w:t>
      </w:r>
    </w:p>
    <w:p>
      <w:pPr>
        <w:spacing w:after="120"/>
        <w:jc w:val="left"/>
      </w:pPr>
      <w:r>
        <w:rPr>
          <w:rFonts w:ascii="Arial" w:cs="Arial" w:eastAsia="Arial" w:hAnsi="Arial"/>
          <w:b/>
          <w:bCs/>
          <w:sz w:val="22"/>
          <w:szCs w:val="22"/>
        </w:rPr>
        <w:t xml:space="preserve">ПЕРЕВОДЫ</w:t>
      </w:r>
    </w:p>
    <w:p>
      <w:pPr>
        <w:tabs>
          <w:tab w:val="right" w:pos="10178"/>
        </w:tabs>
        <w:spacing w:after="120"/>
      </w:pPr>
      <w:r>
        <w:rPr>
          <w:rFonts w:ascii="Arial" w:cs="Arial" w:eastAsia="Arial" w:hAnsi="Arial"/>
          <w:sz w:val="22"/>
          <w:szCs w:val="22"/>
        </w:rPr>
        <w:t xml:space="preserve">информационных статей из иностранных изданий</w:t>
      </w:r>
      <w:r>
        <w:rPr>
          <w:rFonts w:ascii="Arial" w:cs="Arial" w:eastAsia="Arial" w:hAnsi="Arial"/>
          <w:sz w:val="24"/>
          <w:szCs w:val="24"/>
        </w:rPr>
        <w:t xml:space="preserve">	</w:t>
      </w:r>
      <w:r>
        <w:rPr>
          <w:rFonts w:ascii="Arial" w:cs="Arial" w:eastAsia="Arial" w:hAnsi="Arial"/>
          <w:sz w:val="22"/>
          <w:szCs w:val="22"/>
        </w:rPr>
        <w:t xml:space="preserve">369</w:t>
      </w:r>
    </w:p>
    <w:p>
      <w:pPr>
        <w:spacing w:after="120"/>
        <w:jc w:val="left"/>
      </w:pPr>
      <w:r>
        <w:rPr>
          <w:rFonts w:ascii="Arial" w:cs="Arial" w:eastAsia="Arial" w:hAnsi="Arial"/>
          <w:b/>
          <w:bCs/>
          <w:sz w:val="22"/>
          <w:szCs w:val="22"/>
        </w:rPr>
        <w:t xml:space="preserve">ПЕРЕПИСКА</w:t>
      </w:r>
    </w:p>
    <w:p>
      <w:pPr>
        <w:tabs>
          <w:tab w:val="right" w:pos="10178"/>
        </w:tabs>
        <w:spacing w:after="120"/>
      </w:pPr>
      <w:r>
        <w:rPr>
          <w:rFonts w:ascii="Arial" w:cs="Arial" w:eastAsia="Arial" w:hAnsi="Arial"/>
          <w:sz w:val="22"/>
          <w:szCs w:val="22"/>
        </w:rPr>
        <w:t xml:space="preserve">депутатов</w:t>
      </w:r>
      <w:r>
        <w:rPr>
          <w:rFonts w:ascii="Arial" w:cs="Arial" w:eastAsia="Arial" w:hAnsi="Arial"/>
          <w:sz w:val="24"/>
          <w:szCs w:val="24"/>
        </w:rPr>
        <w:t xml:space="preserve">	</w:t>
      </w:r>
      <w:r>
        <w:rPr>
          <w:rFonts w:ascii="Arial" w:cs="Arial" w:eastAsia="Arial" w:hAnsi="Arial"/>
          <w:sz w:val="22"/>
          <w:szCs w:val="22"/>
        </w:rPr>
        <w:t xml:space="preserve">19</w:t>
      </w:r>
    </w:p>
    <w:p>
      <w:pPr>
        <w:tabs>
          <w:tab w:val="right" w:pos="10178"/>
        </w:tabs>
        <w:spacing w:after="120"/>
      </w:pPr>
      <w:r>
        <w:rPr>
          <w:rFonts w:ascii="Arial" w:cs="Arial" w:eastAsia="Arial" w:hAnsi="Arial"/>
          <w:sz w:val="22"/>
          <w:szCs w:val="22"/>
        </w:rPr>
        <w:t xml:space="preserve">о благотворительной деятельности</w:t>
      </w:r>
      <w:r>
        <w:rPr>
          <w:rFonts w:ascii="Arial" w:cs="Arial" w:eastAsia="Arial" w:hAnsi="Arial"/>
          <w:sz w:val="24"/>
          <w:szCs w:val="24"/>
        </w:rPr>
        <w:t xml:space="preserve">	</w:t>
      </w:r>
      <w:r>
        <w:rPr>
          <w:rFonts w:ascii="Arial" w:cs="Arial" w:eastAsia="Arial" w:hAnsi="Arial"/>
          <w:sz w:val="22"/>
          <w:szCs w:val="22"/>
        </w:rPr>
        <w:t xml:space="preserve">674</w:t>
      </w:r>
    </w:p>
    <w:p>
      <w:pPr>
        <w:tabs>
          <w:tab w:val="right" w:pos="10178"/>
        </w:tabs>
        <w:spacing w:after="120"/>
      </w:pPr>
      <w:r>
        <w:rPr>
          <w:rFonts w:ascii="Arial" w:cs="Arial" w:eastAsia="Arial" w:hAnsi="Arial"/>
          <w:sz w:val="22"/>
          <w:szCs w:val="22"/>
        </w:rPr>
        <w:t xml:space="preserve">о ведении судебных дел (гражданских, уголовных, административных) и судебных материалов</w:t>
      </w:r>
      <w:r>
        <w:rPr>
          <w:rFonts w:ascii="Arial" w:cs="Arial" w:eastAsia="Arial" w:hAnsi="Arial"/>
          <w:sz w:val="24"/>
          <w:szCs w:val="24"/>
        </w:rPr>
        <w:t xml:space="preserve">	</w:t>
      </w:r>
      <w:r>
        <w:rPr>
          <w:rFonts w:ascii="Arial" w:cs="Arial" w:eastAsia="Arial" w:hAnsi="Arial"/>
          <w:sz w:val="22"/>
          <w:szCs w:val="22"/>
        </w:rPr>
        <w:t xml:space="preserve">79</w:t>
      </w:r>
    </w:p>
    <w:p>
      <w:pPr>
        <w:tabs>
          <w:tab w:val="right" w:pos="10178"/>
        </w:tabs>
        <w:spacing w:after="120"/>
      </w:pPr>
      <w:r>
        <w:rPr>
          <w:rFonts w:ascii="Arial" w:cs="Arial" w:eastAsia="Arial" w:hAnsi="Arial"/>
          <w:sz w:val="22"/>
          <w:szCs w:val="22"/>
        </w:rPr>
        <w:t xml:space="preserve">о внесметных и целевых ассигнованиях</w:t>
      </w:r>
      <w:r>
        <w:rPr>
          <w:rFonts w:ascii="Arial" w:cs="Arial" w:eastAsia="Arial" w:hAnsi="Arial"/>
          <w:sz w:val="24"/>
          <w:szCs w:val="24"/>
        </w:rPr>
        <w:t xml:space="preserve">	</w:t>
      </w:r>
      <w:r>
        <w:rPr>
          <w:rFonts w:ascii="Arial" w:cs="Arial" w:eastAsia="Arial" w:hAnsi="Arial"/>
          <w:sz w:val="22"/>
          <w:szCs w:val="22"/>
        </w:rPr>
        <w:t xml:space="preserve">216</w:t>
      </w:r>
    </w:p>
    <w:p>
      <w:pPr>
        <w:tabs>
          <w:tab w:val="right" w:pos="10178"/>
        </w:tabs>
        <w:spacing w:after="120"/>
      </w:pPr>
      <w:r>
        <w:rPr>
          <w:rFonts w:ascii="Arial" w:cs="Arial" w:eastAsia="Arial" w:hAnsi="Arial"/>
          <w:sz w:val="22"/>
          <w:szCs w:val="22"/>
        </w:rPr>
        <w:t xml:space="preserve">о вселении, выселении и продлении сроков пользования жилой площадью</w:t>
      </w:r>
      <w:r>
        <w:rPr>
          <w:rFonts w:ascii="Arial" w:cs="Arial" w:eastAsia="Arial" w:hAnsi="Arial"/>
          <w:sz w:val="24"/>
          <w:szCs w:val="24"/>
        </w:rPr>
        <w:t xml:space="preserve">	</w:t>
      </w:r>
      <w:r>
        <w:rPr>
          <w:rFonts w:ascii="Arial" w:cs="Arial" w:eastAsia="Arial" w:hAnsi="Arial"/>
          <w:sz w:val="22"/>
          <w:szCs w:val="22"/>
        </w:rPr>
        <w:t xml:space="preserve">687</w:t>
      </w:r>
    </w:p>
    <w:p>
      <w:pPr>
        <w:tabs>
          <w:tab w:val="right" w:pos="10178"/>
        </w:tabs>
        <w:spacing w:after="120"/>
      </w:pPr>
      <w:r>
        <w:rPr>
          <w:rFonts w:ascii="Arial" w:cs="Arial" w:eastAsia="Arial" w:hAnsi="Arial"/>
          <w:sz w:val="22"/>
          <w:szCs w:val="22"/>
        </w:rPr>
        <w:t xml:space="preserve">о вселении, выселении, продлении сроков пользования помещениями, занимаемых организациями</w:t>
      </w:r>
      <w:r>
        <w:rPr>
          <w:rFonts w:ascii="Arial" w:cs="Arial" w:eastAsia="Arial" w:hAnsi="Arial"/>
          <w:sz w:val="24"/>
          <w:szCs w:val="24"/>
        </w:rPr>
        <w:t xml:space="preserve">	</w:t>
      </w:r>
      <w:r>
        <w:rPr>
          <w:rFonts w:ascii="Arial" w:cs="Arial" w:eastAsia="Arial" w:hAnsi="Arial"/>
          <w:sz w:val="22"/>
          <w:szCs w:val="22"/>
        </w:rPr>
        <w:t xml:space="preserve">569</w:t>
      </w:r>
    </w:p>
    <w:p>
      <w:pPr>
        <w:tabs>
          <w:tab w:val="right" w:pos="10178"/>
        </w:tabs>
        <w:spacing w:after="120"/>
      </w:pPr>
      <w:r>
        <w:rPr>
          <w:rFonts w:ascii="Arial" w:cs="Arial" w:eastAsia="Arial" w:hAnsi="Arial"/>
          <w:sz w:val="22"/>
          <w:szCs w:val="22"/>
        </w:rPr>
        <w:t xml:space="preserve">о выплате заработной платы</w:t>
      </w:r>
      <w:r>
        <w:rPr>
          <w:rFonts w:ascii="Arial" w:cs="Arial" w:eastAsia="Arial" w:hAnsi="Arial"/>
          <w:sz w:val="24"/>
          <w:szCs w:val="24"/>
        </w:rPr>
        <w:t xml:space="preserve">	</w:t>
      </w:r>
      <w:r>
        <w:rPr>
          <w:rFonts w:ascii="Arial" w:cs="Arial" w:eastAsia="Arial" w:hAnsi="Arial"/>
          <w:sz w:val="22"/>
          <w:szCs w:val="22"/>
        </w:rPr>
        <w:t xml:space="preserve">277</w:t>
      </w:r>
    </w:p>
    <w:p>
      <w:pPr>
        <w:tabs>
          <w:tab w:val="right" w:pos="10178"/>
        </w:tabs>
        <w:spacing w:after="120"/>
      </w:pPr>
      <w:r>
        <w:rPr>
          <w:rFonts w:ascii="Arial" w:cs="Arial" w:eastAsia="Arial" w:hAnsi="Arial"/>
          <w:sz w:val="22"/>
          <w:szCs w:val="22"/>
        </w:rPr>
        <w:t xml:space="preserve">о выполнении решений (предписаний) проверок и ревизий</w:t>
      </w:r>
      <w:r>
        <w:rPr>
          <w:rFonts w:ascii="Arial" w:cs="Arial" w:eastAsia="Arial" w:hAnsi="Arial"/>
          <w:sz w:val="24"/>
          <w:szCs w:val="24"/>
        </w:rPr>
        <w:t xml:space="preserve">	</w:t>
      </w:r>
      <w:r>
        <w:rPr>
          <w:rFonts w:ascii="Arial" w:cs="Arial" w:eastAsia="Arial" w:hAnsi="Arial"/>
          <w:sz w:val="22"/>
          <w:szCs w:val="22"/>
        </w:rPr>
        <w:t xml:space="preserve">65</w:t>
      </w:r>
    </w:p>
    <w:p>
      <w:pPr>
        <w:tabs>
          <w:tab w:val="right" w:pos="10178"/>
        </w:tabs>
        <w:spacing w:after="120"/>
      </w:pPr>
      <w:r>
        <w:rPr>
          <w:rFonts w:ascii="Arial" w:cs="Arial" w:eastAsia="Arial" w:hAnsi="Arial"/>
          <w:sz w:val="22"/>
          <w:szCs w:val="22"/>
        </w:rPr>
        <w:t xml:space="preserve">о выселении граждан из служебных, самовольно занятых квартир</w:t>
      </w:r>
      <w:r>
        <w:rPr>
          <w:rFonts w:ascii="Arial" w:cs="Arial" w:eastAsia="Arial" w:hAnsi="Arial"/>
          <w:sz w:val="24"/>
          <w:szCs w:val="24"/>
        </w:rPr>
        <w:t xml:space="preserve">	</w:t>
      </w:r>
      <w:r>
        <w:rPr>
          <w:rFonts w:ascii="Arial" w:cs="Arial" w:eastAsia="Arial" w:hAnsi="Arial"/>
          <w:sz w:val="22"/>
          <w:szCs w:val="22"/>
        </w:rPr>
        <w:t xml:space="preserve">690</w:t>
      </w:r>
    </w:p>
    <w:p>
      <w:pPr>
        <w:tabs>
          <w:tab w:val="right" w:pos="10178"/>
        </w:tabs>
        <w:spacing w:after="120"/>
      </w:pPr>
      <w:r>
        <w:rPr>
          <w:rFonts w:ascii="Arial" w:cs="Arial" w:eastAsia="Arial" w:hAnsi="Arial"/>
          <w:sz w:val="22"/>
          <w:szCs w:val="22"/>
        </w:rPr>
        <w:t xml:space="preserve">о выявлении причин пожаров</w:t>
      </w:r>
      <w:r>
        <w:rPr>
          <w:rFonts w:ascii="Arial" w:cs="Arial" w:eastAsia="Arial" w:hAnsi="Arial"/>
          <w:sz w:val="24"/>
          <w:szCs w:val="24"/>
        </w:rPr>
        <w:t xml:space="preserve">	</w:t>
      </w:r>
      <w:r>
        <w:rPr>
          <w:rFonts w:ascii="Arial" w:cs="Arial" w:eastAsia="Arial" w:hAnsi="Arial"/>
          <w:sz w:val="22"/>
          <w:szCs w:val="22"/>
        </w:rPr>
        <w:t xml:space="preserve">633</w:t>
      </w:r>
    </w:p>
    <w:p>
      <w:pPr>
        <w:tabs>
          <w:tab w:val="right" w:pos="10178"/>
        </w:tabs>
        <w:spacing w:after="120"/>
      </w:pPr>
      <w:r>
        <w:rPr>
          <w:rFonts w:ascii="Arial" w:cs="Arial" w:eastAsia="Arial" w:hAnsi="Arial"/>
          <w:sz w:val="22"/>
          <w:szCs w:val="22"/>
        </w:rPr>
        <w:t xml:space="preserve">о дополнении, изменении тарифно-квалификационных справочников, сеток, ставок</w:t>
      </w:r>
      <w:r>
        <w:rPr>
          <w:rFonts w:ascii="Arial" w:cs="Arial" w:eastAsia="Arial" w:hAnsi="Arial"/>
          <w:sz w:val="24"/>
          <w:szCs w:val="24"/>
        </w:rPr>
        <w:t xml:space="preserve">	</w:t>
      </w:r>
      <w:r>
        <w:rPr>
          <w:rFonts w:ascii="Arial" w:cs="Arial" w:eastAsia="Arial" w:hAnsi="Arial"/>
          <w:sz w:val="22"/>
          <w:szCs w:val="22"/>
        </w:rPr>
        <w:t xml:space="preserve">413</w:t>
      </w:r>
    </w:p>
    <w:p>
      <w:pPr>
        <w:tabs>
          <w:tab w:val="right" w:pos="10178"/>
        </w:tabs>
        <w:spacing w:after="120"/>
      </w:pPr>
      <w:r>
        <w:rPr>
          <w:rFonts w:ascii="Arial" w:cs="Arial" w:eastAsia="Arial" w:hAnsi="Arial"/>
          <w:sz w:val="22"/>
          <w:szCs w:val="22"/>
        </w:rPr>
        <w:t xml:space="preserve">о дорожно-транспортных происшествиях</w:t>
      </w:r>
      <w:r>
        <w:rPr>
          <w:rFonts w:ascii="Arial" w:cs="Arial" w:eastAsia="Arial" w:hAnsi="Arial"/>
          <w:sz w:val="24"/>
          <w:szCs w:val="24"/>
        </w:rPr>
        <w:t xml:space="preserve">	</w:t>
      </w:r>
      <w:r>
        <w:rPr>
          <w:rFonts w:ascii="Arial" w:cs="Arial" w:eastAsia="Arial" w:hAnsi="Arial"/>
          <w:sz w:val="22"/>
          <w:szCs w:val="22"/>
        </w:rPr>
        <w:t xml:space="preserve">590</w:t>
      </w:r>
    </w:p>
    <w:p>
      <w:pPr>
        <w:tabs>
          <w:tab w:val="right" w:pos="10178"/>
        </w:tabs>
        <w:spacing w:after="120"/>
      </w:pPr>
      <w:r>
        <w:rPr>
          <w:rFonts w:ascii="Arial" w:cs="Arial" w:eastAsia="Arial" w:hAnsi="Arial"/>
          <w:sz w:val="22"/>
          <w:szCs w:val="22"/>
        </w:rPr>
        <w:t xml:space="preserve">о замещении вакантных должностей, избрании на должность</w:t>
      </w:r>
      <w:r>
        <w:rPr>
          <w:rFonts w:ascii="Arial" w:cs="Arial" w:eastAsia="Arial" w:hAnsi="Arial"/>
          <w:sz w:val="24"/>
          <w:szCs w:val="24"/>
        </w:rPr>
        <w:t xml:space="preserve">	</w:t>
      </w:r>
      <w:r>
        <w:rPr>
          <w:rFonts w:ascii="Arial" w:cs="Arial" w:eastAsia="Arial" w:hAnsi="Arial"/>
          <w:sz w:val="22"/>
          <w:szCs w:val="22"/>
        </w:rPr>
        <w:t xml:space="preserve">480</w:t>
      </w:r>
    </w:p>
    <w:p>
      <w:pPr>
        <w:tabs>
          <w:tab w:val="right" w:pos="10178"/>
        </w:tabs>
        <w:spacing w:after="120"/>
      </w:pPr>
      <w:r>
        <w:rPr>
          <w:rFonts w:ascii="Arial" w:cs="Arial" w:eastAsia="Arial" w:hAnsi="Arial"/>
          <w:sz w:val="22"/>
          <w:szCs w:val="22"/>
        </w:rPr>
        <w:t xml:space="preserve">о лимитах и экономических нормативах</w:t>
      </w:r>
      <w:r>
        <w:rPr>
          <w:rFonts w:ascii="Arial" w:cs="Arial" w:eastAsia="Arial" w:hAnsi="Arial"/>
          <w:sz w:val="24"/>
          <w:szCs w:val="24"/>
        </w:rPr>
        <w:t xml:space="preserve">	</w:t>
      </w:r>
      <w:r>
        <w:rPr>
          <w:rFonts w:ascii="Arial" w:cs="Arial" w:eastAsia="Arial" w:hAnsi="Arial"/>
          <w:sz w:val="22"/>
          <w:szCs w:val="22"/>
        </w:rPr>
        <w:t xml:space="preserve">206</w:t>
      </w:r>
    </w:p>
    <w:p>
      <w:pPr>
        <w:tabs>
          <w:tab w:val="right" w:pos="10178"/>
        </w:tabs>
        <w:spacing w:after="120"/>
      </w:pPr>
      <w:r>
        <w:rPr>
          <w:rFonts w:ascii="Arial" w:cs="Arial" w:eastAsia="Arial" w:hAnsi="Arial"/>
          <w:sz w:val="22"/>
          <w:szCs w:val="22"/>
        </w:rPr>
        <w:t xml:space="preserve">о назначении государственных пенсий и пособий</w:t>
      </w:r>
      <w:r>
        <w:rPr>
          <w:rFonts w:ascii="Arial" w:cs="Arial" w:eastAsia="Arial" w:hAnsi="Arial"/>
          <w:sz w:val="24"/>
          <w:szCs w:val="24"/>
        </w:rPr>
        <w:t xml:space="preserve">	</w:t>
      </w:r>
      <w:r>
        <w:rPr>
          <w:rFonts w:ascii="Arial" w:cs="Arial" w:eastAsia="Arial" w:hAnsi="Arial"/>
          <w:sz w:val="22"/>
          <w:szCs w:val="22"/>
        </w:rPr>
        <w:t xml:space="preserve">664</w:t>
      </w:r>
    </w:p>
    <w:p>
      <w:pPr>
        <w:tabs>
          <w:tab w:val="right" w:pos="10178"/>
        </w:tabs>
        <w:spacing w:after="120"/>
      </w:pPr>
      <w:r>
        <w:rPr>
          <w:rFonts w:ascii="Arial" w:cs="Arial" w:eastAsia="Arial" w:hAnsi="Arial"/>
          <w:sz w:val="22"/>
          <w:szCs w:val="22"/>
        </w:rPr>
        <w:t xml:space="preserve">о нормах обязательных резервов, финансировании капиталовложений</w:t>
      </w:r>
      <w:r>
        <w:rPr>
          <w:rFonts w:ascii="Arial" w:cs="Arial" w:eastAsia="Arial" w:hAnsi="Arial"/>
          <w:sz w:val="24"/>
          <w:szCs w:val="24"/>
        </w:rPr>
        <w:t xml:space="preserve">	</w:t>
      </w:r>
      <w:r>
        <w:rPr>
          <w:rFonts w:ascii="Arial" w:cs="Arial" w:eastAsia="Arial" w:hAnsi="Arial"/>
          <w:sz w:val="22"/>
          <w:szCs w:val="22"/>
        </w:rPr>
        <w:t xml:space="preserve">234</w:t>
      </w:r>
    </w:p>
    <w:p>
      <w:pPr>
        <w:tabs>
          <w:tab w:val="right" w:pos="10178"/>
        </w:tabs>
        <w:spacing w:after="120"/>
      </w:pPr>
      <w:r>
        <w:rPr>
          <w:rFonts w:ascii="Arial" w:cs="Arial" w:eastAsia="Arial" w:hAnsi="Arial"/>
          <w:sz w:val="22"/>
          <w:szCs w:val="22"/>
        </w:rPr>
        <w:t xml:space="preserve">о перевозке грузов</w:t>
      </w:r>
      <w:r>
        <w:rPr>
          <w:rFonts w:ascii="Arial" w:cs="Arial" w:eastAsia="Arial" w:hAnsi="Arial"/>
          <w:sz w:val="24"/>
          <w:szCs w:val="24"/>
        </w:rPr>
        <w:t xml:space="preserve">	</w:t>
      </w:r>
      <w:r>
        <w:rPr>
          <w:rFonts w:ascii="Arial" w:cs="Arial" w:eastAsia="Arial" w:hAnsi="Arial"/>
          <w:sz w:val="22"/>
          <w:szCs w:val="22"/>
        </w:rPr>
        <w:t xml:space="preserve">591</w:t>
      </w:r>
    </w:p>
    <w:p>
      <w:pPr>
        <w:tabs>
          <w:tab w:val="right" w:pos="10178"/>
        </w:tabs>
        <w:spacing w:after="120"/>
      </w:pPr>
      <w:r>
        <w:rPr>
          <w:rFonts w:ascii="Arial" w:cs="Arial" w:eastAsia="Arial" w:hAnsi="Arial"/>
          <w:sz w:val="22"/>
          <w:szCs w:val="22"/>
        </w:rPr>
        <w:t xml:space="preserve">о предоставлении помещений, сдаче и приеме зданий в аренду</w:t>
      </w:r>
      <w:r>
        <w:rPr>
          <w:rFonts w:ascii="Arial" w:cs="Arial" w:eastAsia="Arial" w:hAnsi="Arial"/>
          <w:sz w:val="24"/>
          <w:szCs w:val="24"/>
        </w:rPr>
        <w:t xml:space="preserve">	</w:t>
      </w:r>
      <w:r>
        <w:rPr>
          <w:rFonts w:ascii="Arial" w:cs="Arial" w:eastAsia="Arial" w:hAnsi="Arial"/>
          <w:sz w:val="22"/>
          <w:szCs w:val="22"/>
        </w:rPr>
        <w:t xml:space="preserve">570</w:t>
      </w:r>
    </w:p>
    <w:p>
      <w:pPr>
        <w:tabs>
          <w:tab w:val="right" w:pos="10178"/>
        </w:tabs>
        <w:spacing w:after="120"/>
      </w:pPr>
      <w:r>
        <w:rPr>
          <w:rFonts w:ascii="Arial" w:cs="Arial" w:eastAsia="Arial" w:hAnsi="Arial"/>
          <w:sz w:val="22"/>
          <w:szCs w:val="22"/>
        </w:rPr>
        <w:t xml:space="preserve">о представлении работников к государственным наградам, присвоению почетных званий, выдвижении и утверждении кандидатур на соискание государственных премий</w:t>
      </w:r>
      <w:r>
        <w:rPr>
          <w:rFonts w:ascii="Arial" w:cs="Arial" w:eastAsia="Arial" w:hAnsi="Arial"/>
          <w:sz w:val="24"/>
          <w:szCs w:val="24"/>
        </w:rPr>
        <w:t xml:space="preserve">	</w:t>
      </w:r>
      <w:r>
        <w:rPr>
          <w:rFonts w:ascii="Arial" w:cs="Arial" w:eastAsia="Arial" w:hAnsi="Arial"/>
          <w:sz w:val="22"/>
          <w:szCs w:val="22"/>
        </w:rPr>
        <w:t xml:space="preserve">528</w:t>
      </w:r>
    </w:p>
    <w:p>
      <w:pPr>
        <w:tabs>
          <w:tab w:val="right" w:pos="10178"/>
        </w:tabs>
        <w:spacing w:after="120"/>
      </w:pPr>
      <w:r>
        <w:rPr>
          <w:rFonts w:ascii="Arial" w:cs="Arial" w:eastAsia="Arial" w:hAnsi="Arial"/>
          <w:sz w:val="22"/>
          <w:szCs w:val="22"/>
        </w:rPr>
        <w:t xml:space="preserve">о предупредительных мероприятиях на случай стихийных бедствий, чрезвычайных ситуаций</w:t>
      </w:r>
      <w:r>
        <w:rPr>
          <w:rFonts w:ascii="Arial" w:cs="Arial" w:eastAsia="Arial" w:hAnsi="Arial"/>
          <w:sz w:val="24"/>
          <w:szCs w:val="24"/>
        </w:rPr>
        <w:t xml:space="preserve">	</w:t>
      </w:r>
      <w:r>
        <w:rPr>
          <w:rFonts w:ascii="Arial" w:cs="Arial" w:eastAsia="Arial" w:hAnsi="Arial"/>
          <w:sz w:val="22"/>
          <w:szCs w:val="22"/>
        </w:rPr>
        <w:t xml:space="preserve">446</w:t>
      </w:r>
    </w:p>
    <w:p>
      <w:pPr>
        <w:tabs>
          <w:tab w:val="right" w:pos="10178"/>
        </w:tabs>
        <w:spacing w:after="120"/>
      </w:pPr>
      <w:r>
        <w:rPr>
          <w:rFonts w:ascii="Arial" w:cs="Arial" w:eastAsia="Arial" w:hAnsi="Arial"/>
          <w:sz w:val="22"/>
          <w:szCs w:val="22"/>
        </w:rPr>
        <w:t xml:space="preserve">о приеме на баланс, сдаче, списании материальных ценностей (движимого имущества)</w:t>
      </w:r>
      <w:r>
        <w:rPr>
          <w:rFonts w:ascii="Arial" w:cs="Arial" w:eastAsia="Arial" w:hAnsi="Arial"/>
          <w:sz w:val="24"/>
          <w:szCs w:val="24"/>
        </w:rPr>
        <w:t xml:space="preserve">	</w:t>
      </w:r>
      <w:r>
        <w:rPr>
          <w:rFonts w:ascii="Arial" w:cs="Arial" w:eastAsia="Arial" w:hAnsi="Arial"/>
          <w:sz w:val="22"/>
          <w:szCs w:val="22"/>
        </w:rPr>
        <w:t xml:space="preserve">312</w:t>
      </w:r>
    </w:p>
    <w:p>
      <w:pPr>
        <w:tabs>
          <w:tab w:val="right" w:pos="10178"/>
        </w:tabs>
        <w:spacing w:after="120"/>
      </w:pPr>
      <w:r>
        <w:rPr>
          <w:rFonts w:ascii="Arial" w:cs="Arial" w:eastAsia="Arial" w:hAnsi="Arial"/>
          <w:sz w:val="22"/>
          <w:szCs w:val="22"/>
        </w:rPr>
        <w:t xml:space="preserve">о приеме, распределении, перемещении, учете кадров</w:t>
      </w:r>
      <w:r>
        <w:rPr>
          <w:rFonts w:ascii="Arial" w:cs="Arial" w:eastAsia="Arial" w:hAnsi="Arial"/>
          <w:sz w:val="24"/>
          <w:szCs w:val="24"/>
        </w:rPr>
        <w:t xml:space="preserve">	</w:t>
      </w:r>
      <w:r>
        <w:rPr>
          <w:rFonts w:ascii="Arial" w:cs="Arial" w:eastAsia="Arial" w:hAnsi="Arial"/>
          <w:sz w:val="22"/>
          <w:szCs w:val="22"/>
        </w:rPr>
        <w:t xml:space="preserve">477</w:t>
      </w:r>
    </w:p>
    <w:p>
      <w:pPr>
        <w:tabs>
          <w:tab w:val="right" w:pos="10178"/>
        </w:tabs>
        <w:spacing w:after="120"/>
      </w:pPr>
      <w:r>
        <w:rPr>
          <w:rFonts w:ascii="Arial" w:cs="Arial" w:eastAsia="Arial" w:hAnsi="Arial"/>
          <w:sz w:val="22"/>
          <w:szCs w:val="22"/>
        </w:rPr>
        <w:t xml:space="preserve">о применении различных форм оплаты труда, установлении должностных окладов, применении тарифных сеток, регулировании и расходовании фонда заработной платы</w:t>
      </w:r>
      <w:r>
        <w:rPr>
          <w:rFonts w:ascii="Arial" w:cs="Arial" w:eastAsia="Arial" w:hAnsi="Arial"/>
          <w:sz w:val="24"/>
          <w:szCs w:val="24"/>
        </w:rPr>
        <w:t xml:space="preserve">	</w:t>
      </w:r>
      <w:r>
        <w:rPr>
          <w:rFonts w:ascii="Arial" w:cs="Arial" w:eastAsia="Arial" w:hAnsi="Arial"/>
          <w:sz w:val="22"/>
          <w:szCs w:val="22"/>
        </w:rPr>
        <w:t xml:space="preserve">430</w:t>
      </w:r>
    </w:p>
    <w:p>
      <w:pPr>
        <w:tabs>
          <w:tab w:val="right" w:pos="10178"/>
        </w:tabs>
        <w:spacing w:after="120"/>
      </w:pPr>
      <w:r>
        <w:rPr>
          <w:rFonts w:ascii="Arial" w:cs="Arial" w:eastAsia="Arial" w:hAnsi="Arial"/>
          <w:sz w:val="22"/>
          <w:szCs w:val="22"/>
        </w:rPr>
        <w:t xml:space="preserve">о приобретении канцелярских принадлежностей, железнодорожных и авиабилетов, оплате услуг средств связи и других административно-хозяйственных расходах; о предоставлении мест в гостиницах</w:t>
      </w:r>
      <w:r>
        <w:rPr>
          <w:rFonts w:ascii="Arial" w:cs="Arial" w:eastAsia="Arial" w:hAnsi="Arial"/>
          <w:sz w:val="24"/>
          <w:szCs w:val="24"/>
        </w:rPr>
        <w:t xml:space="preserve">	</w:t>
      </w:r>
      <w:r>
        <w:rPr>
          <w:rFonts w:ascii="Arial" w:cs="Arial" w:eastAsia="Arial" w:hAnsi="Arial"/>
          <w:sz w:val="22"/>
          <w:szCs w:val="22"/>
        </w:rPr>
        <w:t xml:space="preserve">313</w:t>
      </w:r>
    </w:p>
    <w:p>
      <w:pPr>
        <w:tabs>
          <w:tab w:val="right" w:pos="10178"/>
        </w:tabs>
        <w:spacing w:after="120"/>
      </w:pPr>
      <w:r>
        <w:rPr>
          <w:rFonts w:ascii="Arial" w:cs="Arial" w:eastAsia="Arial" w:hAnsi="Arial"/>
          <w:sz w:val="22"/>
          <w:szCs w:val="22"/>
        </w:rPr>
        <w:t xml:space="preserve">о приобретении противопожарного оборудования и инвентаря</w:t>
      </w:r>
      <w:r>
        <w:rPr>
          <w:rFonts w:ascii="Arial" w:cs="Arial" w:eastAsia="Arial" w:hAnsi="Arial"/>
          <w:sz w:val="24"/>
          <w:szCs w:val="24"/>
        </w:rPr>
        <w:t xml:space="preserve">	</w:t>
      </w:r>
      <w:r>
        <w:rPr>
          <w:rFonts w:ascii="Arial" w:cs="Arial" w:eastAsia="Arial" w:hAnsi="Arial"/>
          <w:sz w:val="22"/>
          <w:szCs w:val="22"/>
        </w:rPr>
        <w:t xml:space="preserve">634</w:t>
      </w:r>
    </w:p>
    <w:p>
      <w:pPr>
        <w:tabs>
          <w:tab w:val="right" w:pos="10178"/>
        </w:tabs>
        <w:spacing w:after="120"/>
      </w:pPr>
      <w:r>
        <w:rPr>
          <w:rFonts w:ascii="Arial" w:cs="Arial" w:eastAsia="Arial" w:hAnsi="Arial"/>
          <w:sz w:val="22"/>
          <w:szCs w:val="22"/>
        </w:rPr>
        <w:t xml:space="preserve">о приобретении путевок</w:t>
      </w:r>
      <w:r>
        <w:rPr>
          <w:rFonts w:ascii="Arial" w:cs="Arial" w:eastAsia="Arial" w:hAnsi="Arial"/>
          <w:sz w:val="24"/>
          <w:szCs w:val="24"/>
        </w:rPr>
        <w:t xml:space="preserve">	</w:t>
      </w:r>
      <w:r>
        <w:rPr>
          <w:rFonts w:ascii="Arial" w:cs="Arial" w:eastAsia="Arial" w:hAnsi="Arial"/>
          <w:sz w:val="22"/>
          <w:szCs w:val="22"/>
        </w:rPr>
        <w:t xml:space="preserve">680</w:t>
      </w:r>
    </w:p>
    <w:p>
      <w:pPr>
        <w:tabs>
          <w:tab w:val="right" w:pos="10178"/>
        </w:tabs>
        <w:spacing w:after="120"/>
      </w:pPr>
      <w:r>
        <w:rPr>
          <w:rFonts w:ascii="Arial" w:cs="Arial" w:eastAsia="Arial" w:hAnsi="Arial"/>
          <w:sz w:val="22"/>
          <w:szCs w:val="22"/>
        </w:rPr>
        <w:t xml:space="preserve">о проведении конкурсов на получение грантов, субсидий</w:t>
      </w:r>
      <w:r>
        <w:rPr>
          <w:rFonts w:ascii="Arial" w:cs="Arial" w:eastAsia="Arial" w:hAnsi="Arial"/>
          <w:sz w:val="24"/>
          <w:szCs w:val="24"/>
        </w:rPr>
        <w:t xml:space="preserve">	</w:t>
      </w:r>
      <w:r>
        <w:rPr>
          <w:rFonts w:ascii="Arial" w:cs="Arial" w:eastAsia="Arial" w:hAnsi="Arial"/>
          <w:sz w:val="22"/>
          <w:szCs w:val="22"/>
        </w:rPr>
        <w:t xml:space="preserve">189</w:t>
      </w:r>
    </w:p>
    <w:p>
      <w:pPr>
        <w:tabs>
          <w:tab w:val="right" w:pos="10178"/>
        </w:tabs>
        <w:spacing w:after="120"/>
      </w:pPr>
      <w:r>
        <w:rPr>
          <w:rFonts w:ascii="Arial" w:cs="Arial" w:eastAsia="Arial" w:hAnsi="Arial"/>
          <w:sz w:val="22"/>
          <w:szCs w:val="22"/>
        </w:rPr>
        <w:t xml:space="preserve">о проведении проверок и ревизий</w:t>
      </w:r>
      <w:r>
        <w:rPr>
          <w:rFonts w:ascii="Arial" w:cs="Arial" w:eastAsia="Arial" w:hAnsi="Arial"/>
          <w:sz w:val="24"/>
          <w:szCs w:val="24"/>
        </w:rPr>
        <w:t xml:space="preserve">	</w:t>
      </w:r>
      <w:r>
        <w:rPr>
          <w:rFonts w:ascii="Arial" w:cs="Arial" w:eastAsia="Arial" w:hAnsi="Arial"/>
          <w:sz w:val="22"/>
          <w:szCs w:val="22"/>
        </w:rPr>
        <w:t xml:space="preserve">63</w:t>
      </w:r>
    </w:p>
    <w:p>
      <w:pPr>
        <w:tabs>
          <w:tab w:val="right" w:pos="10178"/>
        </w:tabs>
        <w:spacing w:after="120"/>
      </w:pPr>
      <w:r>
        <w:rPr>
          <w:rFonts w:ascii="Arial" w:cs="Arial" w:eastAsia="Arial" w:hAnsi="Arial"/>
          <w:sz w:val="22"/>
          <w:szCs w:val="22"/>
        </w:rPr>
        <w:t xml:space="preserve">о проведении профилактических и профгигиенических мероприятий</w:t>
      </w:r>
      <w:r>
        <w:rPr>
          <w:rFonts w:ascii="Arial" w:cs="Arial" w:eastAsia="Arial" w:hAnsi="Arial"/>
          <w:sz w:val="24"/>
          <w:szCs w:val="24"/>
        </w:rPr>
        <w:t xml:space="preserve">	</w:t>
      </w:r>
      <w:r>
        <w:rPr>
          <w:rFonts w:ascii="Arial" w:cs="Arial" w:eastAsia="Arial" w:hAnsi="Arial"/>
          <w:sz w:val="22"/>
          <w:szCs w:val="22"/>
        </w:rPr>
        <w:t xml:space="preserve">467</w:t>
      </w:r>
    </w:p>
    <w:p>
      <w:pPr>
        <w:tabs>
          <w:tab w:val="right" w:pos="10178"/>
        </w:tabs>
        <w:spacing w:after="120"/>
      </w:pPr>
      <w:r>
        <w:rPr>
          <w:rFonts w:ascii="Arial" w:cs="Arial" w:eastAsia="Arial" w:hAnsi="Arial"/>
          <w:sz w:val="22"/>
          <w:szCs w:val="22"/>
        </w:rPr>
        <w:t xml:space="preserve">о проведении работ по телефонизации, радиофикации, сигнализации и эксплуатации внутренней связи организации</w:t>
      </w:r>
      <w:r>
        <w:rPr>
          <w:rFonts w:ascii="Arial" w:cs="Arial" w:eastAsia="Arial" w:hAnsi="Arial"/>
          <w:sz w:val="24"/>
          <w:szCs w:val="24"/>
        </w:rPr>
        <w:t xml:space="preserve">	</w:t>
      </w:r>
      <w:r>
        <w:rPr>
          <w:rFonts w:ascii="Arial" w:cs="Arial" w:eastAsia="Arial" w:hAnsi="Arial"/>
          <w:sz w:val="22"/>
          <w:szCs w:val="22"/>
        </w:rPr>
        <w:t xml:space="preserve">611</w:t>
      </w:r>
    </w:p>
    <w:p>
      <w:pPr>
        <w:tabs>
          <w:tab w:val="right" w:pos="10178"/>
        </w:tabs>
        <w:spacing w:after="120"/>
      </w:pPr>
      <w:r>
        <w:rPr>
          <w:rFonts w:ascii="Arial" w:cs="Arial" w:eastAsia="Arial" w:hAnsi="Arial"/>
          <w:sz w:val="22"/>
          <w:szCs w:val="22"/>
        </w:rPr>
        <w:t xml:space="preserve">о профессиональных заболеваниях, производственном травматизме и мерах по их устранению</w:t>
      </w:r>
      <w:r>
        <w:rPr>
          <w:rFonts w:ascii="Arial" w:cs="Arial" w:eastAsia="Arial" w:hAnsi="Arial"/>
          <w:sz w:val="24"/>
          <w:szCs w:val="24"/>
        </w:rPr>
        <w:t xml:space="preserve">	</w:t>
      </w:r>
      <w:r>
        <w:rPr>
          <w:rFonts w:ascii="Arial" w:cs="Arial" w:eastAsia="Arial" w:hAnsi="Arial"/>
          <w:sz w:val="22"/>
          <w:szCs w:val="22"/>
        </w:rPr>
        <w:t xml:space="preserve">462</w:t>
      </w:r>
    </w:p>
    <w:p>
      <w:pPr>
        <w:tabs>
          <w:tab w:val="right" w:pos="10178"/>
        </w:tabs>
        <w:spacing w:after="120"/>
      </w:pPr>
      <w:r>
        <w:rPr>
          <w:rFonts w:ascii="Arial" w:cs="Arial" w:eastAsia="Arial" w:hAnsi="Arial"/>
          <w:sz w:val="22"/>
          <w:szCs w:val="22"/>
        </w:rPr>
        <w:t xml:space="preserve">о размещении акций, вкладов, начислении дивидендов</w:t>
      </w:r>
      <w:r>
        <w:rPr>
          <w:rFonts w:ascii="Arial" w:cs="Arial" w:eastAsia="Arial" w:hAnsi="Arial"/>
          <w:sz w:val="24"/>
          <w:szCs w:val="24"/>
        </w:rPr>
        <w:t xml:space="preserve">	</w:t>
      </w:r>
      <w:r>
        <w:rPr>
          <w:rFonts w:ascii="Arial" w:cs="Arial" w:eastAsia="Arial" w:hAnsi="Arial"/>
          <w:sz w:val="22"/>
          <w:szCs w:val="22"/>
        </w:rPr>
        <w:t xml:space="preserve">232</w:t>
      </w:r>
    </w:p>
    <w:p>
      <w:pPr>
        <w:tabs>
          <w:tab w:val="right" w:pos="10178"/>
        </w:tabs>
        <w:spacing w:after="120"/>
      </w:pPr>
      <w:r>
        <w:rPr>
          <w:rFonts w:ascii="Arial" w:cs="Arial" w:eastAsia="Arial" w:hAnsi="Arial"/>
          <w:sz w:val="22"/>
          <w:szCs w:val="22"/>
        </w:rPr>
        <w:t xml:space="preserve">о разработке и ходе выполнения комплексных планов улучшения условий, охраны труда и санитарно-оздоровительных мероприятий</w:t>
      </w:r>
      <w:r>
        <w:rPr>
          <w:rFonts w:ascii="Arial" w:cs="Arial" w:eastAsia="Arial" w:hAnsi="Arial"/>
          <w:sz w:val="24"/>
          <w:szCs w:val="24"/>
        </w:rPr>
        <w:t xml:space="preserve">	</w:t>
      </w:r>
      <w:r>
        <w:rPr>
          <w:rFonts w:ascii="Arial" w:cs="Arial" w:eastAsia="Arial" w:hAnsi="Arial"/>
          <w:sz w:val="22"/>
          <w:szCs w:val="22"/>
        </w:rPr>
        <w:t xml:space="preserve">435</w:t>
      </w:r>
    </w:p>
    <w:p>
      <w:pPr>
        <w:tabs>
          <w:tab w:val="right" w:pos="10178"/>
        </w:tabs>
        <w:spacing w:after="120"/>
      </w:pPr>
      <w:r>
        <w:rPr>
          <w:rFonts w:ascii="Arial" w:cs="Arial" w:eastAsia="Arial" w:hAnsi="Arial"/>
          <w:sz w:val="22"/>
          <w:szCs w:val="22"/>
        </w:rPr>
        <w:t xml:space="preserve">о разъяснении жилищного законодательства по разбору конфликтов по жилищным вопросам</w:t>
      </w:r>
      <w:r>
        <w:rPr>
          <w:rFonts w:ascii="Arial" w:cs="Arial" w:eastAsia="Arial" w:hAnsi="Arial"/>
          <w:sz w:val="24"/>
          <w:szCs w:val="24"/>
        </w:rPr>
        <w:t xml:space="preserve">	</w:t>
      </w:r>
      <w:r>
        <w:rPr>
          <w:rFonts w:ascii="Arial" w:cs="Arial" w:eastAsia="Arial" w:hAnsi="Arial"/>
          <w:sz w:val="22"/>
          <w:szCs w:val="22"/>
        </w:rPr>
        <w:t xml:space="preserve">77</w:t>
      </w:r>
    </w:p>
    <w:p>
      <w:pPr>
        <w:tabs>
          <w:tab w:val="right" w:pos="10178"/>
        </w:tabs>
        <w:spacing w:after="120"/>
      </w:pPr>
      <w:r>
        <w:rPr>
          <w:rFonts w:ascii="Arial" w:cs="Arial" w:eastAsia="Arial" w:hAnsi="Arial"/>
          <w:sz w:val="22"/>
          <w:szCs w:val="22"/>
        </w:rPr>
        <w:t xml:space="preserve">о разъяснении и применении трудового законодательства и трудового права</w:t>
      </w:r>
      <w:r>
        <w:rPr>
          <w:rFonts w:ascii="Arial" w:cs="Arial" w:eastAsia="Arial" w:hAnsi="Arial"/>
          <w:sz w:val="24"/>
          <w:szCs w:val="24"/>
        </w:rPr>
        <w:t xml:space="preserve">	</w:t>
      </w:r>
      <w:r>
        <w:rPr>
          <w:rFonts w:ascii="Arial" w:cs="Arial" w:eastAsia="Arial" w:hAnsi="Arial"/>
          <w:sz w:val="22"/>
          <w:szCs w:val="22"/>
        </w:rPr>
        <w:t xml:space="preserve">75</w:t>
      </w:r>
    </w:p>
    <w:p>
      <w:pPr>
        <w:tabs>
          <w:tab w:val="right" w:pos="10178"/>
        </w:tabs>
        <w:spacing w:after="120"/>
      </w:pPr>
      <w:r>
        <w:rPr>
          <w:rFonts w:ascii="Arial" w:cs="Arial" w:eastAsia="Arial" w:hAnsi="Arial"/>
          <w:sz w:val="22"/>
          <w:szCs w:val="22"/>
        </w:rPr>
        <w:t xml:space="preserve">о распределении специалистов</w:t>
      </w:r>
      <w:r>
        <w:rPr>
          <w:rFonts w:ascii="Arial" w:cs="Arial" w:eastAsia="Arial" w:hAnsi="Arial"/>
          <w:sz w:val="24"/>
          <w:szCs w:val="24"/>
        </w:rPr>
        <w:t xml:space="preserve">	</w:t>
      </w:r>
      <w:r>
        <w:rPr>
          <w:rFonts w:ascii="Arial" w:cs="Arial" w:eastAsia="Arial" w:hAnsi="Arial"/>
          <w:sz w:val="22"/>
          <w:szCs w:val="22"/>
        </w:rPr>
        <w:t xml:space="preserve">481</w:t>
      </w:r>
    </w:p>
    <w:p>
      <w:pPr>
        <w:tabs>
          <w:tab w:val="right" w:pos="10178"/>
        </w:tabs>
        <w:spacing w:after="120"/>
      </w:pPr>
      <w:r>
        <w:rPr>
          <w:rFonts w:ascii="Arial" w:cs="Arial" w:eastAsia="Arial" w:hAnsi="Arial"/>
          <w:sz w:val="22"/>
          <w:szCs w:val="22"/>
        </w:rPr>
        <w:t xml:space="preserve">о составлении договоров, соглашений</w:t>
      </w:r>
      <w:r>
        <w:rPr>
          <w:rFonts w:ascii="Arial" w:cs="Arial" w:eastAsia="Arial" w:hAnsi="Arial"/>
          <w:sz w:val="24"/>
          <w:szCs w:val="24"/>
        </w:rPr>
        <w:t xml:space="preserve">	</w:t>
      </w:r>
      <w:r>
        <w:rPr>
          <w:rFonts w:ascii="Arial" w:cs="Arial" w:eastAsia="Arial" w:hAnsi="Arial"/>
          <w:sz w:val="22"/>
          <w:szCs w:val="22"/>
        </w:rPr>
        <w:t xml:space="preserve">80</w:t>
      </w:r>
    </w:p>
    <w:p>
      <w:pPr>
        <w:tabs>
          <w:tab w:val="right" w:pos="10178"/>
        </w:tabs>
        <w:spacing w:after="120"/>
      </w:pPr>
      <w:r>
        <w:rPr>
          <w:rFonts w:ascii="Arial" w:cs="Arial" w:eastAsia="Arial" w:hAnsi="Arial"/>
          <w:sz w:val="22"/>
          <w:szCs w:val="22"/>
        </w:rPr>
        <w:t xml:space="preserve">о состоянии и мерах по улучшению условий, охраны труда и техники безопасности</w:t>
      </w:r>
      <w:r>
        <w:rPr>
          <w:rFonts w:ascii="Arial" w:cs="Arial" w:eastAsia="Arial" w:hAnsi="Arial"/>
          <w:sz w:val="24"/>
          <w:szCs w:val="24"/>
        </w:rPr>
        <w:t xml:space="preserve">	</w:t>
      </w:r>
      <w:r>
        <w:rPr>
          <w:rFonts w:ascii="Arial" w:cs="Arial" w:eastAsia="Arial" w:hAnsi="Arial"/>
          <w:sz w:val="22"/>
          <w:szCs w:val="22"/>
        </w:rPr>
        <w:t xml:space="preserve">437</w:t>
      </w:r>
    </w:p>
    <w:p>
      <w:pPr>
        <w:tabs>
          <w:tab w:val="right" w:pos="10178"/>
        </w:tabs>
        <w:spacing w:after="120"/>
      </w:pPr>
      <w:r>
        <w:rPr>
          <w:rFonts w:ascii="Arial" w:cs="Arial" w:eastAsia="Arial" w:hAnsi="Arial"/>
          <w:sz w:val="22"/>
          <w:szCs w:val="22"/>
        </w:rPr>
        <w:t xml:space="preserve">о сроках представления бухгалтерской и финансовой отчетности</w:t>
      </w:r>
      <w:r>
        <w:rPr>
          <w:rFonts w:ascii="Arial" w:cs="Arial" w:eastAsia="Arial" w:hAnsi="Arial"/>
          <w:sz w:val="24"/>
          <w:szCs w:val="24"/>
        </w:rPr>
        <w:t xml:space="preserve">	</w:t>
      </w:r>
      <w:r>
        <w:rPr>
          <w:rFonts w:ascii="Arial" w:cs="Arial" w:eastAsia="Arial" w:hAnsi="Arial"/>
          <w:sz w:val="22"/>
          <w:szCs w:val="22"/>
        </w:rPr>
        <w:t xml:space="preserve">254</w:t>
      </w:r>
    </w:p>
    <w:p>
      <w:pPr>
        <w:tabs>
          <w:tab w:val="right" w:pos="10178"/>
        </w:tabs>
        <w:spacing w:after="120"/>
      </w:pPr>
      <w:r>
        <w:rPr>
          <w:rFonts w:ascii="Arial" w:cs="Arial" w:eastAsia="Arial" w:hAnsi="Arial"/>
          <w:sz w:val="22"/>
          <w:szCs w:val="22"/>
        </w:rPr>
        <w:t xml:space="preserve">о трудовых конфликтах</w:t>
      </w:r>
      <w:r>
        <w:rPr>
          <w:rFonts w:ascii="Arial" w:cs="Arial" w:eastAsia="Arial" w:hAnsi="Arial"/>
          <w:sz w:val="24"/>
          <w:szCs w:val="24"/>
        </w:rPr>
        <w:t xml:space="preserve">	</w:t>
      </w:r>
      <w:r>
        <w:rPr>
          <w:rFonts w:ascii="Arial" w:cs="Arial" w:eastAsia="Arial" w:hAnsi="Arial"/>
          <w:sz w:val="22"/>
          <w:szCs w:val="22"/>
        </w:rPr>
        <w:t xml:space="preserve">76</w:t>
      </w:r>
    </w:p>
    <w:p>
      <w:pPr>
        <w:tabs>
          <w:tab w:val="right" w:pos="10178"/>
        </w:tabs>
        <w:spacing w:after="120"/>
      </w:pPr>
      <w:r>
        <w:rPr>
          <w:rFonts w:ascii="Arial" w:cs="Arial" w:eastAsia="Arial" w:hAnsi="Arial"/>
          <w:sz w:val="22"/>
          <w:szCs w:val="22"/>
        </w:rPr>
        <w:t xml:space="preserve">о финансово- хозяйственной деятельности</w:t>
      </w:r>
      <w:r>
        <w:rPr>
          <w:rFonts w:ascii="Arial" w:cs="Arial" w:eastAsia="Arial" w:hAnsi="Arial"/>
          <w:sz w:val="24"/>
          <w:szCs w:val="24"/>
        </w:rPr>
        <w:t xml:space="preserve">	</w:t>
      </w:r>
      <w:r>
        <w:rPr>
          <w:rFonts w:ascii="Arial" w:cs="Arial" w:eastAsia="Arial" w:hAnsi="Arial"/>
          <w:sz w:val="22"/>
          <w:szCs w:val="22"/>
        </w:rPr>
        <w:t xml:space="preserve">719</w:t>
      </w:r>
    </w:p>
    <w:p>
      <w:pPr>
        <w:tabs>
          <w:tab w:val="right" w:pos="10178"/>
        </w:tabs>
        <w:spacing w:after="120"/>
      </w:pPr>
      <w:r>
        <w:rPr>
          <w:rFonts w:ascii="Arial" w:cs="Arial" w:eastAsia="Arial" w:hAnsi="Arial"/>
          <w:sz w:val="22"/>
          <w:szCs w:val="22"/>
        </w:rPr>
        <w:t xml:space="preserve">о финансово- хозяйственной деятельности (об учете фондов, о наложении взысканий, приеме, сдаче, списании материальных ценностей и др.)</w:t>
      </w:r>
      <w:r>
        <w:rPr>
          <w:rFonts w:ascii="Arial" w:cs="Arial" w:eastAsia="Arial" w:hAnsi="Arial"/>
          <w:sz w:val="24"/>
          <w:szCs w:val="24"/>
        </w:rPr>
        <w:t xml:space="preserve">	</w:t>
      </w:r>
      <w:r>
        <w:rPr>
          <w:rFonts w:ascii="Arial" w:cs="Arial" w:eastAsia="Arial" w:hAnsi="Arial"/>
          <w:sz w:val="22"/>
          <w:szCs w:val="22"/>
        </w:rPr>
        <w:t xml:space="preserve">262</w:t>
      </w:r>
    </w:p>
    <w:p>
      <w:pPr>
        <w:tabs>
          <w:tab w:val="right" w:pos="10178"/>
        </w:tabs>
        <w:spacing w:after="120"/>
      </w:pPr>
      <w:r>
        <w:rPr>
          <w:rFonts w:ascii="Arial" w:cs="Arial" w:eastAsia="Arial" w:hAnsi="Arial"/>
          <w:sz w:val="22"/>
          <w:szCs w:val="22"/>
        </w:rPr>
        <w:t xml:space="preserve">об авариях и несчастных случаях</w:t>
      </w:r>
      <w:r>
        <w:rPr>
          <w:rFonts w:ascii="Arial" w:cs="Arial" w:eastAsia="Arial" w:hAnsi="Arial"/>
          <w:sz w:val="24"/>
          <w:szCs w:val="24"/>
        </w:rPr>
        <w:t xml:space="preserve">	</w:t>
      </w:r>
      <w:r>
        <w:rPr>
          <w:rFonts w:ascii="Arial" w:cs="Arial" w:eastAsia="Arial" w:hAnsi="Arial"/>
          <w:sz w:val="22"/>
          <w:szCs w:val="22"/>
        </w:rPr>
        <w:t xml:space="preserve">459</w:t>
      </w:r>
    </w:p>
    <w:p>
      <w:pPr>
        <w:tabs>
          <w:tab w:val="right" w:pos="10178"/>
        </w:tabs>
        <w:spacing w:after="120"/>
      </w:pPr>
      <w:r>
        <w:rPr>
          <w:rFonts w:ascii="Arial" w:cs="Arial" w:eastAsia="Arial" w:hAnsi="Arial"/>
          <w:sz w:val="22"/>
          <w:szCs w:val="22"/>
        </w:rPr>
        <w:t xml:space="preserve">об аттестации и установлении квалификации</w:t>
      </w:r>
      <w:r>
        <w:rPr>
          <w:rFonts w:ascii="Arial" w:cs="Arial" w:eastAsia="Arial" w:hAnsi="Arial"/>
          <w:sz w:val="24"/>
          <w:szCs w:val="24"/>
        </w:rPr>
        <w:t xml:space="preserve">	</w:t>
      </w:r>
      <w:r>
        <w:rPr>
          <w:rFonts w:ascii="Arial" w:cs="Arial" w:eastAsia="Arial" w:hAnsi="Arial"/>
          <w:sz w:val="22"/>
          <w:szCs w:val="22"/>
        </w:rPr>
        <w:t xml:space="preserve">504</w:t>
      </w:r>
    </w:p>
    <w:p>
      <w:pPr>
        <w:tabs>
          <w:tab w:val="right" w:pos="10178"/>
        </w:tabs>
        <w:spacing w:after="120"/>
      </w:pPr>
      <w:r>
        <w:rPr>
          <w:rFonts w:ascii="Arial" w:cs="Arial" w:eastAsia="Arial" w:hAnsi="Arial"/>
          <w:sz w:val="22"/>
          <w:szCs w:val="22"/>
        </w:rPr>
        <w:t xml:space="preserve">об изменении расходов на содержание аппарата управления и административно-хозяйственные нужды</w:t>
      </w:r>
      <w:r>
        <w:rPr>
          <w:rFonts w:ascii="Arial" w:cs="Arial" w:eastAsia="Arial" w:hAnsi="Arial"/>
          <w:sz w:val="24"/>
          <w:szCs w:val="24"/>
        </w:rPr>
        <w:t xml:space="preserve">	</w:t>
      </w:r>
      <w:r>
        <w:rPr>
          <w:rFonts w:ascii="Arial" w:cs="Arial" w:eastAsia="Arial" w:hAnsi="Arial"/>
          <w:sz w:val="22"/>
          <w:szCs w:val="22"/>
        </w:rPr>
        <w:t xml:space="preserve">213</w:t>
      </w:r>
    </w:p>
    <w:p>
      <w:pPr>
        <w:tabs>
          <w:tab w:val="right" w:pos="10178"/>
        </w:tabs>
        <w:spacing w:after="120"/>
      </w:pPr>
      <w:r>
        <w:rPr>
          <w:rFonts w:ascii="Arial" w:cs="Arial" w:eastAsia="Arial" w:hAnsi="Arial"/>
          <w:sz w:val="22"/>
          <w:szCs w:val="22"/>
        </w:rPr>
        <w:t xml:space="preserve">об исполнении  об исполнении судебных актов </w:t>
      </w:r>
      <w:r>
        <w:rPr>
          <w:rFonts w:ascii="Arial" w:cs="Arial" w:eastAsia="Arial" w:hAnsi="Arial"/>
          <w:sz w:val="24"/>
          <w:szCs w:val="24"/>
        </w:rPr>
        <w:t xml:space="preserve">	</w:t>
      </w:r>
      <w:r>
        <w:rPr>
          <w:rFonts w:ascii="Arial" w:cs="Arial" w:eastAsia="Arial" w:hAnsi="Arial"/>
          <w:sz w:val="22"/>
          <w:szCs w:val="22"/>
        </w:rPr>
        <w:t xml:space="preserve">78</w:t>
      </w:r>
    </w:p>
    <w:p>
      <w:pPr>
        <w:tabs>
          <w:tab w:val="right" w:pos="10178"/>
        </w:tabs>
        <w:spacing w:after="120"/>
      </w:pPr>
      <w:r>
        <w:rPr>
          <w:rFonts w:ascii="Arial" w:cs="Arial" w:eastAsia="Arial" w:hAnsi="Arial"/>
          <w:sz w:val="22"/>
          <w:szCs w:val="22"/>
        </w:rPr>
        <w:t xml:space="preserve">об образовании и использовании фондов материального поощрения</w:t>
      </w:r>
      <w:r>
        <w:rPr>
          <w:rFonts w:ascii="Arial" w:cs="Arial" w:eastAsia="Arial" w:hAnsi="Arial"/>
          <w:sz w:val="24"/>
          <w:szCs w:val="24"/>
        </w:rPr>
        <w:t xml:space="preserve">	</w:t>
      </w:r>
      <w:r>
        <w:rPr>
          <w:rFonts w:ascii="Arial" w:cs="Arial" w:eastAsia="Arial" w:hAnsi="Arial"/>
          <w:sz w:val="22"/>
          <w:szCs w:val="22"/>
        </w:rPr>
        <w:t xml:space="preserve">423</w:t>
      </w:r>
    </w:p>
    <w:p>
      <w:pPr>
        <w:tabs>
          <w:tab w:val="right" w:pos="10178"/>
        </w:tabs>
        <w:spacing w:after="120"/>
      </w:pPr>
      <w:r>
        <w:rPr>
          <w:rFonts w:ascii="Arial" w:cs="Arial" w:eastAsia="Arial" w:hAnsi="Arial"/>
          <w:sz w:val="22"/>
          <w:szCs w:val="22"/>
        </w:rPr>
        <w:t xml:space="preserve">об образовании, распределении, накоплении оборотных средств и о расчетах по оборотным средствам</w:t>
      </w:r>
      <w:r>
        <w:rPr>
          <w:rFonts w:ascii="Arial" w:cs="Arial" w:eastAsia="Arial" w:hAnsi="Arial"/>
          <w:sz w:val="24"/>
          <w:szCs w:val="24"/>
        </w:rPr>
        <w:t xml:space="preserve">	</w:t>
      </w:r>
      <w:r>
        <w:rPr>
          <w:rFonts w:ascii="Arial" w:cs="Arial" w:eastAsia="Arial" w:hAnsi="Arial"/>
          <w:sz w:val="22"/>
          <w:szCs w:val="22"/>
        </w:rPr>
        <w:t xml:space="preserve">266</w:t>
      </w:r>
    </w:p>
    <w:p>
      <w:pPr>
        <w:tabs>
          <w:tab w:val="right" w:pos="10178"/>
        </w:tabs>
        <w:spacing w:after="120"/>
      </w:pPr>
      <w:r>
        <w:rPr>
          <w:rFonts w:ascii="Arial" w:cs="Arial" w:eastAsia="Arial" w:hAnsi="Arial"/>
          <w:sz w:val="22"/>
          <w:szCs w:val="22"/>
        </w:rPr>
        <w:t xml:space="preserve">об оказании коммунальных услуг организации</w:t>
      </w:r>
      <w:r>
        <w:rPr>
          <w:rFonts w:ascii="Arial" w:cs="Arial" w:eastAsia="Arial" w:hAnsi="Arial"/>
          <w:sz w:val="24"/>
          <w:szCs w:val="24"/>
        </w:rPr>
        <w:t xml:space="preserve">	</w:t>
      </w:r>
      <w:r>
        <w:rPr>
          <w:rFonts w:ascii="Arial" w:cs="Arial" w:eastAsia="Arial" w:hAnsi="Arial"/>
          <w:sz w:val="22"/>
          <w:szCs w:val="22"/>
        </w:rPr>
        <w:t xml:space="preserve">573</w:t>
      </w:r>
    </w:p>
    <w:p>
      <w:pPr>
        <w:tabs>
          <w:tab w:val="right" w:pos="10178"/>
        </w:tabs>
        <w:spacing w:after="120"/>
      </w:pPr>
      <w:r>
        <w:rPr>
          <w:rFonts w:ascii="Arial" w:cs="Arial" w:eastAsia="Arial" w:hAnsi="Arial"/>
          <w:sz w:val="22"/>
          <w:szCs w:val="22"/>
        </w:rPr>
        <w:t xml:space="preserve">об оперативной рекламной деятельности</w:t>
      </w:r>
      <w:r>
        <w:rPr>
          <w:rFonts w:ascii="Arial" w:cs="Arial" w:eastAsia="Arial" w:hAnsi="Arial"/>
          <w:sz w:val="24"/>
          <w:szCs w:val="24"/>
        </w:rPr>
        <w:t xml:space="preserve">	</w:t>
      </w:r>
      <w:r>
        <w:rPr>
          <w:rFonts w:ascii="Arial" w:cs="Arial" w:eastAsia="Arial" w:hAnsi="Arial"/>
          <w:sz w:val="22"/>
          <w:szCs w:val="22"/>
        </w:rPr>
        <w:t xml:space="preserve">373</w:t>
      </w:r>
    </w:p>
    <w:p>
      <w:pPr>
        <w:tabs>
          <w:tab w:val="right" w:pos="10178"/>
        </w:tabs>
        <w:spacing w:after="120"/>
      </w:pPr>
      <w:r>
        <w:rPr>
          <w:rFonts w:ascii="Arial" w:cs="Arial" w:eastAsia="Arial" w:hAnsi="Arial"/>
          <w:sz w:val="22"/>
          <w:szCs w:val="22"/>
        </w:rPr>
        <w:t xml:space="preserve">об оплате работы в праздничные дни, дни отдыха, за сверхурочные работы</w:t>
      </w:r>
      <w:r>
        <w:rPr>
          <w:rFonts w:ascii="Arial" w:cs="Arial" w:eastAsia="Arial" w:hAnsi="Arial"/>
          <w:sz w:val="24"/>
          <w:szCs w:val="24"/>
        </w:rPr>
        <w:t xml:space="preserve">	</w:t>
      </w:r>
      <w:r>
        <w:rPr>
          <w:rFonts w:ascii="Arial" w:cs="Arial" w:eastAsia="Arial" w:hAnsi="Arial"/>
          <w:sz w:val="22"/>
          <w:szCs w:val="22"/>
        </w:rPr>
        <w:t xml:space="preserve">431</w:t>
      </w:r>
    </w:p>
    <w:p>
      <w:pPr>
        <w:tabs>
          <w:tab w:val="right" w:pos="10178"/>
        </w:tabs>
        <w:spacing w:after="120"/>
      </w:pPr>
      <w:r>
        <w:rPr>
          <w:rFonts w:ascii="Arial" w:cs="Arial" w:eastAsia="Arial" w:hAnsi="Arial"/>
          <w:sz w:val="22"/>
          <w:szCs w:val="22"/>
        </w:rPr>
        <w:t xml:space="preserve">об организации и методике прогнозирования и планирования</w:t>
      </w:r>
      <w:r>
        <w:rPr>
          <w:rFonts w:ascii="Arial" w:cs="Arial" w:eastAsia="Arial" w:hAnsi="Arial"/>
          <w:sz w:val="24"/>
          <w:szCs w:val="24"/>
        </w:rPr>
        <w:t xml:space="preserve">	</w:t>
      </w:r>
      <w:r>
        <w:rPr>
          <w:rFonts w:ascii="Arial" w:cs="Arial" w:eastAsia="Arial" w:hAnsi="Arial"/>
          <w:sz w:val="22"/>
          <w:szCs w:val="22"/>
        </w:rPr>
        <w:t xml:space="preserve">143</w:t>
      </w:r>
    </w:p>
    <w:p>
      <w:pPr>
        <w:tabs>
          <w:tab w:val="right" w:pos="10178"/>
        </w:tabs>
        <w:spacing w:after="120"/>
      </w:pPr>
      <w:r>
        <w:rPr>
          <w:rFonts w:ascii="Arial" w:cs="Arial" w:eastAsia="Arial" w:hAnsi="Arial"/>
          <w:sz w:val="22"/>
          <w:szCs w:val="22"/>
        </w:rPr>
        <w:t xml:space="preserve">об организации и проведении выставок, ярмарок, презентаций</w:t>
      </w:r>
      <w:r>
        <w:rPr>
          <w:rFonts w:ascii="Arial" w:cs="Arial" w:eastAsia="Arial" w:hAnsi="Arial"/>
          <w:sz w:val="24"/>
          <w:szCs w:val="24"/>
        </w:rPr>
        <w:t xml:space="preserve">	</w:t>
      </w:r>
      <w:r>
        <w:rPr>
          <w:rFonts w:ascii="Arial" w:cs="Arial" w:eastAsia="Arial" w:hAnsi="Arial"/>
          <w:sz w:val="22"/>
          <w:szCs w:val="22"/>
        </w:rPr>
        <w:t xml:space="preserve">372</w:t>
      </w:r>
    </w:p>
    <w:p>
      <w:pPr>
        <w:tabs>
          <w:tab w:val="right" w:pos="10178"/>
        </w:tabs>
        <w:spacing w:after="120"/>
      </w:pPr>
      <w:r>
        <w:rPr>
          <w:rFonts w:ascii="Arial" w:cs="Arial" w:eastAsia="Arial" w:hAnsi="Arial"/>
          <w:sz w:val="22"/>
          <w:szCs w:val="22"/>
        </w:rPr>
        <w:t xml:space="preserve">об организации курсов повышения квалификации работников</w:t>
      </w:r>
      <w:r>
        <w:rPr>
          <w:rFonts w:ascii="Arial" w:cs="Arial" w:eastAsia="Arial" w:hAnsi="Arial"/>
          <w:sz w:val="24"/>
          <w:szCs w:val="24"/>
        </w:rPr>
        <w:t xml:space="preserve">	</w:t>
      </w:r>
      <w:r>
        <w:rPr>
          <w:rFonts w:ascii="Arial" w:cs="Arial" w:eastAsia="Arial" w:hAnsi="Arial"/>
          <w:sz w:val="22"/>
          <w:szCs w:val="22"/>
        </w:rPr>
        <w:t xml:space="preserve">514</w:t>
      </w:r>
    </w:p>
    <w:p>
      <w:pPr>
        <w:tabs>
          <w:tab w:val="right" w:pos="10178"/>
        </w:tabs>
        <w:spacing w:after="120"/>
      </w:pPr>
      <w:r>
        <w:rPr>
          <w:rFonts w:ascii="Arial" w:cs="Arial" w:eastAsia="Arial" w:hAnsi="Arial"/>
          <w:sz w:val="22"/>
          <w:szCs w:val="22"/>
        </w:rPr>
        <w:t xml:space="preserve">об организации чтения лекций, докладов, бесед, проведения экскурсий</w:t>
      </w:r>
      <w:r>
        <w:rPr>
          <w:rFonts w:ascii="Arial" w:cs="Arial" w:eastAsia="Arial" w:hAnsi="Arial"/>
          <w:sz w:val="24"/>
          <w:szCs w:val="24"/>
        </w:rPr>
        <w:t xml:space="preserve">	</w:t>
      </w:r>
      <w:r>
        <w:rPr>
          <w:rFonts w:ascii="Arial" w:cs="Arial" w:eastAsia="Arial" w:hAnsi="Arial"/>
          <w:sz w:val="22"/>
          <w:szCs w:val="22"/>
        </w:rPr>
        <w:t xml:space="preserve">694</w:t>
      </w:r>
    </w:p>
    <w:p>
      <w:pPr>
        <w:tabs>
          <w:tab w:val="right" w:pos="10178"/>
        </w:tabs>
        <w:spacing w:after="120"/>
      </w:pPr>
      <w:r>
        <w:rPr>
          <w:rFonts w:ascii="Arial" w:cs="Arial" w:eastAsia="Arial" w:hAnsi="Arial"/>
          <w:sz w:val="22"/>
          <w:szCs w:val="22"/>
        </w:rPr>
        <w:t xml:space="preserve">об организации, планировании и осуществлении информационной деятельности, маркетинга</w:t>
      </w:r>
      <w:r>
        <w:rPr>
          <w:rFonts w:ascii="Arial" w:cs="Arial" w:eastAsia="Arial" w:hAnsi="Arial"/>
          <w:sz w:val="24"/>
          <w:szCs w:val="24"/>
        </w:rPr>
        <w:t xml:space="preserve">	</w:t>
      </w:r>
      <w:r>
        <w:rPr>
          <w:rFonts w:ascii="Arial" w:cs="Arial" w:eastAsia="Arial" w:hAnsi="Arial"/>
          <w:sz w:val="22"/>
          <w:szCs w:val="22"/>
        </w:rPr>
        <w:t xml:space="preserve">349</w:t>
      </w:r>
    </w:p>
    <w:p>
      <w:pPr>
        <w:tabs>
          <w:tab w:val="right" w:pos="10178"/>
        </w:tabs>
        <w:spacing w:after="120"/>
      </w:pPr>
      <w:r>
        <w:rPr>
          <w:rFonts w:ascii="Arial" w:cs="Arial" w:eastAsia="Arial" w:hAnsi="Arial"/>
          <w:sz w:val="22"/>
          <w:szCs w:val="22"/>
        </w:rPr>
        <w:t xml:space="preserve">об оформлении командировок</w:t>
      </w:r>
      <w:r>
        <w:rPr>
          <w:rFonts w:ascii="Arial" w:cs="Arial" w:eastAsia="Arial" w:hAnsi="Arial"/>
          <w:sz w:val="24"/>
          <w:szCs w:val="24"/>
        </w:rPr>
        <w:t xml:space="preserve">	</w:t>
      </w:r>
      <w:r>
        <w:rPr>
          <w:rFonts w:ascii="Arial" w:cs="Arial" w:eastAsia="Arial" w:hAnsi="Arial"/>
          <w:sz w:val="22"/>
          <w:szCs w:val="22"/>
        </w:rPr>
        <w:t xml:space="preserve">479</w:t>
      </w:r>
    </w:p>
    <w:p>
      <w:pPr>
        <w:tabs>
          <w:tab w:val="right" w:pos="10178"/>
        </w:tabs>
        <w:spacing w:after="120"/>
      </w:pPr>
      <w:r>
        <w:rPr>
          <w:rFonts w:ascii="Arial" w:cs="Arial" w:eastAsia="Arial" w:hAnsi="Arial"/>
          <w:sz w:val="22"/>
          <w:szCs w:val="22"/>
        </w:rPr>
        <w:t xml:space="preserve">об оформлении разрешений на право хранения и ношения оружия</w:t>
      </w:r>
      <w:r>
        <w:rPr>
          <w:rFonts w:ascii="Arial" w:cs="Arial" w:eastAsia="Arial" w:hAnsi="Arial"/>
          <w:sz w:val="24"/>
          <w:szCs w:val="24"/>
        </w:rPr>
        <w:t xml:space="preserve">	</w:t>
      </w:r>
      <w:r>
        <w:rPr>
          <w:rFonts w:ascii="Arial" w:cs="Arial" w:eastAsia="Arial" w:hAnsi="Arial"/>
          <w:sz w:val="22"/>
          <w:szCs w:val="22"/>
        </w:rPr>
        <w:t xml:space="preserve">635</w:t>
      </w:r>
    </w:p>
    <w:p>
      <w:pPr>
        <w:tabs>
          <w:tab w:val="right" w:pos="10178"/>
        </w:tabs>
        <w:spacing w:after="120"/>
      </w:pPr>
      <w:r>
        <w:rPr>
          <w:rFonts w:ascii="Arial" w:cs="Arial" w:eastAsia="Arial" w:hAnsi="Arial"/>
          <w:sz w:val="22"/>
          <w:szCs w:val="22"/>
        </w:rPr>
        <w:t xml:space="preserve">об упорядочении и установлении размеров заработной платы, начислении премий</w:t>
      </w:r>
      <w:r>
        <w:rPr>
          <w:rFonts w:ascii="Arial" w:cs="Arial" w:eastAsia="Arial" w:hAnsi="Arial"/>
          <w:sz w:val="24"/>
          <w:szCs w:val="24"/>
        </w:rPr>
        <w:t xml:space="preserve">	</w:t>
      </w:r>
      <w:r>
        <w:rPr>
          <w:rFonts w:ascii="Arial" w:cs="Arial" w:eastAsia="Arial" w:hAnsi="Arial"/>
          <w:sz w:val="22"/>
          <w:szCs w:val="22"/>
        </w:rPr>
        <w:t xml:space="preserve">420</w:t>
      </w:r>
    </w:p>
    <w:p>
      <w:pPr>
        <w:tabs>
          <w:tab w:val="right" w:pos="10178"/>
        </w:tabs>
        <w:spacing w:after="120"/>
      </w:pPr>
      <w:r>
        <w:rPr>
          <w:rFonts w:ascii="Arial" w:cs="Arial" w:eastAsia="Arial" w:hAnsi="Arial"/>
          <w:sz w:val="22"/>
          <w:szCs w:val="22"/>
        </w:rPr>
        <w:t xml:space="preserve">об установлении и выплате персональных ставок, окладов, надбавок</w:t>
      </w:r>
      <w:r>
        <w:rPr>
          <w:rFonts w:ascii="Arial" w:cs="Arial" w:eastAsia="Arial" w:hAnsi="Arial"/>
          <w:sz w:val="24"/>
          <w:szCs w:val="24"/>
        </w:rPr>
        <w:t xml:space="preserve">	</w:t>
      </w:r>
      <w:r>
        <w:rPr>
          <w:rFonts w:ascii="Arial" w:cs="Arial" w:eastAsia="Arial" w:hAnsi="Arial"/>
          <w:sz w:val="22"/>
          <w:szCs w:val="22"/>
        </w:rPr>
        <w:t xml:space="preserve">478</w:t>
      </w:r>
    </w:p>
    <w:p>
      <w:pPr>
        <w:tabs>
          <w:tab w:val="right" w:pos="10178"/>
        </w:tabs>
        <w:spacing w:after="120"/>
      </w:pPr>
      <w:r>
        <w:rPr>
          <w:rFonts w:ascii="Arial" w:cs="Arial" w:eastAsia="Arial" w:hAnsi="Arial"/>
          <w:sz w:val="22"/>
          <w:szCs w:val="22"/>
        </w:rPr>
        <w:t xml:space="preserve">об учете призыва и отсрочек от призыва военнообязанных</w:t>
      </w:r>
      <w:r>
        <w:rPr>
          <w:rFonts w:ascii="Arial" w:cs="Arial" w:eastAsia="Arial" w:hAnsi="Arial"/>
          <w:sz w:val="24"/>
          <w:szCs w:val="24"/>
        </w:rPr>
        <w:t xml:space="preserve">	</w:t>
      </w:r>
      <w:r>
        <w:rPr>
          <w:rFonts w:ascii="Arial" w:cs="Arial" w:eastAsia="Arial" w:hAnsi="Arial"/>
          <w:sz w:val="22"/>
          <w:szCs w:val="22"/>
        </w:rPr>
        <w:t xml:space="preserve">482</w:t>
      </w:r>
    </w:p>
    <w:p>
      <w:pPr>
        <w:tabs>
          <w:tab w:val="right" w:pos="10178"/>
        </w:tabs>
        <w:spacing w:after="120"/>
      </w:pPr>
      <w:r>
        <w:rPr>
          <w:rFonts w:ascii="Arial" w:cs="Arial" w:eastAsia="Arial" w:hAnsi="Arial"/>
          <w:sz w:val="22"/>
          <w:szCs w:val="22"/>
        </w:rPr>
        <w:t xml:space="preserve">по вопросам архивного дела</w:t>
      </w:r>
      <w:r>
        <w:rPr>
          <w:rFonts w:ascii="Arial" w:cs="Arial" w:eastAsia="Arial" w:hAnsi="Arial"/>
          <w:sz w:val="24"/>
          <w:szCs w:val="24"/>
        </w:rPr>
        <w:t xml:space="preserve">	</w:t>
      </w:r>
      <w:r>
        <w:rPr>
          <w:rFonts w:ascii="Arial" w:cs="Arial" w:eastAsia="Arial" w:hAnsi="Arial"/>
          <w:sz w:val="22"/>
          <w:szCs w:val="22"/>
        </w:rPr>
        <w:t xml:space="preserve">123</w:t>
      </w:r>
    </w:p>
    <w:p>
      <w:pPr>
        <w:tabs>
          <w:tab w:val="right" w:pos="10178"/>
        </w:tabs>
        <w:spacing w:after="120"/>
      </w:pPr>
      <w:r>
        <w:rPr>
          <w:rFonts w:ascii="Arial" w:cs="Arial" w:eastAsia="Arial" w:hAnsi="Arial"/>
          <w:sz w:val="22"/>
          <w:szCs w:val="22"/>
        </w:rPr>
        <w:t xml:space="preserve">по вопросам государственного социального страхования</w:t>
      </w:r>
      <w:r>
        <w:rPr>
          <w:rFonts w:ascii="Arial" w:cs="Arial" w:eastAsia="Arial" w:hAnsi="Arial"/>
          <w:sz w:val="24"/>
          <w:szCs w:val="24"/>
        </w:rPr>
        <w:t xml:space="preserve">	</w:t>
      </w:r>
      <w:r>
        <w:rPr>
          <w:rFonts w:ascii="Arial" w:cs="Arial" w:eastAsia="Arial" w:hAnsi="Arial"/>
          <w:sz w:val="22"/>
          <w:szCs w:val="22"/>
        </w:rPr>
        <w:t xml:space="preserve">654</w:t>
      </w:r>
    </w:p>
    <w:p>
      <w:pPr>
        <w:tabs>
          <w:tab w:val="right" w:pos="10178"/>
        </w:tabs>
        <w:spacing w:after="120"/>
      </w:pPr>
      <w:r>
        <w:rPr>
          <w:rFonts w:ascii="Arial" w:cs="Arial" w:eastAsia="Arial" w:hAnsi="Arial"/>
          <w:sz w:val="22"/>
          <w:szCs w:val="22"/>
        </w:rPr>
        <w:t xml:space="preserve">по вопросам материально-технического обеспечения деятельности</w:t>
      </w:r>
      <w:r>
        <w:rPr>
          <w:rFonts w:ascii="Arial" w:cs="Arial" w:eastAsia="Arial" w:hAnsi="Arial"/>
          <w:sz w:val="24"/>
          <w:szCs w:val="24"/>
        </w:rPr>
        <w:t xml:space="preserve">	</w:t>
      </w:r>
      <w:r>
        <w:rPr>
          <w:rFonts w:ascii="Arial" w:cs="Arial" w:eastAsia="Arial" w:hAnsi="Arial"/>
          <w:sz w:val="22"/>
          <w:szCs w:val="22"/>
        </w:rPr>
        <w:t xml:space="preserve">533</w:t>
      </w:r>
    </w:p>
    <w:p>
      <w:pPr>
        <w:tabs>
          <w:tab w:val="right" w:pos="10178"/>
        </w:tabs>
        <w:spacing w:after="120"/>
      </w:pPr>
      <w:r>
        <w:rPr>
          <w:rFonts w:ascii="Arial" w:cs="Arial" w:eastAsia="Arial" w:hAnsi="Arial"/>
          <w:sz w:val="22"/>
          <w:szCs w:val="22"/>
        </w:rPr>
        <w:t xml:space="preserve">по вопросам международного сотрудничества</w:t>
      </w:r>
      <w:r>
        <w:rPr>
          <w:rFonts w:ascii="Arial" w:cs="Arial" w:eastAsia="Arial" w:hAnsi="Arial"/>
          <w:sz w:val="24"/>
          <w:szCs w:val="24"/>
        </w:rPr>
        <w:t xml:space="preserve">	</w:t>
      </w:r>
      <w:r>
        <w:rPr>
          <w:rFonts w:ascii="Arial" w:cs="Arial" w:eastAsia="Arial" w:hAnsi="Arial"/>
          <w:sz w:val="22"/>
          <w:szCs w:val="22"/>
        </w:rPr>
        <w:t xml:space="preserve">319</w:t>
      </w:r>
    </w:p>
    <w:p>
      <w:pPr>
        <w:tabs>
          <w:tab w:val="right" w:pos="10178"/>
        </w:tabs>
        <w:spacing w:after="120"/>
      </w:pPr>
      <w:r>
        <w:rPr>
          <w:rFonts w:ascii="Arial" w:cs="Arial" w:eastAsia="Arial" w:hAnsi="Arial"/>
          <w:sz w:val="22"/>
          <w:szCs w:val="22"/>
        </w:rPr>
        <w:t xml:space="preserve">по вопросам планирования</w:t>
      </w:r>
      <w:r>
        <w:rPr>
          <w:rFonts w:ascii="Arial" w:cs="Arial" w:eastAsia="Arial" w:hAnsi="Arial"/>
          <w:sz w:val="24"/>
          <w:szCs w:val="24"/>
        </w:rPr>
        <w:t xml:space="preserve">	</w:t>
      </w:r>
      <w:r>
        <w:rPr>
          <w:rFonts w:ascii="Arial" w:cs="Arial" w:eastAsia="Arial" w:hAnsi="Arial"/>
          <w:sz w:val="22"/>
          <w:szCs w:val="22"/>
        </w:rPr>
        <w:t xml:space="preserve">150</w:t>
      </w:r>
    </w:p>
    <w:p>
      <w:pPr>
        <w:tabs>
          <w:tab w:val="right" w:pos="10178"/>
        </w:tabs>
        <w:spacing w:after="120"/>
      </w:pPr>
      <w:r>
        <w:rPr>
          <w:rFonts w:ascii="Arial" w:cs="Arial" w:eastAsia="Arial" w:hAnsi="Arial"/>
          <w:sz w:val="22"/>
          <w:szCs w:val="22"/>
        </w:rPr>
        <w:t xml:space="preserve">по вопросам трудоустройства</w:t>
      </w:r>
      <w:r>
        <w:rPr>
          <w:rFonts w:ascii="Arial" w:cs="Arial" w:eastAsia="Arial" w:hAnsi="Arial"/>
          <w:sz w:val="24"/>
          <w:szCs w:val="24"/>
        </w:rPr>
        <w:t xml:space="preserve">	</w:t>
      </w:r>
      <w:r>
        <w:rPr>
          <w:rFonts w:ascii="Arial" w:cs="Arial" w:eastAsia="Arial" w:hAnsi="Arial"/>
          <w:sz w:val="22"/>
          <w:szCs w:val="22"/>
        </w:rPr>
        <w:t xml:space="preserve">386</w:t>
      </w:r>
    </w:p>
    <w:p>
      <w:pPr>
        <w:tabs>
          <w:tab w:val="right" w:pos="10178"/>
        </w:tabs>
        <w:spacing w:after="120"/>
      </w:pPr>
      <w:r>
        <w:rPr>
          <w:rFonts w:ascii="Arial" w:cs="Arial" w:eastAsia="Arial" w:hAnsi="Arial"/>
          <w:sz w:val="22"/>
          <w:szCs w:val="22"/>
        </w:rPr>
        <w:t xml:space="preserve">по вопросам ценообразования, применения и изменения тарифов</w:t>
      </w:r>
      <w:r>
        <w:rPr>
          <w:rFonts w:ascii="Arial" w:cs="Arial" w:eastAsia="Arial" w:hAnsi="Arial"/>
          <w:sz w:val="24"/>
          <w:szCs w:val="24"/>
        </w:rPr>
        <w:t xml:space="preserve">	</w:t>
      </w:r>
      <w:r>
        <w:rPr>
          <w:rFonts w:ascii="Arial" w:cs="Arial" w:eastAsia="Arial" w:hAnsi="Arial"/>
          <w:sz w:val="22"/>
          <w:szCs w:val="22"/>
        </w:rPr>
        <w:t xml:space="preserve">191</w:t>
      </w:r>
    </w:p>
    <w:p>
      <w:pPr>
        <w:tabs>
          <w:tab w:val="right" w:pos="10178"/>
        </w:tabs>
        <w:spacing w:after="120"/>
      </w:pPr>
      <w:r>
        <w:rPr>
          <w:rFonts w:ascii="Arial" w:cs="Arial" w:eastAsia="Arial" w:hAnsi="Arial"/>
          <w:sz w:val="22"/>
          <w:szCs w:val="22"/>
        </w:rPr>
        <w:t xml:space="preserve">по вопросам эксплуатации  зданий, помещений, сооружений и земельных участков</w:t>
      </w:r>
      <w:r>
        <w:rPr>
          <w:rFonts w:ascii="Arial" w:cs="Arial" w:eastAsia="Arial" w:hAnsi="Arial"/>
          <w:sz w:val="22"/>
          <w:szCs w:val="22"/>
        </w:rPr>
        <w:t xml:space="preserve">по государственным услугам</w:t>
      </w:r>
      <w:r>
        <w:rPr>
          <w:rFonts w:ascii="Arial" w:cs="Arial" w:eastAsia="Arial" w:hAnsi="Arial"/>
          <w:sz w:val="24"/>
          <w:szCs w:val="24"/>
        </w:rPr>
        <w:t xml:space="preserve">	</w:t>
      </w:r>
      <w:r>
        <w:rPr>
          <w:rFonts w:ascii="Arial" w:cs="Arial" w:eastAsia="Arial" w:hAnsi="Arial"/>
          <w:sz w:val="22"/>
          <w:szCs w:val="22"/>
        </w:rPr>
        <w:t xml:space="preserve">566</w:t>
      </w:r>
      <w:r>
        <w:rPr>
          <w:rFonts w:ascii="Arial" w:cs="Arial" w:eastAsia="Arial" w:hAnsi="Arial"/>
          <w:sz w:val="22"/>
          <w:szCs w:val="22"/>
        </w:rPr>
        <w:t xml:space="preserve">69</w:t>
      </w:r>
    </w:p>
    <w:p>
      <w:pPr>
        <w:tabs>
          <w:tab w:val="right" w:pos="10178"/>
        </w:tabs>
        <w:spacing w:after="120"/>
      </w:pPr>
      <w:r>
        <w:rPr>
          <w:rFonts w:ascii="Arial" w:cs="Arial" w:eastAsia="Arial" w:hAnsi="Arial"/>
          <w:sz w:val="22"/>
          <w:szCs w:val="22"/>
        </w:rPr>
        <w:t xml:space="preserve">по делам о правонарушениях</w:t>
      </w:r>
      <w:r>
        <w:rPr>
          <w:rFonts w:ascii="Arial" w:cs="Arial" w:eastAsia="Arial" w:hAnsi="Arial"/>
          <w:sz w:val="24"/>
          <w:szCs w:val="24"/>
        </w:rPr>
        <w:t xml:space="preserve">	</w:t>
      </w:r>
      <w:r>
        <w:rPr>
          <w:rFonts w:ascii="Arial" w:cs="Arial" w:eastAsia="Arial" w:hAnsi="Arial"/>
          <w:sz w:val="22"/>
          <w:szCs w:val="22"/>
        </w:rPr>
        <w:t xml:space="preserve">82</w:t>
      </w:r>
    </w:p>
    <w:p>
      <w:pPr>
        <w:tabs>
          <w:tab w:val="right" w:pos="10178"/>
        </w:tabs>
        <w:spacing w:after="120"/>
      </w:pPr>
      <w:r>
        <w:rPr>
          <w:rFonts w:ascii="Arial" w:cs="Arial" w:eastAsia="Arial" w:hAnsi="Arial"/>
          <w:sz w:val="22"/>
          <w:szCs w:val="22"/>
        </w:rPr>
        <w:t xml:space="preserve">по закупкам товаров, работ и услуг</w:t>
      </w:r>
      <w:r>
        <w:rPr>
          <w:rFonts w:ascii="Arial" w:cs="Arial" w:eastAsia="Arial" w:hAnsi="Arial"/>
          <w:sz w:val="22"/>
          <w:szCs w:val="22"/>
        </w:rPr>
        <w:t xml:space="preserve">по обращениям граждан</w:t>
      </w:r>
      <w:r>
        <w:rPr>
          <w:rFonts w:ascii="Arial" w:cs="Arial" w:eastAsia="Arial" w:hAnsi="Arial"/>
          <w:sz w:val="24"/>
          <w:szCs w:val="24"/>
        </w:rPr>
        <w:t xml:space="preserve">	</w:t>
      </w:r>
      <w:r>
        <w:rPr>
          <w:rFonts w:ascii="Arial" w:cs="Arial" w:eastAsia="Arial" w:hAnsi="Arial"/>
          <w:sz w:val="22"/>
          <w:szCs w:val="22"/>
        </w:rPr>
        <w:t xml:space="preserve">172</w:t>
      </w:r>
      <w:r>
        <w:rPr>
          <w:rFonts w:ascii="Arial" w:cs="Arial" w:eastAsia="Arial" w:hAnsi="Arial"/>
          <w:sz w:val="22"/>
          <w:szCs w:val="22"/>
        </w:rPr>
        <w:t xml:space="preserve">69</w:t>
      </w:r>
    </w:p>
    <w:p>
      <w:pPr>
        <w:tabs>
          <w:tab w:val="right" w:pos="10178"/>
        </w:tabs>
        <w:spacing w:after="120"/>
      </w:pPr>
      <w:r>
        <w:rPr>
          <w:rFonts w:ascii="Arial" w:cs="Arial" w:eastAsia="Arial" w:hAnsi="Arial"/>
          <w:sz w:val="22"/>
          <w:szCs w:val="22"/>
        </w:rPr>
        <w:t xml:space="preserve">по оперативным правовым вопросам</w:t>
      </w:r>
      <w:r>
        <w:rPr>
          <w:rFonts w:ascii="Arial" w:cs="Arial" w:eastAsia="Arial" w:hAnsi="Arial"/>
          <w:sz w:val="24"/>
          <w:szCs w:val="24"/>
        </w:rPr>
        <w:t xml:space="preserve">	</w:t>
      </w:r>
      <w:r>
        <w:rPr>
          <w:rFonts w:ascii="Arial" w:cs="Arial" w:eastAsia="Arial" w:hAnsi="Arial"/>
          <w:sz w:val="22"/>
          <w:szCs w:val="22"/>
        </w:rPr>
        <w:t xml:space="preserve">74</w:t>
      </w:r>
    </w:p>
    <w:p>
      <w:pPr>
        <w:tabs>
          <w:tab w:val="right" w:pos="10178"/>
        </w:tabs>
        <w:spacing w:after="120"/>
      </w:pPr>
      <w:r>
        <w:rPr>
          <w:rFonts w:ascii="Arial" w:cs="Arial" w:eastAsia="Arial" w:hAnsi="Arial"/>
          <w:sz w:val="22"/>
          <w:szCs w:val="22"/>
        </w:rPr>
        <w:t xml:space="preserve">по организационным вопросам деятельности, в том числе о регистрации, лицензировании, аккредитации, аттестации, сертификации, приватизации, акционировании</w:t>
      </w:r>
      <w:r>
        <w:rPr>
          <w:rFonts w:ascii="Arial" w:cs="Arial" w:eastAsia="Arial" w:hAnsi="Arial"/>
          <w:sz w:val="24"/>
          <w:szCs w:val="24"/>
        </w:rPr>
        <w:t xml:space="preserve">	</w:t>
      </w:r>
      <w:r>
        <w:rPr>
          <w:rFonts w:ascii="Arial" w:cs="Arial" w:eastAsia="Arial" w:hAnsi="Arial"/>
          <w:sz w:val="22"/>
          <w:szCs w:val="22"/>
        </w:rPr>
        <w:t xml:space="preserve">52</w:t>
      </w:r>
    </w:p>
    <w:p>
      <w:pPr>
        <w:tabs>
          <w:tab w:val="right" w:pos="10178"/>
        </w:tabs>
        <w:spacing w:after="120"/>
      </w:pPr>
      <w:r>
        <w:rPr>
          <w:rFonts w:ascii="Arial" w:cs="Arial" w:eastAsia="Arial" w:hAnsi="Arial"/>
          <w:sz w:val="22"/>
          <w:szCs w:val="22"/>
        </w:rPr>
        <w:t xml:space="preserve">претензионная</w:t>
      </w:r>
      <w:r>
        <w:rPr>
          <w:rFonts w:ascii="Arial" w:cs="Arial" w:eastAsia="Arial" w:hAnsi="Arial"/>
          <w:sz w:val="24"/>
          <w:szCs w:val="24"/>
        </w:rPr>
        <w:t xml:space="preserve">	</w:t>
      </w:r>
      <w:r>
        <w:rPr>
          <w:rFonts w:ascii="Arial" w:cs="Arial" w:eastAsia="Arial" w:hAnsi="Arial"/>
          <w:sz w:val="22"/>
          <w:szCs w:val="22"/>
        </w:rPr>
        <w:t xml:space="preserve">81</w:t>
      </w:r>
    </w:p>
    <w:p>
      <w:pPr>
        <w:tabs>
          <w:tab w:val="right" w:pos="10178"/>
        </w:tabs>
        <w:spacing w:after="120"/>
      </w:pPr>
      <w:r>
        <w:rPr>
          <w:rFonts w:ascii="Arial" w:cs="Arial" w:eastAsia="Arial" w:hAnsi="Arial"/>
          <w:sz w:val="22"/>
          <w:szCs w:val="22"/>
        </w:rPr>
        <w:t xml:space="preserve">с высшими  органами государственной власти по основной деятельности</w:t>
      </w:r>
      <w:r>
        <w:rPr>
          <w:rFonts w:ascii="Arial" w:cs="Arial" w:eastAsia="Arial" w:hAnsi="Arial"/>
          <w:sz w:val="24"/>
          <w:szCs w:val="24"/>
        </w:rPr>
        <w:t xml:space="preserve">	</w:t>
      </w:r>
      <w:r>
        <w:rPr>
          <w:rFonts w:ascii="Arial" w:cs="Arial" w:eastAsia="Arial" w:hAnsi="Arial"/>
          <w:sz w:val="22"/>
          <w:szCs w:val="22"/>
        </w:rPr>
        <w:t xml:space="preserve">17</w:t>
      </w:r>
    </w:p>
    <w:p>
      <w:pPr>
        <w:tabs>
          <w:tab w:val="right" w:pos="10178"/>
        </w:tabs>
        <w:spacing w:after="120"/>
      </w:pPr>
      <w:r>
        <w:rPr>
          <w:rFonts w:ascii="Arial" w:cs="Arial" w:eastAsia="Arial" w:hAnsi="Arial"/>
          <w:sz w:val="22"/>
          <w:szCs w:val="22"/>
        </w:rPr>
        <w:t xml:space="preserve">с  иностранными государствами и международными организациями об экономическом, научно-техническом и культурном сотрудничестве; о разработке, уточнении, изменении планов экономического, научно- технического, культурного сотрудничества</w:t>
      </w:r>
      <w:r>
        <w:rPr>
          <w:rFonts w:ascii="Arial" w:cs="Arial" w:eastAsia="Arial" w:hAnsi="Arial"/>
          <w:sz w:val="24"/>
          <w:szCs w:val="24"/>
        </w:rPr>
        <w:t xml:space="preserve">	</w:t>
      </w:r>
      <w:r>
        <w:rPr>
          <w:rFonts w:ascii="Arial" w:cs="Arial" w:eastAsia="Arial" w:hAnsi="Arial"/>
          <w:sz w:val="22"/>
          <w:szCs w:val="22"/>
        </w:rPr>
        <w:t xml:space="preserve">329</w:t>
      </w:r>
    </w:p>
    <w:p>
      <w:pPr>
        <w:tabs>
          <w:tab w:val="right" w:pos="10178"/>
        </w:tabs>
        <w:spacing w:after="120"/>
      </w:pPr>
      <w:r>
        <w:rPr>
          <w:rFonts w:ascii="Arial" w:cs="Arial" w:eastAsia="Arial" w:hAnsi="Arial"/>
          <w:sz w:val="22"/>
          <w:szCs w:val="22"/>
        </w:rPr>
        <w:t xml:space="preserve">с организациями об экспортных и импортных поставках</w:t>
      </w:r>
      <w:r>
        <w:rPr>
          <w:rFonts w:ascii="Arial" w:cs="Arial" w:eastAsia="Arial" w:hAnsi="Arial"/>
          <w:sz w:val="24"/>
          <w:szCs w:val="24"/>
        </w:rPr>
        <w:t xml:space="preserve">	</w:t>
      </w:r>
      <w:r>
        <w:rPr>
          <w:rFonts w:ascii="Arial" w:cs="Arial" w:eastAsia="Arial" w:hAnsi="Arial"/>
          <w:sz w:val="22"/>
          <w:szCs w:val="22"/>
        </w:rPr>
        <w:t xml:space="preserve">330</w:t>
      </w:r>
    </w:p>
    <w:p>
      <w:pPr>
        <w:tabs>
          <w:tab w:val="right" w:pos="10178"/>
        </w:tabs>
        <w:spacing w:after="120"/>
      </w:pPr>
      <w:r>
        <w:rPr>
          <w:rFonts w:ascii="Arial" w:cs="Arial" w:eastAsia="Arial" w:hAnsi="Arial"/>
          <w:sz w:val="22"/>
          <w:szCs w:val="22"/>
        </w:rPr>
        <w:t xml:space="preserve">с организациями по основной деятельности</w:t>
      </w:r>
      <w:r>
        <w:rPr>
          <w:rFonts w:ascii="Arial" w:cs="Arial" w:eastAsia="Arial" w:hAnsi="Arial"/>
          <w:sz w:val="24"/>
          <w:szCs w:val="24"/>
        </w:rPr>
        <w:t xml:space="preserve">	</w:t>
      </w:r>
      <w:r>
        <w:rPr>
          <w:rFonts w:ascii="Arial" w:cs="Arial" w:eastAsia="Arial" w:hAnsi="Arial"/>
          <w:sz w:val="22"/>
          <w:szCs w:val="22"/>
        </w:rPr>
        <w:t xml:space="preserve">18</w:t>
      </w:r>
    </w:p>
    <w:p>
      <w:pPr>
        <w:spacing w:after="120"/>
        <w:jc w:val="left"/>
      </w:pPr>
      <w:r>
        <w:rPr>
          <w:rFonts w:ascii="Arial" w:cs="Arial" w:eastAsia="Arial" w:hAnsi="Arial"/>
          <w:b/>
          <w:bCs/>
          <w:sz w:val="22"/>
          <w:szCs w:val="22"/>
        </w:rPr>
        <w:t xml:space="preserve">ПЕРЕЧНИ</w:t>
      </w:r>
    </w:p>
    <w:p>
      <w:pPr>
        <w:tabs>
          <w:tab w:val="right" w:pos="10178"/>
        </w:tabs>
        <w:spacing w:after="120"/>
      </w:pPr>
      <w:r>
        <w:rPr>
          <w:rFonts w:ascii="Arial" w:cs="Arial" w:eastAsia="Arial" w:hAnsi="Arial"/>
          <w:sz w:val="22"/>
          <w:szCs w:val="22"/>
        </w:rPr>
        <w:t xml:space="preserve">видов лицензируемой деятельности</w:t>
      </w:r>
      <w:r>
        <w:rPr>
          <w:rFonts w:ascii="Arial" w:cs="Arial" w:eastAsia="Arial" w:hAnsi="Arial"/>
          <w:sz w:val="24"/>
          <w:szCs w:val="24"/>
        </w:rPr>
        <w:t xml:space="preserve">	</w:t>
      </w:r>
      <w:r>
        <w:rPr>
          <w:rFonts w:ascii="Arial" w:cs="Arial" w:eastAsia="Arial" w:hAnsi="Arial"/>
          <w:sz w:val="22"/>
          <w:szCs w:val="22"/>
        </w:rPr>
        <w:t xml:space="preserve">48</w:t>
      </w:r>
    </w:p>
    <w:p>
      <w:pPr>
        <w:tabs>
          <w:tab w:val="right" w:pos="10178"/>
        </w:tabs>
        <w:spacing w:after="120"/>
      </w:pPr>
      <w:r>
        <w:rPr>
          <w:rFonts w:ascii="Arial" w:cs="Arial" w:eastAsia="Arial" w:hAnsi="Arial"/>
          <w:sz w:val="22"/>
          <w:szCs w:val="22"/>
        </w:rPr>
        <w:t xml:space="preserve">выплат, на которые не начисляются страховые взносы по государственному социальному страхованию</w:t>
      </w:r>
      <w:r>
        <w:rPr>
          <w:rFonts w:ascii="Arial" w:cs="Arial" w:eastAsia="Arial" w:hAnsi="Arial"/>
          <w:sz w:val="24"/>
          <w:szCs w:val="24"/>
        </w:rPr>
        <w:t xml:space="preserve">	</w:t>
      </w:r>
      <w:r>
        <w:rPr>
          <w:rFonts w:ascii="Arial" w:cs="Arial" w:eastAsia="Arial" w:hAnsi="Arial"/>
          <w:sz w:val="22"/>
          <w:szCs w:val="22"/>
        </w:rPr>
        <w:t xml:space="preserve">297</w:t>
      </w:r>
    </w:p>
    <w:p>
      <w:pPr>
        <w:tabs>
          <w:tab w:val="right" w:pos="10178"/>
        </w:tabs>
        <w:spacing w:after="120"/>
      </w:pPr>
      <w:r>
        <w:rPr>
          <w:rFonts w:ascii="Arial" w:cs="Arial" w:eastAsia="Arial" w:hAnsi="Arial"/>
          <w:sz w:val="22"/>
          <w:szCs w:val="22"/>
        </w:rPr>
        <w:t xml:space="preserve">документов с указанием сроков хранения</w:t>
      </w:r>
      <w:r>
        <w:rPr>
          <w:rFonts w:ascii="Arial" w:cs="Arial" w:eastAsia="Arial" w:hAnsi="Arial"/>
          <w:sz w:val="24"/>
          <w:szCs w:val="24"/>
        </w:rPr>
        <w:t xml:space="preserve">	</w:t>
      </w:r>
      <w:r>
        <w:rPr>
          <w:rFonts w:ascii="Arial" w:cs="Arial" w:eastAsia="Arial" w:hAnsi="Arial"/>
          <w:sz w:val="22"/>
          <w:szCs w:val="22"/>
        </w:rPr>
        <w:t xml:space="preserve">102</w:t>
      </w:r>
    </w:p>
    <w:p>
      <w:pPr>
        <w:tabs>
          <w:tab w:val="right" w:pos="10178"/>
        </w:tabs>
        <w:spacing w:after="120"/>
      </w:pPr>
      <w:r>
        <w:rPr>
          <w:rFonts w:ascii="Arial" w:cs="Arial" w:eastAsia="Arial" w:hAnsi="Arial"/>
          <w:sz w:val="22"/>
          <w:szCs w:val="22"/>
        </w:rPr>
        <w:t xml:space="preserve">информации о деятельности государственных органов, органов местного самоуправления, размещаемой в информационно-телекоммуникационной сети "Интернет"</w:t>
      </w:r>
      <w:r>
        <w:rPr>
          <w:rFonts w:ascii="Arial" w:cs="Arial" w:eastAsia="Arial" w:hAnsi="Arial"/>
          <w:sz w:val="24"/>
          <w:szCs w:val="24"/>
        </w:rPr>
        <w:t xml:space="preserve">	</w:t>
      </w:r>
      <w:r>
        <w:rPr>
          <w:rFonts w:ascii="Arial" w:cs="Arial" w:eastAsia="Arial" w:hAnsi="Arial"/>
          <w:sz w:val="22"/>
          <w:szCs w:val="22"/>
        </w:rPr>
        <w:t xml:space="preserve">352</w:t>
      </w:r>
    </w:p>
    <w:p>
      <w:pPr>
        <w:tabs>
          <w:tab w:val="right" w:pos="10178"/>
        </w:tabs>
        <w:spacing w:after="120"/>
      </w:pPr>
      <w:r>
        <w:rPr>
          <w:rFonts w:ascii="Arial" w:cs="Arial" w:eastAsia="Arial" w:hAnsi="Arial"/>
          <w:sz w:val="22"/>
          <w:szCs w:val="22"/>
        </w:rPr>
        <w:t xml:space="preserve">лиц, имеющих право подписи первичных учетных документов</w:t>
      </w:r>
      <w:r>
        <w:rPr>
          <w:rFonts w:ascii="Arial" w:cs="Arial" w:eastAsia="Arial" w:hAnsi="Arial"/>
          <w:sz w:val="24"/>
          <w:szCs w:val="24"/>
        </w:rPr>
        <w:t xml:space="preserve">	</w:t>
      </w:r>
      <w:r>
        <w:rPr>
          <w:rFonts w:ascii="Arial" w:cs="Arial" w:eastAsia="Arial" w:hAnsi="Arial"/>
          <w:sz w:val="22"/>
          <w:szCs w:val="22"/>
        </w:rPr>
        <w:t xml:space="preserve">265</w:t>
      </w:r>
    </w:p>
    <w:p>
      <w:pPr>
        <w:tabs>
          <w:tab w:val="right" w:pos="10178"/>
        </w:tabs>
        <w:spacing w:after="120"/>
      </w:pPr>
      <w:r>
        <w:rPr>
          <w:rFonts w:ascii="Arial" w:cs="Arial" w:eastAsia="Arial" w:hAnsi="Arial"/>
          <w:sz w:val="22"/>
          <w:szCs w:val="22"/>
        </w:rPr>
        <w:t xml:space="preserve">профессий     </w:t>
      </w:r>
      <w:r>
        <w:rPr>
          <w:rFonts w:ascii="Arial" w:cs="Arial" w:eastAsia="Arial" w:hAnsi="Arial"/>
          <w:sz w:val="24"/>
          <w:szCs w:val="24"/>
        </w:rPr>
        <w:t xml:space="preserve">	</w:t>
      </w:r>
      <w:r>
        <w:rPr>
          <w:rFonts w:ascii="Arial" w:cs="Arial" w:eastAsia="Arial" w:hAnsi="Arial"/>
          <w:sz w:val="22"/>
          <w:szCs w:val="22"/>
        </w:rPr>
        <w:t xml:space="preserve">392</w:t>
      </w:r>
    </w:p>
    <w:p>
      <w:pPr>
        <w:tabs>
          <w:tab w:val="right" w:pos="10178"/>
        </w:tabs>
        <w:spacing w:after="120"/>
      </w:pPr>
      <w:r>
        <w:rPr>
          <w:rFonts w:ascii="Arial" w:cs="Arial" w:eastAsia="Arial" w:hAnsi="Arial"/>
          <w:sz w:val="22"/>
          <w:szCs w:val="22"/>
        </w:rPr>
        <w:t xml:space="preserve">профессий с вредными условиями труда</w:t>
      </w:r>
      <w:r>
        <w:rPr>
          <w:rFonts w:ascii="Arial" w:cs="Arial" w:eastAsia="Arial" w:hAnsi="Arial"/>
          <w:sz w:val="24"/>
          <w:szCs w:val="24"/>
        </w:rPr>
        <w:t xml:space="preserve">	</w:t>
      </w:r>
      <w:r>
        <w:rPr>
          <w:rFonts w:ascii="Arial" w:cs="Arial" w:eastAsia="Arial" w:hAnsi="Arial"/>
          <w:sz w:val="22"/>
          <w:szCs w:val="22"/>
        </w:rPr>
        <w:t xml:space="preserve">442</w:t>
      </w:r>
    </w:p>
    <w:p>
      <w:pPr>
        <w:tabs>
          <w:tab w:val="right" w:pos="10178"/>
        </w:tabs>
        <w:spacing w:after="120"/>
      </w:pPr>
      <w:r>
        <w:rPr>
          <w:rFonts w:ascii="Arial" w:cs="Arial" w:eastAsia="Arial" w:hAnsi="Arial"/>
          <w:sz w:val="22"/>
          <w:szCs w:val="22"/>
        </w:rPr>
        <w:t xml:space="preserve">работ с вредными или опасными условиями, при выполнении которых не допускается применение труда женщин и лиц, не достигших 18-летнего возраста</w:t>
      </w:r>
      <w:r>
        <w:rPr>
          <w:rFonts w:ascii="Arial" w:cs="Arial" w:eastAsia="Arial" w:hAnsi="Arial"/>
          <w:sz w:val="24"/>
          <w:szCs w:val="24"/>
        </w:rPr>
        <w:t xml:space="preserve">	</w:t>
      </w:r>
      <w:r>
        <w:rPr>
          <w:rFonts w:ascii="Arial" w:cs="Arial" w:eastAsia="Arial" w:hAnsi="Arial"/>
          <w:sz w:val="22"/>
          <w:szCs w:val="22"/>
        </w:rPr>
        <w:t xml:space="preserve">441</w:t>
      </w:r>
    </w:p>
    <w:p>
      <w:pPr>
        <w:tabs>
          <w:tab w:val="right" w:pos="10178"/>
        </w:tabs>
        <w:spacing w:after="120"/>
      </w:pPr>
      <w:r>
        <w:rPr>
          <w:rFonts w:ascii="Arial" w:cs="Arial" w:eastAsia="Arial" w:hAnsi="Arial"/>
          <w:sz w:val="22"/>
          <w:szCs w:val="22"/>
        </w:rPr>
        <w:t xml:space="preserve">установленного и неустановленного компьютерного оборудования</w:t>
      </w:r>
      <w:r>
        <w:rPr>
          <w:rFonts w:ascii="Arial" w:cs="Arial" w:eastAsia="Arial" w:hAnsi="Arial"/>
          <w:sz w:val="24"/>
          <w:szCs w:val="24"/>
        </w:rPr>
        <w:t xml:space="preserve">	</w:t>
      </w:r>
      <w:r>
        <w:rPr>
          <w:rFonts w:ascii="Arial" w:cs="Arial" w:eastAsia="Arial" w:hAnsi="Arial"/>
          <w:sz w:val="22"/>
          <w:szCs w:val="22"/>
        </w:rPr>
        <w:t xml:space="preserve">545</w:t>
      </w:r>
    </w:p>
    <w:p>
      <w:pPr>
        <w:spacing w:after="120"/>
        <w:jc w:val="left"/>
      </w:pPr>
      <w:r>
        <w:rPr>
          <w:rFonts w:ascii="Arial" w:cs="Arial" w:eastAsia="Arial" w:hAnsi="Arial"/>
          <w:b/>
          <w:bCs/>
          <w:sz w:val="22"/>
          <w:szCs w:val="22"/>
        </w:rPr>
        <w:t xml:space="preserve">ПИСЬМА</w:t>
      </w:r>
    </w:p>
    <w:p>
      <w:pPr>
        <w:tabs>
          <w:tab w:val="right" w:pos="10178"/>
        </w:tabs>
        <w:spacing w:after="120"/>
      </w:pPr>
      <w:r>
        <w:rPr>
          <w:rFonts w:ascii="Arial" w:cs="Arial" w:eastAsia="Arial" w:hAnsi="Arial"/>
          <w:sz w:val="22"/>
          <w:szCs w:val="22"/>
        </w:rPr>
        <w:t xml:space="preserve">гарантийные</w:t>
      </w:r>
      <w:r>
        <w:rPr>
          <w:rFonts w:ascii="Arial" w:cs="Arial" w:eastAsia="Arial" w:hAnsi="Arial"/>
          <w:sz w:val="24"/>
          <w:szCs w:val="24"/>
        </w:rPr>
        <w:t xml:space="preserve">	</w:t>
      </w:r>
      <w:r>
        <w:rPr>
          <w:rFonts w:ascii="Arial" w:cs="Arial" w:eastAsia="Arial" w:hAnsi="Arial"/>
          <w:sz w:val="22"/>
          <w:szCs w:val="22"/>
        </w:rPr>
        <w:t xml:space="preserve">263</w:t>
      </w:r>
    </w:p>
    <w:p>
      <w:pPr>
        <w:tabs>
          <w:tab w:val="right" w:pos="10178"/>
        </w:tabs>
        <w:spacing w:after="120"/>
      </w:pPr>
      <w:r>
        <w:rPr>
          <w:rFonts w:ascii="Arial" w:cs="Arial" w:eastAsia="Arial" w:hAnsi="Arial"/>
          <w:sz w:val="22"/>
          <w:szCs w:val="22"/>
        </w:rPr>
        <w:t xml:space="preserve">информационные</w:t>
      </w:r>
      <w:r>
        <w:rPr>
          <w:rFonts w:ascii="Arial" w:cs="Arial" w:eastAsia="Arial" w:hAnsi="Arial"/>
          <w:sz w:val="24"/>
          <w:szCs w:val="24"/>
        </w:rPr>
        <w:t xml:space="preserve">	</w:t>
      </w:r>
      <w:r>
        <w:rPr>
          <w:rFonts w:ascii="Arial" w:cs="Arial" w:eastAsia="Arial" w:hAnsi="Arial"/>
          <w:sz w:val="22"/>
          <w:szCs w:val="22"/>
        </w:rPr>
        <w:t xml:space="preserve">126</w:t>
      </w:r>
    </w:p>
    <w:p>
      <w:pPr>
        <w:spacing w:after="120"/>
        <w:jc w:val="left"/>
      </w:pPr>
      <w:r>
        <w:rPr>
          <w:rFonts w:ascii="Arial" w:cs="Arial" w:eastAsia="Arial" w:hAnsi="Arial"/>
          <w:b/>
          <w:bCs/>
          <w:sz w:val="22"/>
          <w:szCs w:val="22"/>
        </w:rPr>
        <w:t xml:space="preserve">ПЛАНЫ</w:t>
      </w:r>
    </w:p>
    <w:p>
      <w:pPr>
        <w:tabs>
          <w:tab w:val="right" w:pos="10178"/>
        </w:tabs>
        <w:spacing w:after="120"/>
      </w:pPr>
      <w:r>
        <w:rPr>
          <w:rFonts w:ascii="Arial" w:cs="Arial" w:eastAsia="Arial" w:hAnsi="Arial"/>
          <w:sz w:val="22"/>
          <w:szCs w:val="22"/>
        </w:rPr>
        <w:t xml:space="preserve">бизнес-</w:t>
      </w:r>
      <w:r>
        <w:rPr>
          <w:rFonts w:ascii="Arial" w:cs="Arial" w:eastAsia="Arial" w:hAnsi="Arial"/>
          <w:sz w:val="24"/>
          <w:szCs w:val="24"/>
        </w:rPr>
        <w:t xml:space="preserve">	</w:t>
      </w:r>
      <w:r>
        <w:rPr>
          <w:rFonts w:ascii="Arial" w:cs="Arial" w:eastAsia="Arial" w:hAnsi="Arial"/>
          <w:sz w:val="22"/>
          <w:szCs w:val="22"/>
        </w:rPr>
        <w:t xml:space="preserve">153</w:t>
      </w:r>
    </w:p>
    <w:p>
      <w:pPr>
        <w:tabs>
          <w:tab w:val="right" w:pos="10178"/>
        </w:tabs>
        <w:spacing w:after="120"/>
      </w:pPr>
      <w:r>
        <w:rPr>
          <w:rFonts w:ascii="Arial" w:cs="Arial" w:eastAsia="Arial" w:hAnsi="Arial"/>
          <w:sz w:val="22"/>
          <w:szCs w:val="22"/>
        </w:rPr>
        <w:t xml:space="preserve">валютные</w:t>
      </w:r>
      <w:r>
        <w:rPr>
          <w:rFonts w:ascii="Arial" w:cs="Arial" w:eastAsia="Arial" w:hAnsi="Arial"/>
          <w:sz w:val="24"/>
          <w:szCs w:val="24"/>
        </w:rPr>
        <w:t xml:space="preserve">	</w:t>
      </w:r>
      <w:r>
        <w:rPr>
          <w:rFonts w:ascii="Arial" w:cs="Arial" w:eastAsia="Arial" w:hAnsi="Arial"/>
          <w:sz w:val="22"/>
          <w:szCs w:val="22"/>
        </w:rPr>
        <w:t xml:space="preserve">202</w:t>
      </w:r>
    </w:p>
    <w:p>
      <w:pPr>
        <w:tabs>
          <w:tab w:val="right" w:pos="10178"/>
        </w:tabs>
        <w:spacing w:after="120"/>
      </w:pPr>
      <w:r>
        <w:rPr>
          <w:rFonts w:ascii="Arial" w:cs="Arial" w:eastAsia="Arial" w:hAnsi="Arial"/>
          <w:sz w:val="22"/>
          <w:szCs w:val="22"/>
        </w:rPr>
        <w:t xml:space="preserve">годовые</w:t>
      </w:r>
      <w:r>
        <w:rPr>
          <w:rFonts w:ascii="Arial" w:cs="Arial" w:eastAsia="Arial" w:hAnsi="Arial"/>
          <w:sz w:val="24"/>
          <w:szCs w:val="24"/>
        </w:rPr>
        <w:t xml:space="preserve">	</w:t>
      </w:r>
      <w:r>
        <w:rPr>
          <w:rFonts w:ascii="Arial" w:cs="Arial" w:eastAsia="Arial" w:hAnsi="Arial"/>
          <w:sz w:val="22"/>
          <w:szCs w:val="22"/>
        </w:rPr>
        <w:t xml:space="preserve">154</w:t>
      </w:r>
    </w:p>
    <w:p>
      <w:pPr>
        <w:tabs>
          <w:tab w:val="right" w:pos="10178"/>
        </w:tabs>
        <w:spacing w:after="120"/>
      </w:pPr>
      <w:r>
        <w:rPr>
          <w:rFonts w:ascii="Arial" w:cs="Arial" w:eastAsia="Arial" w:hAnsi="Arial"/>
          <w:sz w:val="22"/>
          <w:szCs w:val="22"/>
        </w:rPr>
        <w:t xml:space="preserve">закупок организаций </w:t>
      </w:r>
      <w:r>
        <w:rPr>
          <w:rFonts w:ascii="Arial" w:cs="Arial" w:eastAsia="Arial" w:hAnsi="Arial"/>
          <w:sz w:val="24"/>
          <w:szCs w:val="24"/>
        </w:rPr>
        <w:t xml:space="preserve">	</w:t>
      </w:r>
      <w:r>
        <w:rPr>
          <w:rFonts w:ascii="Arial" w:cs="Arial" w:eastAsia="Arial" w:hAnsi="Arial"/>
          <w:sz w:val="22"/>
          <w:szCs w:val="22"/>
        </w:rPr>
        <w:t xml:space="preserve">154</w:t>
      </w:r>
    </w:p>
    <w:p>
      <w:pPr>
        <w:tabs>
          <w:tab w:val="right" w:pos="10178"/>
        </w:tabs>
        <w:spacing w:after="120"/>
      </w:pPr>
      <w:r>
        <w:rPr>
          <w:rFonts w:ascii="Arial" w:cs="Arial" w:eastAsia="Arial" w:hAnsi="Arial"/>
          <w:sz w:val="22"/>
          <w:szCs w:val="22"/>
        </w:rPr>
        <w:t xml:space="preserve">индивидуальные</w:t>
      </w:r>
      <w:r>
        <w:rPr>
          <w:rFonts w:ascii="Arial" w:cs="Arial" w:eastAsia="Arial" w:hAnsi="Arial"/>
          <w:sz w:val="24"/>
          <w:szCs w:val="24"/>
        </w:rPr>
        <w:t xml:space="preserve">	</w:t>
      </w:r>
      <w:r>
        <w:rPr>
          <w:rFonts w:ascii="Arial" w:cs="Arial" w:eastAsia="Arial" w:hAnsi="Arial"/>
          <w:sz w:val="22"/>
          <w:szCs w:val="22"/>
        </w:rPr>
        <w:t xml:space="preserve">159</w:t>
      </w:r>
    </w:p>
    <w:p>
      <w:pPr>
        <w:tabs>
          <w:tab w:val="right" w:pos="10178"/>
        </w:tabs>
        <w:spacing w:after="120"/>
      </w:pPr>
      <w:r>
        <w:rPr>
          <w:rFonts w:ascii="Arial" w:cs="Arial" w:eastAsia="Arial" w:hAnsi="Arial"/>
          <w:sz w:val="22"/>
          <w:szCs w:val="22"/>
        </w:rPr>
        <w:t xml:space="preserve">капитальных вложений</w:t>
      </w:r>
      <w:r>
        <w:rPr>
          <w:rFonts w:ascii="Arial" w:cs="Arial" w:eastAsia="Arial" w:hAnsi="Arial"/>
          <w:sz w:val="24"/>
          <w:szCs w:val="24"/>
        </w:rPr>
        <w:t xml:space="preserve">	</w:t>
      </w:r>
      <w:r>
        <w:rPr>
          <w:rFonts w:ascii="Arial" w:cs="Arial" w:eastAsia="Arial" w:hAnsi="Arial"/>
          <w:sz w:val="22"/>
          <w:szCs w:val="22"/>
        </w:rPr>
        <w:t xml:space="preserve">202</w:t>
      </w:r>
    </w:p>
    <w:p>
      <w:pPr>
        <w:tabs>
          <w:tab w:val="right" w:pos="10178"/>
        </w:tabs>
        <w:spacing w:after="120"/>
      </w:pPr>
      <w:r>
        <w:rPr>
          <w:rFonts w:ascii="Arial" w:cs="Arial" w:eastAsia="Arial" w:hAnsi="Arial"/>
          <w:sz w:val="22"/>
          <w:szCs w:val="22"/>
        </w:rPr>
        <w:t xml:space="preserve">кассовые</w:t>
      </w:r>
      <w:r>
        <w:rPr>
          <w:rFonts w:ascii="Arial" w:cs="Arial" w:eastAsia="Arial" w:hAnsi="Arial"/>
          <w:sz w:val="24"/>
          <w:szCs w:val="24"/>
        </w:rPr>
        <w:t xml:space="preserve">	</w:t>
      </w:r>
      <w:r>
        <w:rPr>
          <w:rFonts w:ascii="Arial" w:cs="Arial" w:eastAsia="Arial" w:hAnsi="Arial"/>
          <w:sz w:val="22"/>
          <w:szCs w:val="22"/>
        </w:rPr>
        <w:t xml:space="preserve">239</w:t>
      </w:r>
    </w:p>
    <w:p>
      <w:pPr>
        <w:tabs>
          <w:tab w:val="right" w:pos="10178"/>
        </w:tabs>
        <w:spacing w:after="120"/>
      </w:pPr>
      <w:r>
        <w:rPr>
          <w:rFonts w:ascii="Arial" w:cs="Arial" w:eastAsia="Arial" w:hAnsi="Arial"/>
          <w:sz w:val="22"/>
          <w:szCs w:val="22"/>
        </w:rPr>
        <w:t xml:space="preserve">командировок делегаций и специалистов за границу</w:t>
      </w:r>
      <w:r>
        <w:rPr>
          <w:rFonts w:ascii="Arial" w:cs="Arial" w:eastAsia="Arial" w:hAnsi="Arial"/>
          <w:sz w:val="24"/>
          <w:szCs w:val="24"/>
        </w:rPr>
        <w:t xml:space="preserve">	</w:t>
      </w:r>
      <w:r>
        <w:rPr>
          <w:rFonts w:ascii="Arial" w:cs="Arial" w:eastAsia="Arial" w:hAnsi="Arial"/>
          <w:sz w:val="22"/>
          <w:szCs w:val="22"/>
        </w:rPr>
        <w:t xml:space="preserve">343</w:t>
      </w:r>
    </w:p>
    <w:p>
      <w:pPr>
        <w:tabs>
          <w:tab w:val="right" w:pos="10178"/>
        </w:tabs>
        <w:spacing w:after="120"/>
      </w:pPr>
      <w:r>
        <w:rPr>
          <w:rFonts w:ascii="Arial" w:cs="Arial" w:eastAsia="Arial" w:hAnsi="Arial"/>
          <w:sz w:val="22"/>
          <w:szCs w:val="22"/>
        </w:rPr>
        <w:t xml:space="preserve">комплексные  (улучшения условий, охраны труда и санитарно-оздоровительных мероприятий)</w:t>
      </w:r>
      <w:r>
        <w:rPr>
          <w:rFonts w:ascii="Arial" w:cs="Arial" w:eastAsia="Arial" w:hAnsi="Arial"/>
          <w:sz w:val="24"/>
          <w:szCs w:val="24"/>
        </w:rPr>
        <w:t xml:space="preserve">	</w:t>
      </w:r>
      <w:r>
        <w:rPr>
          <w:rFonts w:ascii="Arial" w:cs="Arial" w:eastAsia="Arial" w:hAnsi="Arial"/>
          <w:sz w:val="22"/>
          <w:szCs w:val="22"/>
        </w:rPr>
        <w:t xml:space="preserve">434</w:t>
      </w:r>
    </w:p>
    <w:p>
      <w:pPr>
        <w:tabs>
          <w:tab w:val="right" w:pos="10178"/>
        </w:tabs>
        <w:spacing w:after="120"/>
      </w:pPr>
      <w:r>
        <w:rPr>
          <w:rFonts w:ascii="Arial" w:cs="Arial" w:eastAsia="Arial" w:hAnsi="Arial"/>
          <w:sz w:val="22"/>
          <w:szCs w:val="22"/>
        </w:rPr>
        <w:t xml:space="preserve">материальных балансов</w:t>
      </w:r>
      <w:r>
        <w:rPr>
          <w:rFonts w:ascii="Arial" w:cs="Arial" w:eastAsia="Arial" w:hAnsi="Arial"/>
          <w:sz w:val="24"/>
          <w:szCs w:val="24"/>
        </w:rPr>
        <w:t xml:space="preserve">	</w:t>
      </w:r>
      <w:r>
        <w:rPr>
          <w:rFonts w:ascii="Arial" w:cs="Arial" w:eastAsia="Arial" w:hAnsi="Arial"/>
          <w:sz w:val="22"/>
          <w:szCs w:val="22"/>
        </w:rPr>
        <w:t xml:space="preserve">202</w:t>
      </w:r>
    </w:p>
    <w:p>
      <w:pPr>
        <w:tabs>
          <w:tab w:val="right" w:pos="10178"/>
        </w:tabs>
        <w:spacing w:after="120"/>
      </w:pPr>
      <w:r>
        <w:rPr>
          <w:rFonts w:ascii="Arial" w:cs="Arial" w:eastAsia="Arial" w:hAnsi="Arial"/>
          <w:sz w:val="22"/>
          <w:szCs w:val="22"/>
        </w:rPr>
        <w:t xml:space="preserve">международного сотрудничества</w:t>
      </w:r>
      <w:r>
        <w:rPr>
          <w:rFonts w:ascii="Arial" w:cs="Arial" w:eastAsia="Arial" w:hAnsi="Arial"/>
          <w:sz w:val="24"/>
          <w:szCs w:val="24"/>
        </w:rPr>
        <w:t xml:space="preserve">	</w:t>
      </w:r>
      <w:r>
        <w:rPr>
          <w:rFonts w:ascii="Arial" w:cs="Arial" w:eastAsia="Arial" w:hAnsi="Arial"/>
          <w:sz w:val="22"/>
          <w:szCs w:val="22"/>
        </w:rPr>
        <w:t xml:space="preserve">331</w:t>
      </w:r>
    </w:p>
    <w:p>
      <w:pPr>
        <w:tabs>
          <w:tab w:val="right" w:pos="10178"/>
        </w:tabs>
        <w:spacing w:after="120"/>
      </w:pPr>
      <w:r>
        <w:rPr>
          <w:rFonts w:ascii="Arial" w:cs="Arial" w:eastAsia="Arial" w:hAnsi="Arial"/>
          <w:sz w:val="22"/>
          <w:szCs w:val="22"/>
        </w:rPr>
        <w:t xml:space="preserve">мероприятий</w:t>
      </w:r>
      <w:r>
        <w:rPr>
          <w:rFonts w:ascii="Arial" w:cs="Arial" w:eastAsia="Arial" w:hAnsi="Arial"/>
          <w:sz w:val="24"/>
          <w:szCs w:val="24"/>
        </w:rPr>
        <w:t xml:space="preserve">	</w:t>
      </w:r>
      <w:r>
        <w:rPr>
          <w:rFonts w:ascii="Arial" w:cs="Arial" w:eastAsia="Arial" w:hAnsi="Arial"/>
          <w:sz w:val="22"/>
          <w:szCs w:val="22"/>
        </w:rPr>
        <w:t xml:space="preserve">147</w:t>
      </w:r>
    </w:p>
    <w:p>
      <w:pPr>
        <w:tabs>
          <w:tab w:val="right" w:pos="10178"/>
        </w:tabs>
        <w:spacing w:after="120"/>
      </w:pPr>
      <w:r>
        <w:rPr>
          <w:rFonts w:ascii="Arial" w:cs="Arial" w:eastAsia="Arial" w:hAnsi="Arial"/>
          <w:sz w:val="22"/>
          <w:szCs w:val="22"/>
        </w:rPr>
        <w:t xml:space="preserve">мероприятий по отдельным направлениям деятельности организации</w:t>
      </w:r>
      <w:r>
        <w:rPr>
          <w:rFonts w:ascii="Arial" w:cs="Arial" w:eastAsia="Arial" w:hAnsi="Arial"/>
          <w:sz w:val="24"/>
          <w:szCs w:val="24"/>
        </w:rPr>
        <w:t xml:space="preserve">	</w:t>
      </w:r>
      <w:r>
        <w:rPr>
          <w:rFonts w:ascii="Arial" w:cs="Arial" w:eastAsia="Arial" w:hAnsi="Arial"/>
          <w:sz w:val="22"/>
          <w:szCs w:val="22"/>
        </w:rPr>
        <w:t xml:space="preserve">156</w:t>
      </w:r>
    </w:p>
    <w:p>
      <w:pPr>
        <w:tabs>
          <w:tab w:val="right" w:pos="10178"/>
        </w:tabs>
        <w:spacing w:after="120"/>
      </w:pPr>
      <w:r>
        <w:rPr>
          <w:rFonts w:ascii="Arial" w:cs="Arial" w:eastAsia="Arial" w:hAnsi="Arial"/>
          <w:sz w:val="22"/>
          <w:szCs w:val="22"/>
        </w:rPr>
        <w:t xml:space="preserve">мероприятий по улучшению условий труда работников</w:t>
      </w:r>
      <w:r>
        <w:rPr>
          <w:rFonts w:ascii="Arial" w:cs="Arial" w:eastAsia="Arial" w:hAnsi="Arial"/>
          <w:sz w:val="24"/>
          <w:szCs w:val="24"/>
        </w:rPr>
        <w:t xml:space="preserve">	</w:t>
      </w:r>
      <w:r>
        <w:rPr>
          <w:rFonts w:ascii="Arial" w:cs="Arial" w:eastAsia="Arial" w:hAnsi="Arial"/>
          <w:sz w:val="22"/>
          <w:szCs w:val="22"/>
        </w:rPr>
        <w:t xml:space="preserve">438</w:t>
      </w:r>
    </w:p>
    <w:p>
      <w:pPr>
        <w:tabs>
          <w:tab w:val="right" w:pos="10178"/>
        </w:tabs>
        <w:spacing w:after="120"/>
      </w:pPr>
      <w:r>
        <w:rPr>
          <w:rFonts w:ascii="Arial" w:cs="Arial" w:eastAsia="Arial" w:hAnsi="Arial"/>
          <w:sz w:val="22"/>
          <w:szCs w:val="22"/>
        </w:rPr>
        <w:t xml:space="preserve">накопления и расходования оборотных средств</w:t>
      </w:r>
      <w:r>
        <w:rPr>
          <w:rFonts w:ascii="Arial" w:cs="Arial" w:eastAsia="Arial" w:hAnsi="Arial"/>
          <w:sz w:val="24"/>
          <w:szCs w:val="24"/>
        </w:rPr>
        <w:t xml:space="preserve">	</w:t>
      </w:r>
      <w:r>
        <w:rPr>
          <w:rFonts w:ascii="Arial" w:cs="Arial" w:eastAsia="Arial" w:hAnsi="Arial"/>
          <w:sz w:val="22"/>
          <w:szCs w:val="22"/>
        </w:rPr>
        <w:t xml:space="preserve">202</w:t>
      </w:r>
    </w:p>
    <w:p>
      <w:pPr>
        <w:tabs>
          <w:tab w:val="right" w:pos="10178"/>
        </w:tabs>
        <w:spacing w:after="120"/>
      </w:pPr>
      <w:r>
        <w:rPr>
          <w:rFonts w:ascii="Arial" w:cs="Arial" w:eastAsia="Arial" w:hAnsi="Arial"/>
          <w:sz w:val="22"/>
          <w:szCs w:val="22"/>
        </w:rPr>
        <w:t xml:space="preserve">образования, распределения и использования фондов организации</w:t>
      </w:r>
      <w:r>
        <w:rPr>
          <w:rFonts w:ascii="Arial" w:cs="Arial" w:eastAsia="Arial" w:hAnsi="Arial"/>
          <w:sz w:val="24"/>
          <w:szCs w:val="24"/>
        </w:rPr>
        <w:t xml:space="preserve">	</w:t>
      </w:r>
      <w:r>
        <w:rPr>
          <w:rFonts w:ascii="Arial" w:cs="Arial" w:eastAsia="Arial" w:hAnsi="Arial"/>
          <w:sz w:val="22"/>
          <w:szCs w:val="22"/>
        </w:rPr>
        <w:t xml:space="preserve">202</w:t>
      </w:r>
    </w:p>
    <w:p>
      <w:pPr>
        <w:tabs>
          <w:tab w:val="right" w:pos="10178"/>
        </w:tabs>
        <w:spacing w:after="120"/>
      </w:pPr>
      <w:r>
        <w:rPr>
          <w:rFonts w:ascii="Arial" w:cs="Arial" w:eastAsia="Arial" w:hAnsi="Arial"/>
          <w:sz w:val="22"/>
          <w:szCs w:val="22"/>
        </w:rPr>
        <w:t xml:space="preserve">оперативные</w:t>
      </w:r>
      <w:r>
        <w:rPr>
          <w:rFonts w:ascii="Arial" w:cs="Arial" w:eastAsia="Arial" w:hAnsi="Arial"/>
          <w:sz w:val="24"/>
          <w:szCs w:val="24"/>
        </w:rPr>
        <w:t xml:space="preserve">	</w:t>
      </w:r>
      <w:r>
        <w:rPr>
          <w:rFonts w:ascii="Arial" w:cs="Arial" w:eastAsia="Arial" w:hAnsi="Arial"/>
          <w:sz w:val="22"/>
          <w:szCs w:val="22"/>
        </w:rPr>
        <w:t xml:space="preserve">157</w:t>
      </w:r>
    </w:p>
    <w:p>
      <w:pPr>
        <w:tabs>
          <w:tab w:val="right" w:pos="10178"/>
        </w:tabs>
        <w:spacing w:after="120"/>
      </w:pPr>
      <w:r>
        <w:rPr>
          <w:rFonts w:ascii="Arial" w:cs="Arial" w:eastAsia="Arial" w:hAnsi="Arial"/>
          <w:sz w:val="22"/>
          <w:szCs w:val="22"/>
        </w:rPr>
        <w:t xml:space="preserve">перспективные</w:t>
      </w:r>
      <w:r>
        <w:rPr>
          <w:rFonts w:ascii="Arial" w:cs="Arial" w:eastAsia="Arial" w:hAnsi="Arial"/>
          <w:sz w:val="24"/>
          <w:szCs w:val="24"/>
        </w:rPr>
        <w:t xml:space="preserve">	</w:t>
      </w:r>
      <w:r>
        <w:rPr>
          <w:rFonts w:ascii="Arial" w:cs="Arial" w:eastAsia="Arial" w:hAnsi="Arial"/>
          <w:sz w:val="22"/>
          <w:szCs w:val="22"/>
        </w:rPr>
        <w:t xml:space="preserve">147</w:t>
      </w:r>
    </w:p>
    <w:p>
      <w:pPr>
        <w:tabs>
          <w:tab w:val="right" w:pos="10178"/>
        </w:tabs>
        <w:spacing w:after="120"/>
      </w:pPr>
      <w:r>
        <w:rPr>
          <w:rFonts w:ascii="Arial" w:cs="Arial" w:eastAsia="Arial" w:hAnsi="Arial"/>
          <w:sz w:val="22"/>
          <w:szCs w:val="22"/>
        </w:rPr>
        <w:t xml:space="preserve">по труду и заработной плате</w:t>
      </w:r>
      <w:r>
        <w:rPr>
          <w:rFonts w:ascii="Arial" w:cs="Arial" w:eastAsia="Arial" w:hAnsi="Arial"/>
          <w:sz w:val="24"/>
          <w:szCs w:val="24"/>
        </w:rPr>
        <w:t xml:space="preserve">	</w:t>
      </w:r>
      <w:r>
        <w:rPr>
          <w:rFonts w:ascii="Arial" w:cs="Arial" w:eastAsia="Arial" w:hAnsi="Arial"/>
          <w:sz w:val="22"/>
          <w:szCs w:val="22"/>
        </w:rPr>
        <w:t xml:space="preserve">202</w:t>
      </w:r>
    </w:p>
    <w:p>
      <w:pPr>
        <w:tabs>
          <w:tab w:val="right" w:pos="10178"/>
        </w:tabs>
        <w:spacing w:after="120"/>
      </w:pPr>
      <w:r>
        <w:rPr>
          <w:rFonts w:ascii="Arial" w:cs="Arial" w:eastAsia="Arial" w:hAnsi="Arial"/>
          <w:sz w:val="22"/>
          <w:szCs w:val="22"/>
        </w:rPr>
        <w:t xml:space="preserve">подготовки проектов нормативных правовых актов </w:t>
      </w:r>
      <w:r>
        <w:rPr>
          <w:rFonts w:ascii="Arial" w:cs="Arial" w:eastAsia="Arial" w:hAnsi="Arial"/>
          <w:sz w:val="24"/>
          <w:szCs w:val="24"/>
        </w:rPr>
        <w:t xml:space="preserve">	</w:t>
      </w:r>
      <w:r>
        <w:rPr>
          <w:rFonts w:ascii="Arial" w:cs="Arial" w:eastAsia="Arial" w:hAnsi="Arial"/>
          <w:sz w:val="22"/>
          <w:szCs w:val="22"/>
        </w:rPr>
        <w:t xml:space="preserve">8</w:t>
      </w:r>
    </w:p>
    <w:p>
      <w:pPr>
        <w:tabs>
          <w:tab w:val="right" w:pos="10178"/>
        </w:tabs>
        <w:spacing w:after="120"/>
      </w:pPr>
      <w:r>
        <w:rPr>
          <w:rFonts w:ascii="Arial" w:cs="Arial" w:eastAsia="Arial" w:hAnsi="Arial"/>
          <w:sz w:val="22"/>
          <w:szCs w:val="22"/>
        </w:rPr>
        <w:t xml:space="preserve">прибыли</w:t>
      </w:r>
      <w:r>
        <w:rPr>
          <w:rFonts w:ascii="Arial" w:cs="Arial" w:eastAsia="Arial" w:hAnsi="Arial"/>
          <w:sz w:val="24"/>
          <w:szCs w:val="24"/>
        </w:rPr>
        <w:t xml:space="preserve">	</w:t>
      </w:r>
      <w:r>
        <w:rPr>
          <w:rFonts w:ascii="Arial" w:cs="Arial" w:eastAsia="Arial" w:hAnsi="Arial"/>
          <w:sz w:val="22"/>
          <w:szCs w:val="22"/>
        </w:rPr>
        <w:t xml:space="preserve">202</w:t>
      </w:r>
    </w:p>
    <w:p>
      <w:pPr>
        <w:tabs>
          <w:tab w:val="right" w:pos="10178"/>
        </w:tabs>
        <w:spacing w:after="120"/>
      </w:pPr>
      <w:r>
        <w:rPr>
          <w:rFonts w:ascii="Arial" w:cs="Arial" w:eastAsia="Arial" w:hAnsi="Arial"/>
          <w:sz w:val="22"/>
          <w:szCs w:val="22"/>
        </w:rPr>
        <w:t xml:space="preserve">работ по маркетинговым исследованиям</w:t>
      </w:r>
      <w:r>
        <w:rPr>
          <w:rFonts w:ascii="Arial" w:cs="Arial" w:eastAsia="Arial" w:hAnsi="Arial"/>
          <w:sz w:val="24"/>
          <w:szCs w:val="24"/>
        </w:rPr>
        <w:t xml:space="preserve">	</w:t>
      </w:r>
      <w:r>
        <w:rPr>
          <w:rFonts w:ascii="Arial" w:cs="Arial" w:eastAsia="Arial" w:hAnsi="Arial"/>
          <w:sz w:val="22"/>
          <w:szCs w:val="22"/>
        </w:rPr>
        <w:t xml:space="preserve">351</w:t>
      </w:r>
    </w:p>
    <w:p>
      <w:pPr>
        <w:tabs>
          <w:tab w:val="right" w:pos="10178"/>
        </w:tabs>
        <w:spacing w:after="120"/>
      </w:pPr>
      <w:r>
        <w:rPr>
          <w:rFonts w:ascii="Arial" w:cs="Arial" w:eastAsia="Arial" w:hAnsi="Arial"/>
          <w:sz w:val="22"/>
          <w:szCs w:val="22"/>
        </w:rPr>
        <w:t xml:space="preserve">развития национальных компаний, государственных предприятий и акционерных обществ с участием государства</w:t>
      </w:r>
      <w:r>
        <w:rPr>
          <w:rFonts w:ascii="Arial" w:cs="Arial" w:eastAsia="Arial" w:hAnsi="Arial"/>
          <w:sz w:val="24"/>
          <w:szCs w:val="24"/>
        </w:rPr>
        <w:t xml:space="preserve">	</w:t>
      </w:r>
      <w:r>
        <w:rPr>
          <w:rFonts w:ascii="Arial" w:cs="Arial" w:eastAsia="Arial" w:hAnsi="Arial"/>
          <w:sz w:val="22"/>
          <w:szCs w:val="22"/>
        </w:rPr>
        <w:t xml:space="preserve">151</w:t>
      </w:r>
    </w:p>
    <w:p>
      <w:pPr>
        <w:tabs>
          <w:tab w:val="right" w:pos="10178"/>
        </w:tabs>
        <w:spacing w:after="120"/>
      </w:pPr>
      <w:r>
        <w:rPr>
          <w:rFonts w:ascii="Arial" w:cs="Arial" w:eastAsia="Arial" w:hAnsi="Arial"/>
          <w:sz w:val="22"/>
          <w:szCs w:val="22"/>
        </w:rPr>
        <w:t xml:space="preserve">размещения организации</w:t>
      </w:r>
      <w:r>
        <w:rPr>
          <w:rFonts w:ascii="Arial" w:cs="Arial" w:eastAsia="Arial" w:hAnsi="Arial"/>
          <w:sz w:val="24"/>
          <w:szCs w:val="24"/>
        </w:rPr>
        <w:t xml:space="preserve">	</w:t>
      </w:r>
      <w:r>
        <w:rPr>
          <w:rFonts w:ascii="Arial" w:cs="Arial" w:eastAsia="Arial" w:hAnsi="Arial"/>
          <w:sz w:val="22"/>
          <w:szCs w:val="22"/>
        </w:rPr>
        <w:t xml:space="preserve">589</w:t>
      </w:r>
    </w:p>
    <w:p>
      <w:pPr>
        <w:tabs>
          <w:tab w:val="right" w:pos="10178"/>
        </w:tabs>
        <w:spacing w:after="120"/>
      </w:pPr>
      <w:r>
        <w:rPr>
          <w:rFonts w:ascii="Arial" w:cs="Arial" w:eastAsia="Arial" w:hAnsi="Arial"/>
          <w:sz w:val="22"/>
          <w:szCs w:val="22"/>
        </w:rPr>
        <w:t xml:space="preserve">реализации критических замечаний и предложений</w:t>
      </w:r>
      <w:r>
        <w:rPr>
          <w:rFonts w:ascii="Arial" w:cs="Arial" w:eastAsia="Arial" w:hAnsi="Arial"/>
          <w:sz w:val="24"/>
          <w:szCs w:val="24"/>
        </w:rPr>
        <w:t xml:space="preserve">	</w:t>
      </w:r>
      <w:r>
        <w:rPr>
          <w:rFonts w:ascii="Arial" w:cs="Arial" w:eastAsia="Arial" w:hAnsi="Arial"/>
          <w:sz w:val="22"/>
          <w:szCs w:val="22"/>
        </w:rPr>
        <w:t xml:space="preserve">714</w:t>
      </w:r>
    </w:p>
    <w:p>
      <w:pPr>
        <w:tabs>
          <w:tab w:val="right" w:pos="10178"/>
        </w:tabs>
        <w:spacing w:after="120"/>
      </w:pPr>
      <w:r>
        <w:rPr>
          <w:rFonts w:ascii="Arial" w:cs="Arial" w:eastAsia="Arial" w:hAnsi="Arial"/>
          <w:sz w:val="22"/>
          <w:szCs w:val="22"/>
        </w:rPr>
        <w:t xml:space="preserve">социально-экономического развития</w:t>
      </w:r>
      <w:r>
        <w:rPr>
          <w:rFonts w:ascii="Arial" w:cs="Arial" w:eastAsia="Arial" w:hAnsi="Arial"/>
          <w:sz w:val="24"/>
          <w:szCs w:val="24"/>
        </w:rPr>
        <w:t xml:space="preserve">	</w:t>
      </w:r>
      <w:r>
        <w:rPr>
          <w:rFonts w:ascii="Arial" w:cs="Arial" w:eastAsia="Arial" w:hAnsi="Arial"/>
          <w:sz w:val="22"/>
          <w:szCs w:val="22"/>
        </w:rPr>
        <w:t xml:space="preserve">151</w:t>
      </w:r>
    </w:p>
    <w:p>
      <w:pPr>
        <w:tabs>
          <w:tab w:val="right" w:pos="10178"/>
        </w:tabs>
        <w:spacing w:after="120"/>
      </w:pPr>
      <w:r>
        <w:rPr>
          <w:rFonts w:ascii="Arial" w:cs="Arial" w:eastAsia="Arial" w:hAnsi="Arial"/>
          <w:sz w:val="22"/>
          <w:szCs w:val="22"/>
        </w:rPr>
        <w:t xml:space="preserve">структурных подразделений организации (годовые)</w:t>
      </w:r>
      <w:r>
        <w:rPr>
          <w:rFonts w:ascii="Arial" w:cs="Arial" w:eastAsia="Arial" w:hAnsi="Arial"/>
          <w:sz w:val="24"/>
          <w:szCs w:val="24"/>
        </w:rPr>
        <w:t xml:space="preserve">	</w:t>
      </w:r>
      <w:r>
        <w:rPr>
          <w:rFonts w:ascii="Arial" w:cs="Arial" w:eastAsia="Arial" w:hAnsi="Arial"/>
          <w:sz w:val="22"/>
          <w:szCs w:val="22"/>
        </w:rPr>
        <w:t xml:space="preserve">158</w:t>
      </w:r>
    </w:p>
    <w:p>
      <w:pPr>
        <w:tabs>
          <w:tab w:val="right" w:pos="10178"/>
        </w:tabs>
        <w:spacing w:after="120"/>
      </w:pPr>
      <w:r>
        <w:rPr>
          <w:rFonts w:ascii="Arial" w:cs="Arial" w:eastAsia="Arial" w:hAnsi="Arial"/>
          <w:sz w:val="22"/>
          <w:szCs w:val="22"/>
        </w:rPr>
        <w:t xml:space="preserve">-схемы эвакуации людей и материальных ценностей на случай  чрезвычайных ситуаций</w:t>
      </w:r>
      <w:r>
        <w:rPr>
          <w:rFonts w:ascii="Arial" w:cs="Arial" w:eastAsia="Arial" w:hAnsi="Arial"/>
          <w:sz w:val="24"/>
          <w:szCs w:val="24"/>
        </w:rPr>
        <w:t xml:space="preserve">	</w:t>
      </w:r>
      <w:r>
        <w:rPr>
          <w:rFonts w:ascii="Arial" w:cs="Arial" w:eastAsia="Arial" w:hAnsi="Arial"/>
          <w:sz w:val="22"/>
          <w:szCs w:val="22"/>
        </w:rPr>
        <w:t xml:space="preserve">447</w:t>
      </w:r>
    </w:p>
    <w:p>
      <w:pPr>
        <w:tabs>
          <w:tab w:val="right" w:pos="10178"/>
        </w:tabs>
        <w:spacing w:after="120"/>
      </w:pPr>
      <w:r>
        <w:rPr>
          <w:rFonts w:ascii="Arial" w:cs="Arial" w:eastAsia="Arial" w:hAnsi="Arial"/>
          <w:sz w:val="22"/>
          <w:szCs w:val="22"/>
        </w:rPr>
        <w:t xml:space="preserve">учебные</w:t>
      </w:r>
      <w:r>
        <w:rPr>
          <w:rFonts w:ascii="Arial" w:cs="Arial" w:eastAsia="Arial" w:hAnsi="Arial"/>
          <w:sz w:val="24"/>
          <w:szCs w:val="24"/>
        </w:rPr>
        <w:t xml:space="preserve">	</w:t>
      </w:r>
      <w:r>
        <w:rPr>
          <w:rFonts w:ascii="Arial" w:cs="Arial" w:eastAsia="Arial" w:hAnsi="Arial"/>
          <w:sz w:val="22"/>
          <w:szCs w:val="22"/>
        </w:rPr>
        <w:t xml:space="preserve">516</w:t>
      </w:r>
    </w:p>
    <w:p>
      <w:pPr>
        <w:tabs>
          <w:tab w:val="right" w:pos="10178"/>
        </w:tabs>
        <w:spacing w:after="120"/>
      </w:pPr>
      <w:r>
        <w:rPr>
          <w:rFonts w:ascii="Arial" w:cs="Arial" w:eastAsia="Arial" w:hAnsi="Arial"/>
          <w:sz w:val="22"/>
          <w:szCs w:val="22"/>
        </w:rPr>
        <w:t xml:space="preserve">финансирования и кредитования</w:t>
      </w:r>
      <w:r>
        <w:rPr>
          <w:rFonts w:ascii="Arial" w:cs="Arial" w:eastAsia="Arial" w:hAnsi="Arial"/>
          <w:sz w:val="24"/>
          <w:szCs w:val="24"/>
        </w:rPr>
        <w:t xml:space="preserve">	</w:t>
      </w:r>
      <w:r>
        <w:rPr>
          <w:rFonts w:ascii="Arial" w:cs="Arial" w:eastAsia="Arial" w:hAnsi="Arial"/>
          <w:sz w:val="22"/>
          <w:szCs w:val="22"/>
        </w:rPr>
        <w:t xml:space="preserve">202</w:t>
      </w:r>
    </w:p>
    <w:p>
      <w:pPr>
        <w:tabs>
          <w:tab w:val="right" w:pos="10178"/>
        </w:tabs>
        <w:spacing w:after="120"/>
      </w:pPr>
      <w:r>
        <w:rPr>
          <w:rFonts w:ascii="Arial" w:cs="Arial" w:eastAsia="Arial" w:hAnsi="Arial"/>
          <w:sz w:val="22"/>
          <w:szCs w:val="22"/>
        </w:rPr>
        <w:t xml:space="preserve">финансовые (балансы доходов и расходов)</w:t>
      </w:r>
      <w:r>
        <w:rPr>
          <w:rFonts w:ascii="Arial" w:cs="Arial" w:eastAsia="Arial" w:hAnsi="Arial"/>
          <w:sz w:val="24"/>
          <w:szCs w:val="24"/>
        </w:rPr>
        <w:t xml:space="preserve">	</w:t>
      </w:r>
      <w:r>
        <w:rPr>
          <w:rFonts w:ascii="Arial" w:cs="Arial" w:eastAsia="Arial" w:hAnsi="Arial"/>
          <w:sz w:val="22"/>
          <w:szCs w:val="22"/>
        </w:rPr>
        <w:t xml:space="preserve">202</w:t>
      </w:r>
    </w:p>
    <w:p>
      <w:pPr>
        <w:tabs>
          <w:tab w:val="right" w:pos="10178"/>
        </w:tabs>
        <w:spacing w:after="120"/>
      </w:pPr>
      <w:r>
        <w:rPr>
          <w:rFonts w:ascii="Arial" w:cs="Arial" w:eastAsia="Arial" w:hAnsi="Arial"/>
          <w:sz w:val="22"/>
          <w:szCs w:val="22"/>
        </w:rPr>
        <w:t xml:space="preserve">хронометражных работ</w:t>
      </w:r>
      <w:r>
        <w:rPr>
          <w:rFonts w:ascii="Arial" w:cs="Arial" w:eastAsia="Arial" w:hAnsi="Arial"/>
          <w:sz w:val="24"/>
          <w:szCs w:val="24"/>
        </w:rPr>
        <w:t xml:space="preserve">	</w:t>
      </w:r>
      <w:r>
        <w:rPr>
          <w:rFonts w:ascii="Arial" w:cs="Arial" w:eastAsia="Arial" w:hAnsi="Arial"/>
          <w:sz w:val="22"/>
          <w:szCs w:val="22"/>
        </w:rPr>
        <w:t xml:space="preserve">417</w:t>
      </w:r>
    </w:p>
    <w:p>
      <w:pPr>
        <w:spacing w:after="120"/>
        <w:jc w:val="left"/>
      </w:pPr>
      <w:r>
        <w:rPr>
          <w:rFonts w:ascii="Arial" w:cs="Arial" w:eastAsia="Arial" w:hAnsi="Arial"/>
          <w:b/>
          <w:bCs/>
          <w:sz w:val="22"/>
          <w:szCs w:val="22"/>
        </w:rPr>
        <w:t xml:space="preserve">ПОДБОРКИ</w:t>
      </w:r>
    </w:p>
    <w:p>
      <w:pPr>
        <w:tabs>
          <w:tab w:val="right" w:pos="10178"/>
        </w:tabs>
        <w:spacing w:after="120"/>
      </w:pPr>
      <w:r>
        <w:rPr>
          <w:rFonts w:ascii="Arial" w:cs="Arial" w:eastAsia="Arial" w:hAnsi="Arial"/>
          <w:sz w:val="22"/>
          <w:szCs w:val="22"/>
        </w:rPr>
        <w:t xml:space="preserve">библиографические</w:t>
      </w:r>
      <w:r>
        <w:rPr>
          <w:rFonts w:ascii="Arial" w:cs="Arial" w:eastAsia="Arial" w:hAnsi="Arial"/>
          <w:sz w:val="24"/>
          <w:szCs w:val="24"/>
        </w:rPr>
        <w:t xml:space="preserve">	</w:t>
      </w:r>
      <w:r>
        <w:rPr>
          <w:rFonts w:ascii="Arial" w:cs="Arial" w:eastAsia="Arial" w:hAnsi="Arial"/>
          <w:sz w:val="22"/>
          <w:szCs w:val="22"/>
        </w:rPr>
        <w:t xml:space="preserve">371</w:t>
      </w:r>
    </w:p>
    <w:p>
      <w:pPr>
        <w:tabs>
          <w:tab w:val="right" w:pos="10178"/>
        </w:tabs>
        <w:spacing w:after="120"/>
      </w:pPr>
      <w:r>
        <w:rPr>
          <w:rFonts w:ascii="Arial" w:cs="Arial" w:eastAsia="Arial" w:hAnsi="Arial"/>
          <w:sz w:val="22"/>
          <w:szCs w:val="22"/>
        </w:rPr>
        <w:t xml:space="preserve">информационные</w:t>
      </w:r>
      <w:r>
        <w:rPr>
          <w:rFonts w:ascii="Arial" w:cs="Arial" w:eastAsia="Arial" w:hAnsi="Arial"/>
          <w:sz w:val="24"/>
          <w:szCs w:val="24"/>
        </w:rPr>
        <w:t xml:space="preserve">	</w:t>
      </w:r>
      <w:r>
        <w:rPr>
          <w:rFonts w:ascii="Arial" w:cs="Arial" w:eastAsia="Arial" w:hAnsi="Arial"/>
          <w:sz w:val="22"/>
          <w:szCs w:val="22"/>
        </w:rPr>
        <w:t xml:space="preserve">365</w:t>
      </w:r>
    </w:p>
    <w:p>
      <w:pPr>
        <w:tabs>
          <w:tab w:val="right" w:pos="10178"/>
        </w:tabs>
        <w:spacing w:after="120"/>
      </w:pPr>
      <w:r>
        <w:rPr>
          <w:rFonts w:ascii="Arial" w:cs="Arial" w:eastAsia="Arial" w:hAnsi="Arial"/>
          <w:sz w:val="22"/>
          <w:szCs w:val="22"/>
        </w:rPr>
        <w:t xml:space="preserve">реферативные </w:t>
      </w:r>
      <w:r>
        <w:rPr>
          <w:rFonts w:ascii="Arial" w:cs="Arial" w:eastAsia="Arial" w:hAnsi="Arial"/>
          <w:sz w:val="24"/>
          <w:szCs w:val="24"/>
        </w:rPr>
        <w:t xml:space="preserve">	</w:t>
      </w:r>
      <w:r>
        <w:rPr>
          <w:rFonts w:ascii="Arial" w:cs="Arial" w:eastAsia="Arial" w:hAnsi="Arial"/>
          <w:sz w:val="22"/>
          <w:szCs w:val="22"/>
        </w:rPr>
        <w:t xml:space="preserve">371</w:t>
      </w:r>
    </w:p>
    <w:p>
      <w:pPr>
        <w:spacing w:after="120"/>
        <w:jc w:val="left"/>
      </w:pPr>
      <w:r>
        <w:rPr>
          <w:rFonts w:ascii="Arial" w:cs="Arial" w:eastAsia="Arial" w:hAnsi="Arial"/>
          <w:b/>
          <w:bCs/>
          <w:sz w:val="22"/>
          <w:szCs w:val="22"/>
        </w:rPr>
        <w:t xml:space="preserve">ПОЛОЖЕНИЯ</w:t>
      </w:r>
    </w:p>
    <w:p>
      <w:pPr>
        <w:tabs>
          <w:tab w:val="right" w:pos="10178"/>
        </w:tabs>
        <w:spacing w:after="120"/>
      </w:pPr>
      <w:r>
        <w:rPr>
          <w:rFonts w:ascii="Arial" w:cs="Arial" w:eastAsia="Arial" w:hAnsi="Arial"/>
          <w:sz w:val="22"/>
          <w:szCs w:val="22"/>
        </w:rPr>
        <w:t xml:space="preserve">коллегиальных, исполнительных, контрольных, научных, экспертных, методических, консультативных органах</w:t>
      </w:r>
      <w:r>
        <w:rPr>
          <w:rFonts w:ascii="Arial" w:cs="Arial" w:eastAsia="Arial" w:hAnsi="Arial"/>
          <w:sz w:val="24"/>
          <w:szCs w:val="24"/>
        </w:rPr>
        <w:t xml:space="preserve">	</w:t>
      </w:r>
      <w:r>
        <w:rPr>
          <w:rFonts w:ascii="Arial" w:cs="Arial" w:eastAsia="Arial" w:hAnsi="Arial"/>
          <w:sz w:val="22"/>
          <w:szCs w:val="22"/>
        </w:rPr>
        <w:t xml:space="preserve">26</w:t>
      </w:r>
    </w:p>
    <w:p>
      <w:pPr>
        <w:tabs>
          <w:tab w:val="right" w:pos="10178"/>
        </w:tabs>
        <w:spacing w:after="120"/>
      </w:pPr>
      <w:r>
        <w:rPr>
          <w:rFonts w:ascii="Arial" w:cs="Arial" w:eastAsia="Arial" w:hAnsi="Arial"/>
          <w:sz w:val="22"/>
          <w:szCs w:val="22"/>
        </w:rPr>
        <w:t xml:space="preserve">о долевой собственности, выпуске и распределении акций, ценных бумаг, образцы акций, проспект эмиссии акций</w:t>
      </w:r>
      <w:r>
        <w:rPr>
          <w:rFonts w:ascii="Arial" w:cs="Arial" w:eastAsia="Arial" w:hAnsi="Arial"/>
          <w:sz w:val="24"/>
          <w:szCs w:val="24"/>
        </w:rPr>
        <w:t xml:space="preserve">	</w:t>
      </w:r>
      <w:r>
        <w:rPr>
          <w:rFonts w:ascii="Arial" w:cs="Arial" w:eastAsia="Arial" w:hAnsi="Arial"/>
          <w:sz w:val="22"/>
          <w:szCs w:val="22"/>
        </w:rPr>
        <w:t xml:space="preserve">42</w:t>
      </w:r>
    </w:p>
    <w:p>
      <w:pPr>
        <w:tabs>
          <w:tab w:val="right" w:pos="10178"/>
        </w:tabs>
        <w:spacing w:after="120"/>
      </w:pPr>
      <w:r>
        <w:rPr>
          <w:rFonts w:ascii="Arial" w:cs="Arial" w:eastAsia="Arial" w:hAnsi="Arial"/>
          <w:sz w:val="22"/>
          <w:szCs w:val="22"/>
        </w:rPr>
        <w:t xml:space="preserve">о структурных подразделениях оганизаций</w:t>
      </w:r>
      <w:r>
        <w:rPr>
          <w:rFonts w:ascii="Arial" w:cs="Arial" w:eastAsia="Arial" w:hAnsi="Arial"/>
          <w:sz w:val="24"/>
          <w:szCs w:val="24"/>
        </w:rPr>
        <w:t xml:space="preserve">	</w:t>
      </w:r>
      <w:r>
        <w:rPr>
          <w:rFonts w:ascii="Arial" w:cs="Arial" w:eastAsia="Arial" w:hAnsi="Arial"/>
          <w:sz w:val="22"/>
          <w:szCs w:val="22"/>
        </w:rPr>
        <w:t xml:space="preserve">26</w:t>
      </w:r>
    </w:p>
    <w:p>
      <w:pPr>
        <w:tabs>
          <w:tab w:val="right" w:pos="10178"/>
        </w:tabs>
        <w:spacing w:after="120"/>
      </w:pPr>
      <w:r>
        <w:rPr>
          <w:rFonts w:ascii="Arial" w:cs="Arial" w:eastAsia="Arial" w:hAnsi="Arial"/>
          <w:sz w:val="22"/>
          <w:szCs w:val="22"/>
        </w:rPr>
        <w:t xml:space="preserve">о филиалах, представительствах</w:t>
      </w:r>
      <w:r>
        <w:rPr>
          <w:rFonts w:ascii="Arial" w:cs="Arial" w:eastAsia="Arial" w:hAnsi="Arial"/>
          <w:sz w:val="24"/>
          <w:szCs w:val="24"/>
        </w:rPr>
        <w:t xml:space="preserve">	</w:t>
      </w:r>
      <w:r>
        <w:rPr>
          <w:rFonts w:ascii="Arial" w:cs="Arial" w:eastAsia="Arial" w:hAnsi="Arial"/>
          <w:sz w:val="22"/>
          <w:szCs w:val="22"/>
        </w:rPr>
        <w:t xml:space="preserve">26</w:t>
      </w:r>
    </w:p>
    <w:p>
      <w:pPr>
        <w:tabs>
          <w:tab w:val="right" w:pos="10178"/>
        </w:tabs>
        <w:spacing w:after="120"/>
      </w:pPr>
      <w:r>
        <w:rPr>
          <w:rFonts w:ascii="Arial" w:cs="Arial" w:eastAsia="Arial" w:hAnsi="Arial"/>
          <w:sz w:val="22"/>
          <w:szCs w:val="22"/>
        </w:rPr>
        <w:t xml:space="preserve">об учреждении международных организаций (объединений), участником которых является организация (копии)</w:t>
      </w:r>
      <w:r>
        <w:rPr>
          <w:rFonts w:ascii="Arial" w:cs="Arial" w:eastAsia="Arial" w:hAnsi="Arial"/>
          <w:sz w:val="24"/>
          <w:szCs w:val="24"/>
        </w:rPr>
        <w:t xml:space="preserve">	</w:t>
      </w:r>
      <w:r>
        <w:rPr>
          <w:rFonts w:ascii="Arial" w:cs="Arial" w:eastAsia="Arial" w:hAnsi="Arial"/>
          <w:sz w:val="22"/>
          <w:szCs w:val="22"/>
        </w:rPr>
        <w:t xml:space="preserve">318</w:t>
      </w:r>
    </w:p>
    <w:p>
      <w:pPr>
        <w:tabs>
          <w:tab w:val="right" w:pos="10178"/>
        </w:tabs>
        <w:spacing w:after="120"/>
      </w:pPr>
      <w:r>
        <w:rPr>
          <w:rFonts w:ascii="Arial" w:cs="Arial" w:eastAsia="Arial" w:hAnsi="Arial"/>
          <w:sz w:val="22"/>
          <w:szCs w:val="22"/>
        </w:rPr>
        <w:t xml:space="preserve">организаций</w:t>
      </w:r>
      <w:r>
        <w:rPr>
          <w:rFonts w:ascii="Arial" w:cs="Arial" w:eastAsia="Arial" w:hAnsi="Arial"/>
          <w:sz w:val="24"/>
          <w:szCs w:val="24"/>
        </w:rPr>
        <w:t xml:space="preserve">	</w:t>
      </w:r>
      <w:r>
        <w:rPr>
          <w:rFonts w:ascii="Arial" w:cs="Arial" w:eastAsia="Arial" w:hAnsi="Arial"/>
          <w:sz w:val="22"/>
          <w:szCs w:val="22"/>
        </w:rPr>
        <w:t xml:space="preserve">34</w:t>
      </w:r>
    </w:p>
    <w:p>
      <w:pPr>
        <w:tabs>
          <w:tab w:val="right" w:pos="10178"/>
        </w:tabs>
        <w:spacing w:after="120"/>
      </w:pPr>
      <w:r>
        <w:rPr>
          <w:rFonts w:ascii="Arial" w:cs="Arial" w:eastAsia="Arial" w:hAnsi="Arial"/>
          <w:sz w:val="22"/>
          <w:szCs w:val="22"/>
        </w:rPr>
        <w:t xml:space="preserve">юридических лиц      </w:t>
      </w:r>
      <w:r>
        <w:rPr>
          <w:rFonts w:ascii="Arial" w:cs="Arial" w:eastAsia="Arial" w:hAnsi="Arial"/>
          <w:sz w:val="24"/>
          <w:szCs w:val="24"/>
        </w:rPr>
        <w:t xml:space="preserve">	</w:t>
      </w:r>
      <w:r>
        <w:rPr>
          <w:rFonts w:ascii="Arial" w:cs="Arial" w:eastAsia="Arial" w:hAnsi="Arial"/>
          <w:sz w:val="22"/>
          <w:szCs w:val="22"/>
        </w:rPr>
        <w:t xml:space="preserve">24</w:t>
      </w:r>
    </w:p>
    <w:p>
      <w:pPr>
        <w:spacing w:after="120"/>
        <w:jc w:val="left"/>
      </w:pPr>
      <w:r>
        <w:rPr>
          <w:rFonts w:ascii="Arial" w:cs="Arial" w:eastAsia="Arial" w:hAnsi="Arial"/>
          <w:b/>
          <w:bCs/>
          <w:sz w:val="22"/>
          <w:szCs w:val="22"/>
        </w:rPr>
        <w:t xml:space="preserve">ПОРУЧЕНИЯ</w:t>
      </w:r>
    </w:p>
    <w:p>
      <w:pPr>
        <w:tabs>
          <w:tab w:val="right" w:pos="10178"/>
        </w:tabs>
        <w:spacing w:after="120"/>
      </w:pPr>
      <w:r>
        <w:rPr>
          <w:rFonts w:ascii="Arial" w:cs="Arial" w:eastAsia="Arial" w:hAnsi="Arial"/>
          <w:sz w:val="22"/>
          <w:szCs w:val="22"/>
        </w:rPr>
        <w:t xml:space="preserve">Президента Кыргызской Республики, Жогорку Кенеша Кыргызской Республики, Кабинета Министров Кыргызской Республики, руководителей государственных органов</w:t>
      </w:r>
      <w:r>
        <w:rPr>
          <w:rFonts w:ascii="Arial" w:cs="Arial" w:eastAsia="Arial" w:hAnsi="Arial"/>
          <w:sz w:val="24"/>
          <w:szCs w:val="24"/>
        </w:rPr>
        <w:t xml:space="preserve">	</w:t>
      </w:r>
      <w:r>
        <w:rPr>
          <w:rFonts w:ascii="Arial" w:cs="Arial" w:eastAsia="Arial" w:hAnsi="Arial"/>
          <w:sz w:val="22"/>
          <w:szCs w:val="22"/>
        </w:rPr>
        <w:t xml:space="preserve">7</w:t>
      </w:r>
    </w:p>
    <w:p>
      <w:pPr>
        <w:tabs>
          <w:tab w:val="right" w:pos="10178"/>
        </w:tabs>
        <w:spacing w:after="120"/>
      </w:pPr>
      <w:r>
        <w:rPr>
          <w:rFonts w:ascii="Arial" w:cs="Arial" w:eastAsia="Arial" w:hAnsi="Arial"/>
          <w:sz w:val="22"/>
          <w:szCs w:val="22"/>
        </w:rPr>
        <w:t xml:space="preserve">руководства организаций структурным подразделениям </w:t>
      </w:r>
      <w:r>
        <w:rPr>
          <w:rFonts w:ascii="Arial" w:cs="Arial" w:eastAsia="Arial" w:hAnsi="Arial"/>
          <w:sz w:val="24"/>
          <w:szCs w:val="24"/>
        </w:rPr>
        <w:t xml:space="preserve">	</w:t>
      </w:r>
      <w:r>
        <w:rPr>
          <w:rFonts w:ascii="Arial" w:cs="Arial" w:eastAsia="Arial" w:hAnsi="Arial"/>
          <w:sz w:val="22"/>
          <w:szCs w:val="22"/>
        </w:rPr>
        <w:t xml:space="preserve">11</w:t>
      </w:r>
    </w:p>
    <w:p>
      <w:pPr>
        <w:spacing w:after="120"/>
        <w:jc w:val="left"/>
      </w:pPr>
      <w:r>
        <w:rPr>
          <w:rFonts w:ascii="Arial" w:cs="Arial" w:eastAsia="Arial" w:hAnsi="Arial"/>
          <w:b/>
          <w:bCs/>
          <w:sz w:val="22"/>
          <w:szCs w:val="22"/>
        </w:rPr>
        <w:t xml:space="preserve">ПОСОБИЯ</w:t>
      </w:r>
    </w:p>
    <w:p>
      <w:pPr>
        <w:tabs>
          <w:tab w:val="right" w:pos="10178"/>
        </w:tabs>
        <w:spacing w:after="120"/>
      </w:pPr>
      <w:r>
        <w:rPr>
          <w:rFonts w:ascii="Arial" w:cs="Arial" w:eastAsia="Arial" w:hAnsi="Arial"/>
          <w:sz w:val="22"/>
          <w:szCs w:val="22"/>
        </w:rPr>
        <w:t xml:space="preserve">учебно-методические</w:t>
      </w:r>
      <w:r>
        <w:rPr>
          <w:rFonts w:ascii="Arial" w:cs="Arial" w:eastAsia="Arial" w:hAnsi="Arial"/>
          <w:sz w:val="24"/>
          <w:szCs w:val="24"/>
        </w:rPr>
        <w:t xml:space="preserve">	</w:t>
      </w:r>
      <w:r>
        <w:rPr>
          <w:rFonts w:ascii="Arial" w:cs="Arial" w:eastAsia="Arial" w:hAnsi="Arial"/>
          <w:sz w:val="22"/>
          <w:szCs w:val="22"/>
        </w:rPr>
        <w:t xml:space="preserve">517</w:t>
      </w:r>
    </w:p>
    <w:p>
      <w:pPr>
        <w:tabs>
          <w:tab w:val="right" w:pos="10178"/>
        </w:tabs>
        <w:spacing w:after="120"/>
      </w:pPr>
      <w:r>
        <w:rPr>
          <w:rFonts w:ascii="Arial" w:cs="Arial" w:eastAsia="Arial" w:hAnsi="Arial"/>
          <w:b/>
          <w:bCs/>
          <w:sz w:val="22"/>
          <w:szCs w:val="22"/>
        </w:rPr>
        <w:t xml:space="preserve">постановления </w:t>
      </w:r>
      <w:r>
        <w:rPr>
          <w:rFonts w:ascii="Arial" w:cs="Arial" w:eastAsia="Arial" w:hAnsi="Arial"/>
          <w:sz w:val="22"/>
          <w:szCs w:val="22"/>
        </w:rPr>
        <w:t xml:space="preserve">Жогорку Кенеша Кыргызской Республики</w:t>
      </w:r>
      <w:r>
        <w:rPr>
          <w:rFonts w:ascii="Arial" w:cs="Arial" w:eastAsia="Arial" w:hAnsi="Arial"/>
          <w:sz w:val="22"/>
          <w:szCs w:val="22"/>
        </w:rPr>
        <w:t xml:space="preserve">Кабинета Министров Кыргызской Республики</w:t>
      </w:r>
      <w:r>
        <w:rPr>
          <w:rFonts w:ascii="Arial" w:cs="Arial" w:eastAsia="Arial" w:hAnsi="Arial"/>
          <w:sz w:val="22"/>
          <w:szCs w:val="22"/>
        </w:rPr>
        <w:t xml:space="preserve">представительных органов местного самоуправления</w:t>
      </w:r>
      <w:r>
        <w:rPr>
          <w:rFonts w:ascii="Arial" w:cs="Arial" w:eastAsia="Arial" w:hAnsi="Arial"/>
          <w:sz w:val="22"/>
          <w:szCs w:val="22"/>
        </w:rPr>
        <w:t xml:space="preserve">представляемые в правоохранительные, судебные органы,                                      третейские суды</w:t>
      </w:r>
      <w:r>
        <w:rPr>
          <w:rFonts w:ascii="Arial" w:cs="Arial" w:eastAsia="Arial" w:hAnsi="Arial"/>
          <w:sz w:val="22"/>
          <w:szCs w:val="22"/>
        </w:rPr>
        <w:t xml:space="preserve">исполнительных органов местного самоуправления</w:t>
      </w:r>
      <w:r>
        <w:rPr>
          <w:rFonts w:ascii="Arial" w:cs="Arial" w:eastAsia="Arial" w:hAnsi="Arial"/>
          <w:sz w:val="22"/>
          <w:szCs w:val="22"/>
        </w:rPr>
        <w:t xml:space="preserve">местных государственных администраций</w:t>
      </w:r>
      <w:r>
        <w:rPr>
          <w:rFonts w:ascii="Arial" w:cs="Arial" w:eastAsia="Arial" w:hAnsi="Arial"/>
          <w:sz w:val="24"/>
          <w:szCs w:val="24"/>
        </w:rPr>
        <w:t xml:space="preserve">	</w:t>
      </w:r>
      <w:r>
        <w:rPr>
          <w:rFonts w:ascii="Arial" w:cs="Arial" w:eastAsia="Arial" w:hAnsi="Arial"/>
          <w:sz w:val="22"/>
          <w:szCs w:val="22"/>
        </w:rPr>
        <w:t xml:space="preserve">2</w:t>
      </w:r>
      <w:r>
        <w:rPr>
          <w:rFonts w:ascii="Arial" w:cs="Arial" w:eastAsia="Arial" w:hAnsi="Arial"/>
          <w:sz w:val="22"/>
          <w:szCs w:val="22"/>
        </w:rPr>
        <w:t xml:space="preserve">2</w:t>
      </w:r>
      <w:r>
        <w:rPr>
          <w:rFonts w:ascii="Arial" w:cs="Arial" w:eastAsia="Arial" w:hAnsi="Arial"/>
          <w:sz w:val="22"/>
          <w:szCs w:val="22"/>
        </w:rPr>
        <w:t xml:space="preserve">             2</w:t>
      </w:r>
      <w:r>
        <w:rPr>
          <w:rFonts w:ascii="Arial" w:cs="Arial" w:eastAsia="Arial" w:hAnsi="Arial"/>
          <w:sz w:val="22"/>
          <w:szCs w:val="22"/>
        </w:rPr>
        <w:t xml:space="preserve">           87</w:t>
      </w:r>
      <w:r>
        <w:rPr>
          <w:rFonts w:ascii="Arial" w:cs="Arial" w:eastAsia="Arial" w:hAnsi="Arial"/>
          <w:sz w:val="22"/>
          <w:szCs w:val="22"/>
        </w:rPr>
        <w:t xml:space="preserve">11</w:t>
      </w:r>
      <w:r>
        <w:rPr>
          <w:rFonts w:ascii="Arial" w:cs="Arial" w:eastAsia="Arial" w:hAnsi="Arial"/>
          <w:sz w:val="22"/>
          <w:szCs w:val="22"/>
        </w:rPr>
        <w:t xml:space="preserve">11</w:t>
      </w:r>
    </w:p>
    <w:p>
      <w:pPr>
        <w:tabs>
          <w:tab w:val="right" w:pos="10178"/>
        </w:tabs>
        <w:spacing w:after="120"/>
      </w:pPr>
      <w:r>
        <w:rPr>
          <w:rFonts w:ascii="Arial" w:cs="Arial" w:eastAsia="Arial" w:hAnsi="Arial"/>
          <w:sz w:val="22"/>
          <w:szCs w:val="22"/>
        </w:rPr>
        <w:t xml:space="preserve">аттестационных и квалификационных комиссий</w:t>
      </w:r>
      <w:r>
        <w:rPr>
          <w:rFonts w:ascii="Arial" w:cs="Arial" w:eastAsia="Arial" w:hAnsi="Arial"/>
          <w:sz w:val="24"/>
          <w:szCs w:val="24"/>
        </w:rPr>
        <w:t xml:space="preserve">	</w:t>
      </w:r>
      <w:r>
        <w:rPr>
          <w:rFonts w:ascii="Arial" w:cs="Arial" w:eastAsia="Arial" w:hAnsi="Arial"/>
          <w:sz w:val="22"/>
          <w:szCs w:val="22"/>
        </w:rPr>
        <w:t xml:space="preserve">506</w:t>
      </w:r>
    </w:p>
    <w:p>
      <w:pPr>
        <w:spacing w:after="120"/>
        <w:jc w:val="left"/>
      </w:pPr>
      <w:r>
        <w:rPr>
          <w:rFonts w:ascii="Arial" w:cs="Arial" w:eastAsia="Arial" w:hAnsi="Arial"/>
          <w:b/>
          <w:bCs/>
          <w:sz w:val="22"/>
          <w:szCs w:val="22"/>
        </w:rPr>
        <w:t xml:space="preserve">ПРАВИЛА</w:t>
      </w:r>
    </w:p>
    <w:p>
      <w:pPr>
        <w:tabs>
          <w:tab w:val="right" w:pos="10178"/>
        </w:tabs>
        <w:spacing w:after="120"/>
      </w:pPr>
      <w:r>
        <w:rPr>
          <w:rFonts w:ascii="Arial" w:cs="Arial" w:eastAsia="Arial" w:hAnsi="Arial"/>
          <w:sz w:val="22"/>
          <w:szCs w:val="22"/>
        </w:rPr>
        <w:t xml:space="preserve">внутреннего распорядка</w:t>
      </w:r>
      <w:r>
        <w:rPr>
          <w:rFonts w:ascii="Arial" w:cs="Arial" w:eastAsia="Arial" w:hAnsi="Arial"/>
          <w:sz w:val="24"/>
          <w:szCs w:val="24"/>
        </w:rPr>
        <w:t xml:space="preserve">	</w:t>
      </w:r>
      <w:r>
        <w:rPr>
          <w:rFonts w:ascii="Arial" w:cs="Arial" w:eastAsia="Arial" w:hAnsi="Arial"/>
          <w:sz w:val="22"/>
          <w:szCs w:val="22"/>
        </w:rPr>
        <w:t xml:space="preserve">558</w:t>
      </w:r>
    </w:p>
    <w:p>
      <w:pPr>
        <w:tabs>
          <w:tab w:val="right" w:pos="10178"/>
        </w:tabs>
        <w:spacing w:after="120"/>
      </w:pPr>
      <w:r>
        <w:rPr>
          <w:rFonts w:ascii="Arial" w:cs="Arial" w:eastAsia="Arial" w:hAnsi="Arial"/>
          <w:sz w:val="22"/>
          <w:szCs w:val="22"/>
        </w:rPr>
        <w:t xml:space="preserve">организации грузовых перевозок автотранспортным средством</w:t>
      </w:r>
      <w:r>
        <w:rPr>
          <w:rFonts w:ascii="Arial" w:cs="Arial" w:eastAsia="Arial" w:hAnsi="Arial"/>
          <w:sz w:val="24"/>
          <w:szCs w:val="24"/>
        </w:rPr>
        <w:t xml:space="preserve">	</w:t>
      </w:r>
      <w:r>
        <w:rPr>
          <w:rFonts w:ascii="Arial" w:cs="Arial" w:eastAsia="Arial" w:hAnsi="Arial"/>
          <w:sz w:val="22"/>
          <w:szCs w:val="22"/>
        </w:rPr>
        <w:t xml:space="preserve">604</w:t>
      </w:r>
    </w:p>
    <w:p>
      <w:pPr>
        <w:tabs>
          <w:tab w:val="right" w:pos="10178"/>
        </w:tabs>
        <w:spacing w:after="120"/>
      </w:pPr>
      <w:r>
        <w:rPr>
          <w:rFonts w:ascii="Arial" w:cs="Arial" w:eastAsia="Arial" w:hAnsi="Arial"/>
          <w:sz w:val="22"/>
          <w:szCs w:val="22"/>
        </w:rPr>
        <w:t xml:space="preserve">организаций</w:t>
      </w:r>
      <w:r>
        <w:rPr>
          <w:rFonts w:ascii="Arial" w:cs="Arial" w:eastAsia="Arial" w:hAnsi="Arial"/>
          <w:sz w:val="24"/>
          <w:szCs w:val="24"/>
        </w:rPr>
        <w:t xml:space="preserve">	</w:t>
      </w:r>
      <w:r>
        <w:rPr>
          <w:rFonts w:ascii="Arial" w:cs="Arial" w:eastAsia="Arial" w:hAnsi="Arial"/>
          <w:sz w:val="22"/>
          <w:szCs w:val="22"/>
        </w:rPr>
        <w:t xml:space="preserve">34</w:t>
      </w:r>
    </w:p>
    <w:p>
      <w:pPr>
        <w:tabs>
          <w:tab w:val="right" w:pos="10178"/>
        </w:tabs>
        <w:spacing w:after="120"/>
      </w:pPr>
      <w:r>
        <w:rPr>
          <w:rFonts w:ascii="Arial" w:cs="Arial" w:eastAsia="Arial" w:hAnsi="Arial"/>
          <w:sz w:val="22"/>
          <w:szCs w:val="22"/>
        </w:rPr>
        <w:t xml:space="preserve">по охране труда работающих инвалидов</w:t>
      </w:r>
      <w:r>
        <w:rPr>
          <w:rFonts w:ascii="Arial" w:cs="Arial" w:eastAsia="Arial" w:hAnsi="Arial"/>
          <w:sz w:val="24"/>
          <w:szCs w:val="24"/>
        </w:rPr>
        <w:t xml:space="preserve">	</w:t>
      </w:r>
      <w:r>
        <w:rPr>
          <w:rFonts w:ascii="Arial" w:cs="Arial" w:eastAsia="Arial" w:hAnsi="Arial"/>
          <w:sz w:val="22"/>
          <w:szCs w:val="22"/>
        </w:rPr>
        <w:t xml:space="preserve">445</w:t>
      </w:r>
    </w:p>
    <w:p>
      <w:pPr>
        <w:spacing w:after="120"/>
        <w:jc w:val="left"/>
      </w:pPr>
      <w:r>
        <w:rPr>
          <w:rFonts w:ascii="Arial" w:cs="Arial" w:eastAsia="Arial" w:hAnsi="Arial"/>
          <w:b/>
          <w:bCs/>
          <w:sz w:val="22"/>
          <w:szCs w:val="22"/>
        </w:rPr>
        <w:t xml:space="preserve">ПРЕДЛОЖЕНИЯ</w:t>
      </w:r>
    </w:p>
    <w:p>
      <w:pPr>
        <w:tabs>
          <w:tab w:val="right" w:pos="10178"/>
        </w:tabs>
        <w:spacing w:after="120"/>
      </w:pPr>
      <w:r>
        <w:rPr>
          <w:rFonts w:ascii="Arial" w:cs="Arial" w:eastAsia="Arial" w:hAnsi="Arial"/>
          <w:sz w:val="22"/>
          <w:szCs w:val="22"/>
        </w:rPr>
        <w:t xml:space="preserve">инициативные</w:t>
      </w:r>
      <w:r>
        <w:rPr>
          <w:rFonts w:ascii="Arial" w:cs="Arial" w:eastAsia="Arial" w:hAnsi="Arial"/>
          <w:sz w:val="24"/>
          <w:szCs w:val="24"/>
        </w:rPr>
        <w:t xml:space="preserve">	</w:t>
      </w:r>
      <w:r>
        <w:rPr>
          <w:rFonts w:ascii="Arial" w:cs="Arial" w:eastAsia="Arial" w:hAnsi="Arial"/>
          <w:sz w:val="22"/>
          <w:szCs w:val="22"/>
        </w:rPr>
        <w:t xml:space="preserve">6</w:t>
      </w:r>
    </w:p>
    <w:p>
      <w:pPr>
        <w:tabs>
          <w:tab w:val="right" w:pos="10178"/>
        </w:tabs>
        <w:spacing w:after="120"/>
      </w:pPr>
      <w:r>
        <w:rPr>
          <w:rFonts w:ascii="Arial" w:cs="Arial" w:eastAsia="Arial" w:hAnsi="Arial"/>
          <w:sz w:val="22"/>
          <w:szCs w:val="22"/>
        </w:rPr>
        <w:t xml:space="preserve">к проектам законодательных и нормативных правовых актов</w:t>
      </w:r>
      <w:r>
        <w:rPr>
          <w:rFonts w:ascii="Arial" w:cs="Arial" w:eastAsia="Arial" w:hAnsi="Arial"/>
          <w:sz w:val="24"/>
          <w:szCs w:val="24"/>
        </w:rPr>
        <w:t xml:space="preserve">	</w:t>
      </w:r>
      <w:r>
        <w:rPr>
          <w:rFonts w:ascii="Arial" w:cs="Arial" w:eastAsia="Arial" w:hAnsi="Arial"/>
          <w:sz w:val="22"/>
          <w:szCs w:val="22"/>
        </w:rPr>
        <w:t xml:space="preserve">708</w:t>
      </w:r>
    </w:p>
    <w:p>
      <w:pPr>
        <w:tabs>
          <w:tab w:val="right" w:pos="10178"/>
        </w:tabs>
        <w:spacing w:after="120"/>
      </w:pPr>
      <w:r>
        <w:rPr>
          <w:rFonts w:ascii="Arial" w:cs="Arial" w:eastAsia="Arial" w:hAnsi="Arial"/>
          <w:sz w:val="22"/>
          <w:szCs w:val="22"/>
        </w:rPr>
        <w:t xml:space="preserve">содержащие сведения о серьезных недостатках и злоупотреблениях</w:t>
      </w:r>
      <w:r>
        <w:rPr>
          <w:rFonts w:ascii="Arial" w:cs="Arial" w:eastAsia="Arial" w:hAnsi="Arial"/>
          <w:sz w:val="24"/>
          <w:szCs w:val="24"/>
        </w:rPr>
        <w:t xml:space="preserve">	</w:t>
      </w:r>
      <w:r>
        <w:rPr>
          <w:rFonts w:ascii="Arial" w:cs="Arial" w:eastAsia="Arial" w:hAnsi="Arial"/>
          <w:sz w:val="22"/>
          <w:szCs w:val="22"/>
        </w:rPr>
        <w:t xml:space="preserve">68</w:t>
      </w:r>
    </w:p>
    <w:p>
      <w:pPr>
        <w:spacing w:after="120"/>
        <w:jc w:val="left"/>
      </w:pPr>
      <w:r>
        <w:rPr>
          <w:rFonts w:ascii="Arial" w:cs="Arial" w:eastAsia="Arial" w:hAnsi="Arial"/>
          <w:b/>
          <w:bCs/>
          <w:sz w:val="22"/>
          <w:szCs w:val="22"/>
        </w:rPr>
        <w:t xml:space="preserve">ПРЕДПИСАНИЯ</w:t>
      </w:r>
    </w:p>
    <w:p>
      <w:pPr>
        <w:tabs>
          <w:tab w:val="right" w:pos="10178"/>
        </w:tabs>
        <w:spacing w:after="120"/>
      </w:pPr>
      <w:r>
        <w:rPr>
          <w:rFonts w:ascii="Arial" w:cs="Arial" w:eastAsia="Arial" w:hAnsi="Arial"/>
          <w:sz w:val="22"/>
          <w:szCs w:val="22"/>
        </w:rPr>
        <w:t xml:space="preserve">о сохранности документов</w:t>
      </w:r>
      <w:r>
        <w:rPr>
          <w:rFonts w:ascii="Arial" w:cs="Arial" w:eastAsia="Arial" w:hAnsi="Arial"/>
          <w:sz w:val="24"/>
          <w:szCs w:val="24"/>
        </w:rPr>
        <w:t xml:space="preserve">	</w:t>
      </w:r>
      <w:r>
        <w:rPr>
          <w:rFonts w:ascii="Arial" w:cs="Arial" w:eastAsia="Arial" w:hAnsi="Arial"/>
          <w:sz w:val="22"/>
          <w:szCs w:val="22"/>
        </w:rPr>
        <w:t xml:space="preserve">127</w:t>
      </w:r>
    </w:p>
    <w:p>
      <w:pPr>
        <w:tabs>
          <w:tab w:val="right" w:pos="10178"/>
        </w:tabs>
        <w:spacing w:after="120"/>
      </w:pPr>
      <w:r>
        <w:rPr>
          <w:rFonts w:ascii="Arial" w:cs="Arial" w:eastAsia="Arial" w:hAnsi="Arial"/>
          <w:sz w:val="22"/>
          <w:szCs w:val="22"/>
        </w:rPr>
        <w:t xml:space="preserve">по технике безопасности</w:t>
      </w:r>
      <w:r>
        <w:rPr>
          <w:rFonts w:ascii="Arial" w:cs="Arial" w:eastAsia="Arial" w:hAnsi="Arial"/>
          <w:sz w:val="24"/>
          <w:szCs w:val="24"/>
        </w:rPr>
        <w:t xml:space="preserve">	</w:t>
      </w:r>
      <w:r>
        <w:rPr>
          <w:rFonts w:ascii="Arial" w:cs="Arial" w:eastAsia="Arial" w:hAnsi="Arial"/>
          <w:sz w:val="22"/>
          <w:szCs w:val="22"/>
        </w:rPr>
        <w:t xml:space="preserve">432</w:t>
      </w:r>
    </w:p>
    <w:p>
      <w:pPr>
        <w:spacing w:after="120"/>
        <w:jc w:val="left"/>
      </w:pPr>
      <w:r>
        <w:rPr>
          <w:rFonts w:ascii="Arial" w:cs="Arial" w:eastAsia="Arial" w:hAnsi="Arial"/>
          <w:b/>
          <w:bCs/>
          <w:sz w:val="22"/>
          <w:szCs w:val="22"/>
        </w:rPr>
        <w:t xml:space="preserve">ПРИКАЗЫ</w:t>
      </w:r>
    </w:p>
    <w:p>
      <w:pPr>
        <w:tabs>
          <w:tab w:val="right" w:pos="10178"/>
        </w:tabs>
        <w:spacing w:after="120"/>
      </w:pPr>
      <w:r>
        <w:rPr>
          <w:rFonts w:ascii="Arial" w:cs="Arial" w:eastAsia="Arial" w:hAnsi="Arial"/>
          <w:sz w:val="22"/>
          <w:szCs w:val="22"/>
        </w:rPr>
        <w:t xml:space="preserve">о предоставлении трудовых отпусков, отзыве из трудового отпуска, наложении дисциплинарных взысканий, назначении дежурных, служебных командировках в пределах Кыргызской Республики и за границу, оказание материальной помощи, направлении на повышение квалификации (переподготовку, стажировку)</w:t>
      </w:r>
      <w:r>
        <w:rPr>
          <w:rFonts w:ascii="Arial" w:cs="Arial" w:eastAsia="Arial" w:hAnsi="Arial"/>
          <w:sz w:val="24"/>
          <w:szCs w:val="24"/>
        </w:rPr>
        <w:t xml:space="preserve">	</w:t>
      </w:r>
      <w:r>
        <w:rPr>
          <w:rFonts w:ascii="Arial" w:cs="Arial" w:eastAsia="Arial" w:hAnsi="Arial"/>
          <w:sz w:val="22"/>
          <w:szCs w:val="22"/>
        </w:rPr>
        <w:t xml:space="preserve">11 г)</w:t>
      </w:r>
    </w:p>
    <w:p>
      <w:pPr>
        <w:tabs>
          <w:tab w:val="right" w:pos="10178"/>
        </w:tabs>
        <w:spacing w:after="120"/>
      </w:pPr>
      <w:r>
        <w:rPr>
          <w:rFonts w:ascii="Arial" w:cs="Arial" w:eastAsia="Arial" w:hAnsi="Arial"/>
          <w:sz w:val="22"/>
          <w:szCs w:val="22"/>
        </w:rPr>
        <w:t xml:space="preserve">по административно-хозяйственным вопросам</w:t>
      </w:r>
      <w:r>
        <w:rPr>
          <w:rFonts w:ascii="Arial" w:cs="Arial" w:eastAsia="Arial" w:hAnsi="Arial"/>
          <w:sz w:val="24"/>
          <w:szCs w:val="24"/>
        </w:rPr>
        <w:t xml:space="preserve">	</w:t>
      </w:r>
      <w:r>
        <w:rPr>
          <w:rFonts w:ascii="Arial" w:cs="Arial" w:eastAsia="Arial" w:hAnsi="Arial"/>
          <w:sz w:val="22"/>
          <w:szCs w:val="22"/>
        </w:rPr>
        <w:t xml:space="preserve">11 б)</w:t>
      </w:r>
    </w:p>
    <w:p>
      <w:pPr>
        <w:tabs>
          <w:tab w:val="right" w:pos="10178"/>
        </w:tabs>
        <w:spacing w:after="120"/>
      </w:pPr>
      <w:r>
        <w:rPr>
          <w:rFonts w:ascii="Arial" w:cs="Arial" w:eastAsia="Arial" w:hAnsi="Arial"/>
          <w:sz w:val="22"/>
          <w:szCs w:val="22"/>
        </w:rPr>
        <w:t xml:space="preserve">по личному составу</w:t>
      </w:r>
      <w:r>
        <w:rPr>
          <w:rFonts w:ascii="Arial" w:cs="Arial" w:eastAsia="Arial" w:hAnsi="Arial"/>
          <w:sz w:val="24"/>
          <w:szCs w:val="24"/>
        </w:rPr>
        <w:t xml:space="preserve">	</w:t>
      </w:r>
      <w:r>
        <w:rPr>
          <w:rFonts w:ascii="Arial" w:cs="Arial" w:eastAsia="Arial" w:hAnsi="Arial"/>
          <w:sz w:val="22"/>
          <w:szCs w:val="22"/>
        </w:rPr>
        <w:t xml:space="preserve">11 в)</w:t>
      </w:r>
    </w:p>
    <w:p>
      <w:pPr>
        <w:tabs>
          <w:tab w:val="right" w:pos="10178"/>
        </w:tabs>
        <w:spacing w:after="120"/>
      </w:pPr>
      <w:r>
        <w:rPr>
          <w:rFonts w:ascii="Arial" w:cs="Arial" w:eastAsia="Arial" w:hAnsi="Arial"/>
          <w:sz w:val="22"/>
          <w:szCs w:val="22"/>
        </w:rPr>
        <w:t xml:space="preserve">по основной (производственной) деятельности</w:t>
      </w:r>
      <w:r>
        <w:rPr>
          <w:rFonts w:ascii="Arial" w:cs="Arial" w:eastAsia="Arial" w:hAnsi="Arial"/>
          <w:sz w:val="24"/>
          <w:szCs w:val="24"/>
        </w:rPr>
        <w:t xml:space="preserve">	</w:t>
      </w:r>
      <w:r>
        <w:rPr>
          <w:rFonts w:ascii="Arial" w:cs="Arial" w:eastAsia="Arial" w:hAnsi="Arial"/>
          <w:sz w:val="22"/>
          <w:szCs w:val="22"/>
        </w:rPr>
        <w:t xml:space="preserve">11 а)</w:t>
      </w:r>
    </w:p>
    <w:p>
      <w:pPr>
        <w:spacing w:after="120"/>
        <w:jc w:val="left"/>
      </w:pPr>
      <w:r>
        <w:rPr>
          <w:rFonts w:ascii="Arial" w:cs="Arial" w:eastAsia="Arial" w:hAnsi="Arial"/>
          <w:b/>
          <w:bCs/>
          <w:sz w:val="22"/>
          <w:szCs w:val="22"/>
        </w:rPr>
        <w:t xml:space="preserve">ПРИЛОЖЕНИЯ</w:t>
      </w:r>
    </w:p>
    <w:p>
      <w:pPr>
        <w:tabs>
          <w:tab w:val="right" w:pos="10178"/>
        </w:tabs>
        <w:spacing w:after="120"/>
      </w:pPr>
      <w:r>
        <w:rPr>
          <w:rFonts w:ascii="Arial" w:cs="Arial" w:eastAsia="Arial" w:hAnsi="Arial"/>
          <w:sz w:val="22"/>
          <w:szCs w:val="22"/>
        </w:rPr>
        <w:t xml:space="preserve">к бухгалтерской (финансовой) отчетности</w:t>
      </w:r>
      <w:r>
        <w:rPr>
          <w:rFonts w:ascii="Arial" w:cs="Arial" w:eastAsia="Arial" w:hAnsi="Arial"/>
          <w:sz w:val="24"/>
          <w:szCs w:val="24"/>
        </w:rPr>
        <w:t xml:space="preserve">	</w:t>
      </w:r>
      <w:r>
        <w:rPr>
          <w:rFonts w:ascii="Arial" w:cs="Arial" w:eastAsia="Arial" w:hAnsi="Arial"/>
          <w:sz w:val="22"/>
          <w:szCs w:val="22"/>
        </w:rPr>
        <w:t xml:space="preserve">242</w:t>
      </w:r>
    </w:p>
    <w:p>
      <w:pPr>
        <w:tabs>
          <w:tab w:val="right" w:pos="10178"/>
        </w:tabs>
        <w:spacing w:after="120"/>
      </w:pPr>
      <w:r>
        <w:rPr>
          <w:rFonts w:ascii="Arial" w:cs="Arial" w:eastAsia="Arial" w:hAnsi="Arial"/>
          <w:sz w:val="22"/>
          <w:szCs w:val="22"/>
        </w:rPr>
        <w:t xml:space="preserve">к передаточным актам, разделительным, ликвидационным балансам</w:t>
      </w:r>
      <w:r>
        <w:rPr>
          <w:rFonts w:ascii="Arial" w:cs="Arial" w:eastAsia="Arial" w:hAnsi="Arial"/>
          <w:sz w:val="24"/>
          <w:szCs w:val="24"/>
        </w:rPr>
        <w:t xml:space="preserve">	</w:t>
      </w:r>
      <w:r>
        <w:rPr>
          <w:rFonts w:ascii="Arial" w:cs="Arial" w:eastAsia="Arial" w:hAnsi="Arial"/>
          <w:sz w:val="22"/>
          <w:szCs w:val="22"/>
        </w:rPr>
        <w:t xml:space="preserve">243</w:t>
      </w:r>
    </w:p>
    <w:p>
      <w:pPr>
        <w:tabs>
          <w:tab w:val="right" w:pos="10178"/>
        </w:tabs>
        <w:spacing w:after="120"/>
      </w:pPr>
      <w:r>
        <w:rPr>
          <w:rFonts w:ascii="Arial" w:cs="Arial" w:eastAsia="Arial" w:hAnsi="Arial"/>
          <w:sz w:val="22"/>
          <w:szCs w:val="22"/>
        </w:rPr>
        <w:t xml:space="preserve">к актам приема-передачи, составленным при смене руководителя организации, должностных, материально ответственных лиц </w:t>
      </w:r>
      <w:r>
        <w:rPr>
          <w:rFonts w:ascii="Arial" w:cs="Arial" w:eastAsia="Arial" w:hAnsi="Arial"/>
          <w:sz w:val="24"/>
          <w:szCs w:val="24"/>
        </w:rPr>
        <w:t xml:space="preserve">	</w:t>
      </w:r>
      <w:r>
        <w:rPr>
          <w:rFonts w:ascii="Arial" w:cs="Arial" w:eastAsia="Arial" w:hAnsi="Arial"/>
          <w:sz w:val="22"/>
          <w:szCs w:val="22"/>
        </w:rPr>
        <w:t xml:space="preserve">32</w:t>
      </w:r>
    </w:p>
    <w:p>
      <w:pPr>
        <w:spacing w:after="120"/>
        <w:jc w:val="left"/>
      </w:pPr>
      <w:r>
        <w:rPr>
          <w:rFonts w:ascii="Arial" w:cs="Arial" w:eastAsia="Arial" w:hAnsi="Arial"/>
          <w:b/>
          <w:bCs/>
          <w:sz w:val="22"/>
          <w:szCs w:val="22"/>
        </w:rPr>
        <w:t xml:space="preserve">ПРОГНОЗЫ</w:t>
      </w:r>
    </w:p>
    <w:p>
      <w:pPr>
        <w:tabs>
          <w:tab w:val="right" w:pos="10178"/>
        </w:tabs>
        <w:spacing w:after="120"/>
      </w:pPr>
      <w:r>
        <w:rPr>
          <w:rFonts w:ascii="Arial" w:cs="Arial" w:eastAsia="Arial" w:hAnsi="Arial"/>
          <w:sz w:val="22"/>
          <w:szCs w:val="22"/>
        </w:rPr>
        <w:t xml:space="preserve">бюджетных расходов </w:t>
      </w:r>
      <w:r>
        <w:rPr>
          <w:rFonts w:ascii="Arial" w:cs="Arial" w:eastAsia="Arial" w:hAnsi="Arial"/>
          <w:sz w:val="24"/>
          <w:szCs w:val="24"/>
        </w:rPr>
        <w:t xml:space="preserve">	</w:t>
      </w:r>
      <w:r>
        <w:rPr>
          <w:rFonts w:ascii="Arial" w:cs="Arial" w:eastAsia="Arial" w:hAnsi="Arial"/>
          <w:sz w:val="22"/>
          <w:szCs w:val="22"/>
        </w:rPr>
        <w:t xml:space="preserve">          199</w:t>
      </w:r>
    </w:p>
    <w:p>
      <w:pPr>
        <w:tabs>
          <w:tab w:val="right" w:pos="10178"/>
        </w:tabs>
        <w:spacing w:after="120"/>
      </w:pPr>
      <w:r>
        <w:rPr>
          <w:rFonts w:ascii="Arial" w:cs="Arial" w:eastAsia="Arial" w:hAnsi="Arial"/>
          <w:sz w:val="22"/>
          <w:szCs w:val="22"/>
        </w:rPr>
        <w:t xml:space="preserve">«дорожные карты»</w:t>
      </w:r>
      <w:r>
        <w:rPr>
          <w:rFonts w:ascii="Arial" w:cs="Arial" w:eastAsia="Arial" w:hAnsi="Arial"/>
          <w:sz w:val="24"/>
          <w:szCs w:val="24"/>
        </w:rPr>
        <w:t xml:space="preserve">	</w:t>
      </w:r>
      <w:r>
        <w:rPr>
          <w:rFonts w:ascii="Arial" w:cs="Arial" w:eastAsia="Arial" w:hAnsi="Arial"/>
          <w:sz w:val="22"/>
          <w:szCs w:val="22"/>
        </w:rPr>
        <w:t xml:space="preserve">          147</w:t>
      </w:r>
    </w:p>
    <w:p>
      <w:pPr>
        <w:spacing w:after="120"/>
        <w:jc w:val="left"/>
      </w:pPr>
      <w:r>
        <w:rPr>
          <w:rFonts w:ascii="Arial" w:cs="Arial" w:eastAsia="Arial" w:hAnsi="Arial"/>
          <w:b/>
          <w:bCs/>
          <w:sz w:val="22"/>
          <w:szCs w:val="22"/>
        </w:rPr>
        <w:t xml:space="preserve">ПРОГРАММЫ</w:t>
      </w:r>
    </w:p>
    <w:p>
      <w:pPr>
        <w:tabs>
          <w:tab w:val="right" w:pos="10178"/>
        </w:tabs>
        <w:spacing w:after="120"/>
      </w:pPr>
      <w:r>
        <w:rPr>
          <w:rFonts w:ascii="Arial" w:cs="Arial" w:eastAsia="Arial" w:hAnsi="Arial"/>
          <w:sz w:val="22"/>
          <w:szCs w:val="22"/>
        </w:rPr>
        <w:t xml:space="preserve">комплексные (мер социальной защиты населения)</w:t>
      </w:r>
      <w:r>
        <w:rPr>
          <w:rFonts w:ascii="Arial" w:cs="Arial" w:eastAsia="Arial" w:hAnsi="Arial"/>
          <w:sz w:val="24"/>
          <w:szCs w:val="24"/>
        </w:rPr>
        <w:t xml:space="preserve">	</w:t>
      </w:r>
      <w:r>
        <w:rPr>
          <w:rFonts w:ascii="Arial" w:cs="Arial" w:eastAsia="Arial" w:hAnsi="Arial"/>
          <w:sz w:val="22"/>
          <w:szCs w:val="22"/>
        </w:rPr>
        <w:t xml:space="preserve">653</w:t>
      </w:r>
    </w:p>
    <w:p>
      <w:pPr>
        <w:tabs>
          <w:tab w:val="right" w:pos="10178"/>
        </w:tabs>
        <w:spacing w:after="120"/>
      </w:pPr>
      <w:r>
        <w:rPr>
          <w:rFonts w:ascii="Arial" w:cs="Arial" w:eastAsia="Arial" w:hAnsi="Arial"/>
          <w:sz w:val="22"/>
          <w:szCs w:val="22"/>
        </w:rPr>
        <w:t xml:space="preserve">маркетинговых исследований</w:t>
      </w:r>
      <w:r>
        <w:rPr>
          <w:rFonts w:ascii="Arial" w:cs="Arial" w:eastAsia="Arial" w:hAnsi="Arial"/>
          <w:sz w:val="24"/>
          <w:szCs w:val="24"/>
        </w:rPr>
        <w:t xml:space="preserve">	</w:t>
      </w:r>
      <w:r>
        <w:rPr>
          <w:rFonts w:ascii="Arial" w:cs="Arial" w:eastAsia="Arial" w:hAnsi="Arial"/>
          <w:sz w:val="22"/>
          <w:szCs w:val="22"/>
        </w:rPr>
        <w:t xml:space="preserve">350</w:t>
      </w:r>
    </w:p>
    <w:p>
      <w:pPr>
        <w:tabs>
          <w:tab w:val="right" w:pos="10178"/>
        </w:tabs>
        <w:spacing w:after="120"/>
      </w:pPr>
      <w:r>
        <w:rPr>
          <w:rFonts w:ascii="Arial" w:cs="Arial" w:eastAsia="Arial" w:hAnsi="Arial"/>
          <w:sz w:val="22"/>
          <w:szCs w:val="22"/>
        </w:rPr>
        <w:t xml:space="preserve">международного сотрудничества</w:t>
      </w:r>
      <w:r>
        <w:rPr>
          <w:rFonts w:ascii="Arial" w:cs="Arial" w:eastAsia="Arial" w:hAnsi="Arial"/>
          <w:sz w:val="24"/>
          <w:szCs w:val="24"/>
        </w:rPr>
        <w:t xml:space="preserve">	</w:t>
      </w:r>
      <w:r>
        <w:rPr>
          <w:rFonts w:ascii="Arial" w:cs="Arial" w:eastAsia="Arial" w:hAnsi="Arial"/>
          <w:sz w:val="22"/>
          <w:szCs w:val="22"/>
        </w:rPr>
        <w:t xml:space="preserve">331</w:t>
      </w:r>
    </w:p>
    <w:p>
      <w:pPr>
        <w:tabs>
          <w:tab w:val="right" w:pos="10178"/>
        </w:tabs>
        <w:spacing w:after="120"/>
      </w:pPr>
      <w:r>
        <w:rPr>
          <w:rFonts w:ascii="Arial" w:cs="Arial" w:eastAsia="Arial" w:hAnsi="Arial"/>
          <w:sz w:val="22"/>
          <w:szCs w:val="22"/>
        </w:rPr>
        <w:t xml:space="preserve">Национальные</w:t>
      </w:r>
      <w:r>
        <w:rPr>
          <w:rFonts w:ascii="Arial" w:cs="Arial" w:eastAsia="Arial" w:hAnsi="Arial"/>
          <w:sz w:val="24"/>
          <w:szCs w:val="24"/>
        </w:rPr>
        <w:t xml:space="preserve">	</w:t>
      </w:r>
      <w:r>
        <w:rPr>
          <w:rFonts w:ascii="Arial" w:cs="Arial" w:eastAsia="Arial" w:hAnsi="Arial"/>
          <w:sz w:val="22"/>
          <w:szCs w:val="22"/>
        </w:rPr>
        <w:t xml:space="preserve">145</w:t>
      </w:r>
    </w:p>
    <w:p>
      <w:pPr>
        <w:tabs>
          <w:tab w:val="right" w:pos="10178"/>
        </w:tabs>
        <w:spacing w:after="120"/>
      </w:pPr>
      <w:r>
        <w:rPr>
          <w:rFonts w:ascii="Arial" w:cs="Arial" w:eastAsia="Arial" w:hAnsi="Arial"/>
          <w:sz w:val="22"/>
          <w:szCs w:val="22"/>
        </w:rPr>
        <w:t xml:space="preserve">организаций</w:t>
      </w:r>
      <w:r>
        <w:rPr>
          <w:rFonts w:ascii="Arial" w:cs="Arial" w:eastAsia="Arial" w:hAnsi="Arial"/>
          <w:sz w:val="24"/>
          <w:szCs w:val="24"/>
        </w:rPr>
        <w:t xml:space="preserve">	</w:t>
      </w:r>
      <w:r>
        <w:rPr>
          <w:rFonts w:ascii="Arial" w:cs="Arial" w:eastAsia="Arial" w:hAnsi="Arial"/>
          <w:sz w:val="22"/>
          <w:szCs w:val="22"/>
        </w:rPr>
        <w:t xml:space="preserve">147</w:t>
      </w:r>
    </w:p>
    <w:p>
      <w:pPr>
        <w:tabs>
          <w:tab w:val="right" w:pos="10178"/>
        </w:tabs>
        <w:spacing w:after="120"/>
      </w:pPr>
      <w:r>
        <w:rPr>
          <w:rFonts w:ascii="Arial" w:cs="Arial" w:eastAsia="Arial" w:hAnsi="Arial"/>
          <w:sz w:val="22"/>
          <w:szCs w:val="22"/>
        </w:rPr>
        <w:t xml:space="preserve">примерные образовательные</w:t>
      </w:r>
      <w:r>
        <w:rPr>
          <w:rFonts w:ascii="Arial" w:cs="Arial" w:eastAsia="Arial" w:hAnsi="Arial"/>
          <w:sz w:val="24"/>
          <w:szCs w:val="24"/>
        </w:rPr>
        <w:t xml:space="preserve">	</w:t>
      </w:r>
      <w:r>
        <w:rPr>
          <w:rFonts w:ascii="Arial" w:cs="Arial" w:eastAsia="Arial" w:hAnsi="Arial"/>
          <w:sz w:val="22"/>
          <w:szCs w:val="22"/>
        </w:rPr>
        <w:t xml:space="preserve">515</w:t>
      </w:r>
    </w:p>
    <w:p>
      <w:pPr>
        <w:tabs>
          <w:tab w:val="right" w:pos="10178"/>
        </w:tabs>
        <w:spacing w:after="120"/>
      </w:pPr>
      <w:r>
        <w:rPr>
          <w:rFonts w:ascii="Arial" w:cs="Arial" w:eastAsia="Arial" w:hAnsi="Arial"/>
          <w:sz w:val="22"/>
          <w:szCs w:val="22"/>
        </w:rPr>
        <w:t xml:space="preserve">учебные</w:t>
      </w:r>
      <w:r>
        <w:rPr>
          <w:rFonts w:ascii="Arial" w:cs="Arial" w:eastAsia="Arial" w:hAnsi="Arial"/>
          <w:sz w:val="24"/>
          <w:szCs w:val="24"/>
        </w:rPr>
        <w:t xml:space="preserve">	</w:t>
      </w:r>
      <w:r>
        <w:rPr>
          <w:rFonts w:ascii="Arial" w:cs="Arial" w:eastAsia="Arial" w:hAnsi="Arial"/>
          <w:sz w:val="22"/>
          <w:szCs w:val="22"/>
        </w:rPr>
        <w:t xml:space="preserve">516</w:t>
      </w:r>
    </w:p>
    <w:p>
      <w:pPr>
        <w:tabs>
          <w:tab w:val="right" w:pos="10178"/>
        </w:tabs>
        <w:spacing w:after="120"/>
      </w:pPr>
      <w:r>
        <w:rPr>
          <w:rFonts w:ascii="Arial" w:cs="Arial" w:eastAsia="Arial" w:hAnsi="Arial"/>
          <w:sz w:val="22"/>
          <w:szCs w:val="22"/>
        </w:rPr>
        <w:t xml:space="preserve">целевые</w:t>
      </w:r>
      <w:r>
        <w:rPr>
          <w:rFonts w:ascii="Arial" w:cs="Arial" w:eastAsia="Arial" w:hAnsi="Arial"/>
          <w:sz w:val="24"/>
          <w:szCs w:val="24"/>
        </w:rPr>
        <w:t xml:space="preserve">	</w:t>
      </w:r>
      <w:r>
        <w:rPr>
          <w:rFonts w:ascii="Arial" w:cs="Arial" w:eastAsia="Arial" w:hAnsi="Arial"/>
          <w:sz w:val="22"/>
          <w:szCs w:val="22"/>
        </w:rPr>
        <w:t xml:space="preserve">105</w:t>
      </w:r>
    </w:p>
    <w:p>
      <w:pPr>
        <w:spacing w:after="120"/>
        <w:jc w:val="left"/>
      </w:pPr>
      <w:r>
        <w:rPr>
          <w:rFonts w:ascii="Arial" w:cs="Arial" w:eastAsia="Arial" w:hAnsi="Arial"/>
          <w:b/>
          <w:bCs/>
          <w:sz w:val="22"/>
          <w:szCs w:val="22"/>
        </w:rPr>
        <w:t xml:space="preserve">ПРОЕКТЫ</w:t>
      </w:r>
    </w:p>
    <w:p>
      <w:pPr>
        <w:tabs>
          <w:tab w:val="right" w:pos="10178"/>
        </w:tabs>
        <w:spacing w:after="120"/>
      </w:pPr>
      <w:r>
        <w:rPr>
          <w:rFonts w:ascii="Arial" w:cs="Arial" w:eastAsia="Arial" w:hAnsi="Arial"/>
          <w:sz w:val="22"/>
          <w:szCs w:val="22"/>
        </w:rPr>
        <w:t xml:space="preserve">годовых планов, государственных заказов, планов закупок организаций</w:t>
      </w:r>
      <w:r>
        <w:rPr>
          <w:rFonts w:ascii="Arial" w:cs="Arial" w:eastAsia="Arial" w:hAnsi="Arial"/>
          <w:sz w:val="24"/>
          <w:szCs w:val="24"/>
        </w:rPr>
        <w:t xml:space="preserve">	</w:t>
      </w:r>
      <w:r>
        <w:rPr>
          <w:rFonts w:ascii="Arial" w:cs="Arial" w:eastAsia="Arial" w:hAnsi="Arial"/>
          <w:sz w:val="22"/>
          <w:szCs w:val="22"/>
        </w:rPr>
        <w:t xml:space="preserve">155</w:t>
      </w:r>
    </w:p>
    <w:p>
      <w:pPr>
        <w:tabs>
          <w:tab w:val="right" w:pos="10178"/>
        </w:tabs>
        <w:spacing w:after="120"/>
      </w:pPr>
      <w:r>
        <w:rPr>
          <w:rFonts w:ascii="Arial" w:cs="Arial" w:eastAsia="Arial" w:hAnsi="Arial"/>
          <w:sz w:val="22"/>
          <w:szCs w:val="22"/>
        </w:rPr>
        <w:t xml:space="preserve">нормативных правовых актов (согласованные)</w:t>
      </w:r>
      <w:r>
        <w:rPr>
          <w:rFonts w:ascii="Arial" w:cs="Arial" w:eastAsia="Arial" w:hAnsi="Arial"/>
          <w:sz w:val="24"/>
          <w:szCs w:val="24"/>
        </w:rPr>
        <w:t xml:space="preserve">	</w:t>
      </w:r>
      <w:r>
        <w:rPr>
          <w:rFonts w:ascii="Arial" w:cs="Arial" w:eastAsia="Arial" w:hAnsi="Arial"/>
          <w:sz w:val="22"/>
          <w:szCs w:val="22"/>
        </w:rPr>
        <w:t xml:space="preserve">3</w:t>
      </w:r>
    </w:p>
    <w:p>
      <w:pPr>
        <w:tabs>
          <w:tab w:val="right" w:pos="10178"/>
        </w:tabs>
        <w:spacing w:after="120"/>
      </w:pPr>
      <w:r>
        <w:rPr>
          <w:rFonts w:ascii="Arial" w:cs="Arial" w:eastAsia="Arial" w:hAnsi="Arial"/>
          <w:sz w:val="22"/>
          <w:szCs w:val="22"/>
        </w:rPr>
        <w:t xml:space="preserve">изменений и дополнений к единым нормам специальной одежды и обуви</w:t>
      </w:r>
      <w:r>
        <w:rPr>
          <w:rFonts w:ascii="Arial" w:cs="Arial" w:eastAsia="Arial" w:hAnsi="Arial"/>
          <w:sz w:val="24"/>
          <w:szCs w:val="24"/>
        </w:rPr>
        <w:t xml:space="preserve">	</w:t>
      </w:r>
      <w:r>
        <w:rPr>
          <w:rFonts w:ascii="Arial" w:cs="Arial" w:eastAsia="Arial" w:hAnsi="Arial"/>
          <w:sz w:val="22"/>
          <w:szCs w:val="22"/>
        </w:rPr>
        <w:t xml:space="preserve">472</w:t>
      </w:r>
    </w:p>
    <w:p>
      <w:pPr>
        <w:tabs>
          <w:tab w:val="right" w:pos="10178"/>
        </w:tabs>
        <w:spacing w:after="120"/>
      </w:pPr>
      <w:r>
        <w:rPr>
          <w:rFonts w:ascii="Arial" w:cs="Arial" w:eastAsia="Arial" w:hAnsi="Arial"/>
          <w:sz w:val="22"/>
          <w:szCs w:val="22"/>
        </w:rPr>
        <w:t xml:space="preserve">номенклатур дел, перечней документов со сроками хранения, классификаторов дел и документов</w:t>
      </w:r>
      <w:r>
        <w:rPr>
          <w:rFonts w:ascii="Arial" w:cs="Arial" w:eastAsia="Arial" w:hAnsi="Arial"/>
          <w:sz w:val="24"/>
          <w:szCs w:val="24"/>
        </w:rPr>
        <w:t xml:space="preserve">	</w:t>
      </w:r>
      <w:r>
        <w:rPr>
          <w:rFonts w:ascii="Arial" w:cs="Arial" w:eastAsia="Arial" w:hAnsi="Arial"/>
          <w:sz w:val="22"/>
          <w:szCs w:val="22"/>
        </w:rPr>
        <w:t xml:space="preserve">101</w:t>
      </w:r>
    </w:p>
    <w:p>
      <w:pPr>
        <w:tabs>
          <w:tab w:val="right" w:pos="10178"/>
        </w:tabs>
        <w:spacing w:after="120"/>
      </w:pPr>
      <w:r>
        <w:rPr>
          <w:rFonts w:ascii="Arial" w:cs="Arial" w:eastAsia="Arial" w:hAnsi="Arial"/>
          <w:sz w:val="22"/>
          <w:szCs w:val="22"/>
        </w:rPr>
        <w:t xml:space="preserve">перспективных планов, планов мероприятий ("дорожных карт")</w:t>
      </w:r>
      <w:r>
        <w:rPr>
          <w:rFonts w:ascii="Arial" w:cs="Arial" w:eastAsia="Arial" w:hAnsi="Arial"/>
          <w:sz w:val="24"/>
          <w:szCs w:val="24"/>
        </w:rPr>
        <w:t xml:space="preserve">	</w:t>
      </w:r>
      <w:r>
        <w:rPr>
          <w:rFonts w:ascii="Arial" w:cs="Arial" w:eastAsia="Arial" w:hAnsi="Arial"/>
          <w:sz w:val="22"/>
          <w:szCs w:val="22"/>
        </w:rPr>
        <w:t xml:space="preserve">148</w:t>
      </w:r>
    </w:p>
    <w:p>
      <w:pPr>
        <w:tabs>
          <w:tab w:val="right" w:pos="10178"/>
        </w:tabs>
        <w:spacing w:after="120"/>
      </w:pPr>
      <w:r>
        <w:rPr>
          <w:rFonts w:ascii="Arial" w:cs="Arial" w:eastAsia="Arial" w:hAnsi="Arial"/>
          <w:sz w:val="22"/>
          <w:szCs w:val="22"/>
        </w:rPr>
        <w:t xml:space="preserve">планов развития национальных компаний</w:t>
      </w:r>
      <w:r>
        <w:rPr>
          <w:rFonts w:ascii="Arial" w:cs="Arial" w:eastAsia="Arial" w:hAnsi="Arial"/>
          <w:sz w:val="24"/>
          <w:szCs w:val="24"/>
        </w:rPr>
        <w:t xml:space="preserve">	</w:t>
      </w:r>
      <w:r>
        <w:rPr>
          <w:rFonts w:ascii="Arial" w:cs="Arial" w:eastAsia="Arial" w:hAnsi="Arial"/>
          <w:sz w:val="22"/>
          <w:szCs w:val="22"/>
        </w:rPr>
        <w:t xml:space="preserve">152</w:t>
      </w:r>
    </w:p>
    <w:p>
      <w:pPr>
        <w:tabs>
          <w:tab w:val="right" w:pos="10178"/>
        </w:tabs>
        <w:spacing w:after="120"/>
      </w:pPr>
      <w:r>
        <w:rPr>
          <w:rFonts w:ascii="Arial" w:cs="Arial" w:eastAsia="Arial" w:hAnsi="Arial"/>
          <w:sz w:val="22"/>
          <w:szCs w:val="22"/>
        </w:rPr>
        <w:t xml:space="preserve">планов социально-экономического развития</w:t>
      </w:r>
      <w:r>
        <w:rPr>
          <w:rFonts w:ascii="Arial" w:cs="Arial" w:eastAsia="Arial" w:hAnsi="Arial"/>
          <w:sz w:val="24"/>
          <w:szCs w:val="24"/>
        </w:rPr>
        <w:t xml:space="preserve">	</w:t>
      </w:r>
      <w:r>
        <w:rPr>
          <w:rFonts w:ascii="Arial" w:cs="Arial" w:eastAsia="Arial" w:hAnsi="Arial"/>
          <w:sz w:val="22"/>
          <w:szCs w:val="22"/>
        </w:rPr>
        <w:t xml:space="preserve">152</w:t>
      </w:r>
    </w:p>
    <w:p>
      <w:pPr>
        <w:tabs>
          <w:tab w:val="right" w:pos="10178"/>
        </w:tabs>
        <w:spacing w:after="120"/>
      </w:pPr>
      <w:r>
        <w:rPr>
          <w:rFonts w:ascii="Arial" w:cs="Arial" w:eastAsia="Arial" w:hAnsi="Arial"/>
          <w:sz w:val="22"/>
          <w:szCs w:val="22"/>
        </w:rPr>
        <w:t xml:space="preserve">приказов и распоряжений руководителя организации</w:t>
      </w:r>
      <w:r>
        <w:rPr>
          <w:rFonts w:ascii="Arial" w:cs="Arial" w:eastAsia="Arial" w:hAnsi="Arial"/>
          <w:sz w:val="24"/>
          <w:szCs w:val="24"/>
        </w:rPr>
        <w:t xml:space="preserve">	</w:t>
      </w:r>
      <w:r>
        <w:rPr>
          <w:rFonts w:ascii="Arial" w:cs="Arial" w:eastAsia="Arial" w:hAnsi="Arial"/>
          <w:sz w:val="22"/>
          <w:szCs w:val="22"/>
        </w:rPr>
        <w:t xml:space="preserve">12</w:t>
      </w:r>
    </w:p>
    <w:p>
      <w:pPr>
        <w:tabs>
          <w:tab w:val="right" w:pos="10178"/>
        </w:tabs>
        <w:spacing w:after="120"/>
      </w:pPr>
      <w:r>
        <w:rPr>
          <w:rFonts w:ascii="Arial" w:cs="Arial" w:eastAsia="Arial" w:hAnsi="Arial"/>
          <w:sz w:val="22"/>
          <w:szCs w:val="22"/>
        </w:rPr>
        <w:t xml:space="preserve">прогнозов, стратегий, концепций развития государственных, региональных программ</w:t>
      </w:r>
      <w:r>
        <w:rPr>
          <w:rFonts w:ascii="Arial" w:cs="Arial" w:eastAsia="Arial" w:hAnsi="Arial"/>
          <w:sz w:val="24"/>
          <w:szCs w:val="24"/>
        </w:rPr>
        <w:t xml:space="preserve">	</w:t>
      </w:r>
      <w:r>
        <w:rPr>
          <w:rFonts w:ascii="Arial" w:cs="Arial" w:eastAsia="Arial" w:hAnsi="Arial"/>
          <w:sz w:val="22"/>
          <w:szCs w:val="22"/>
        </w:rPr>
        <w:t xml:space="preserve">146</w:t>
      </w:r>
    </w:p>
    <w:p>
      <w:pPr>
        <w:tabs>
          <w:tab w:val="right" w:pos="10178"/>
        </w:tabs>
        <w:spacing w:after="120"/>
      </w:pPr>
      <w:r>
        <w:rPr>
          <w:rFonts w:ascii="Arial" w:cs="Arial" w:eastAsia="Arial" w:hAnsi="Arial"/>
          <w:sz w:val="22"/>
          <w:szCs w:val="22"/>
        </w:rPr>
        <w:t xml:space="preserve">регламентов, инструкций, правил, положений, методических указаний и рекомендаций</w:t>
      </w:r>
      <w:r>
        <w:rPr>
          <w:rFonts w:ascii="Arial" w:cs="Arial" w:eastAsia="Arial" w:hAnsi="Arial"/>
          <w:sz w:val="24"/>
          <w:szCs w:val="24"/>
        </w:rPr>
        <w:t xml:space="preserve">	</w:t>
      </w:r>
      <w:r>
        <w:rPr>
          <w:rFonts w:ascii="Arial" w:cs="Arial" w:eastAsia="Arial" w:hAnsi="Arial"/>
          <w:sz w:val="22"/>
          <w:szCs w:val="22"/>
        </w:rPr>
        <w:t xml:space="preserve">35</w:t>
      </w:r>
    </w:p>
    <w:p>
      <w:pPr>
        <w:tabs>
          <w:tab w:val="right" w:pos="10178"/>
        </w:tabs>
        <w:spacing w:after="120"/>
      </w:pPr>
      <w:r>
        <w:rPr>
          <w:rFonts w:ascii="Arial" w:cs="Arial" w:eastAsia="Arial" w:hAnsi="Arial"/>
          <w:sz w:val="22"/>
          <w:szCs w:val="22"/>
        </w:rPr>
        <w:t xml:space="preserve">уставов юридических лиц</w:t>
      </w:r>
      <w:r>
        <w:rPr>
          <w:rFonts w:ascii="Arial" w:cs="Arial" w:eastAsia="Arial" w:hAnsi="Arial"/>
          <w:sz w:val="24"/>
          <w:szCs w:val="24"/>
        </w:rPr>
        <w:t xml:space="preserve">	</w:t>
      </w:r>
      <w:r>
        <w:rPr>
          <w:rFonts w:ascii="Arial" w:cs="Arial" w:eastAsia="Arial" w:hAnsi="Arial"/>
          <w:sz w:val="22"/>
          <w:szCs w:val="22"/>
        </w:rPr>
        <w:t xml:space="preserve">25</w:t>
      </w:r>
    </w:p>
    <w:p>
      <w:pPr>
        <w:tabs>
          <w:tab w:val="right" w:pos="10178"/>
        </w:tabs>
        <w:spacing w:after="120"/>
      </w:pPr>
      <w:r>
        <w:rPr>
          <w:rFonts w:ascii="Arial" w:cs="Arial" w:eastAsia="Arial" w:hAnsi="Arial"/>
          <w:sz w:val="22"/>
          <w:szCs w:val="22"/>
        </w:rPr>
        <w:t xml:space="preserve">положений юридических лиц</w:t>
      </w:r>
      <w:r>
        <w:rPr>
          <w:rFonts w:ascii="Arial" w:cs="Arial" w:eastAsia="Arial" w:hAnsi="Arial"/>
          <w:sz w:val="24"/>
          <w:szCs w:val="24"/>
        </w:rPr>
        <w:t xml:space="preserve">	</w:t>
      </w:r>
      <w:r>
        <w:rPr>
          <w:rFonts w:ascii="Arial" w:cs="Arial" w:eastAsia="Arial" w:hAnsi="Arial"/>
          <w:sz w:val="22"/>
          <w:szCs w:val="22"/>
        </w:rPr>
        <w:t xml:space="preserve">25</w:t>
      </w:r>
    </w:p>
    <w:p>
      <w:pPr>
        <w:tabs>
          <w:tab w:val="right" w:pos="10178"/>
        </w:tabs>
        <w:spacing w:after="120"/>
      </w:pPr>
      <w:r>
        <w:rPr>
          <w:rFonts w:ascii="Arial" w:cs="Arial" w:eastAsia="Arial" w:hAnsi="Arial"/>
          <w:sz w:val="22"/>
          <w:szCs w:val="22"/>
        </w:rPr>
        <w:t xml:space="preserve">штатных расписаний</w:t>
      </w:r>
      <w:r>
        <w:rPr>
          <w:rFonts w:ascii="Arial" w:cs="Arial" w:eastAsia="Arial" w:hAnsi="Arial"/>
          <w:sz w:val="24"/>
          <w:szCs w:val="24"/>
        </w:rPr>
        <w:t xml:space="preserve">	</w:t>
      </w:r>
      <w:r>
        <w:rPr>
          <w:rFonts w:ascii="Arial" w:cs="Arial" w:eastAsia="Arial" w:hAnsi="Arial"/>
          <w:sz w:val="22"/>
          <w:szCs w:val="22"/>
        </w:rPr>
        <w:t xml:space="preserve">30</w:t>
      </w:r>
    </w:p>
    <w:p>
      <w:pPr>
        <w:tabs>
          <w:tab w:val="right" w:pos="10178"/>
        </w:tabs>
        <w:spacing w:after="120"/>
      </w:pPr>
      <w:r>
        <w:rPr>
          <w:rFonts w:ascii="Arial" w:cs="Arial" w:eastAsia="Arial" w:hAnsi="Arial"/>
          <w:b/>
          <w:bCs/>
          <w:sz w:val="22"/>
          <w:szCs w:val="22"/>
        </w:rPr>
        <w:t xml:space="preserve">ПРОТОКОЛЫ</w:t>
      </w:r>
      <w:r>
        <w:rPr>
          <w:rFonts w:ascii="Arial" w:cs="Arial" w:eastAsia="Arial" w:hAnsi="Arial"/>
          <w:sz w:val="24"/>
          <w:szCs w:val="24"/>
        </w:rPr>
        <w:t xml:space="preserve">	</w:t>
      </w:r>
      <w:r>
        <w:rPr>
          <w:rFonts w:ascii="Arial" w:cs="Arial" w:eastAsia="Arial" w:hAnsi="Arial"/>
          <w:sz w:val="22"/>
          <w:szCs w:val="22"/>
        </w:rPr>
        <w:t xml:space="preserve">15</w:t>
      </w:r>
    </w:p>
    <w:p>
      <w:pPr>
        <w:tabs>
          <w:tab w:val="right" w:pos="10178"/>
        </w:tabs>
        <w:spacing w:after="120"/>
      </w:pPr>
      <w:r>
        <w:rPr>
          <w:rFonts w:ascii="Arial" w:cs="Arial" w:eastAsia="Arial" w:hAnsi="Arial"/>
          <w:sz w:val="22"/>
          <w:szCs w:val="22"/>
        </w:rPr>
        <w:t xml:space="preserve">аппаратных (оперативных) совещаний у руководителя организации</w:t>
      </w:r>
      <w:r>
        <w:rPr>
          <w:rFonts w:ascii="Arial" w:cs="Arial" w:eastAsia="Arial" w:hAnsi="Arial"/>
          <w:sz w:val="24"/>
          <w:szCs w:val="24"/>
        </w:rPr>
        <w:t xml:space="preserve">	</w:t>
      </w:r>
      <w:r>
        <w:rPr>
          <w:rFonts w:ascii="Arial" w:cs="Arial" w:eastAsia="Arial" w:hAnsi="Arial"/>
          <w:sz w:val="22"/>
          <w:szCs w:val="22"/>
        </w:rPr>
        <w:t xml:space="preserve">15 к)</w:t>
      </w:r>
    </w:p>
    <w:p>
      <w:pPr>
        <w:tabs>
          <w:tab w:val="right" w:pos="10178"/>
        </w:tabs>
        <w:spacing w:after="120"/>
      </w:pPr>
      <w:r>
        <w:rPr>
          <w:rFonts w:ascii="Arial" w:cs="Arial" w:eastAsia="Arial" w:hAnsi="Arial"/>
          <w:sz w:val="22"/>
          <w:szCs w:val="22"/>
        </w:rPr>
        <w:t xml:space="preserve">аттестации по технике безопасности</w:t>
      </w:r>
      <w:r>
        <w:rPr>
          <w:rFonts w:ascii="Arial" w:cs="Arial" w:eastAsia="Arial" w:hAnsi="Arial"/>
          <w:sz w:val="24"/>
          <w:szCs w:val="24"/>
        </w:rPr>
        <w:t xml:space="preserve">	</w:t>
      </w:r>
      <w:r>
        <w:rPr>
          <w:rFonts w:ascii="Arial" w:cs="Arial" w:eastAsia="Arial" w:hAnsi="Arial"/>
          <w:sz w:val="22"/>
          <w:szCs w:val="22"/>
        </w:rPr>
        <w:t xml:space="preserve">453</w:t>
      </w:r>
    </w:p>
    <w:p>
      <w:pPr>
        <w:tabs>
          <w:tab w:val="right" w:pos="10178"/>
        </w:tabs>
        <w:spacing w:after="120"/>
      </w:pPr>
      <w:r>
        <w:rPr>
          <w:rFonts w:ascii="Arial" w:cs="Arial" w:eastAsia="Arial" w:hAnsi="Arial"/>
          <w:sz w:val="22"/>
          <w:szCs w:val="22"/>
        </w:rPr>
        <w:t xml:space="preserve">государственных аттестационных комиссий</w:t>
      </w:r>
      <w:r>
        <w:rPr>
          <w:rFonts w:ascii="Arial" w:cs="Arial" w:eastAsia="Arial" w:hAnsi="Arial"/>
          <w:sz w:val="24"/>
          <w:szCs w:val="24"/>
        </w:rPr>
        <w:t xml:space="preserve">	</w:t>
      </w:r>
      <w:r>
        <w:rPr>
          <w:rFonts w:ascii="Arial" w:cs="Arial" w:eastAsia="Arial" w:hAnsi="Arial"/>
          <w:sz w:val="22"/>
          <w:szCs w:val="22"/>
        </w:rPr>
        <w:t xml:space="preserve">15 е)</w:t>
      </w:r>
    </w:p>
    <w:p>
      <w:pPr>
        <w:tabs>
          <w:tab w:val="right" w:pos="10178"/>
        </w:tabs>
        <w:spacing w:after="120"/>
      </w:pPr>
      <w:r>
        <w:rPr>
          <w:rFonts w:ascii="Arial" w:cs="Arial" w:eastAsia="Arial" w:hAnsi="Arial"/>
          <w:sz w:val="22"/>
          <w:szCs w:val="22"/>
        </w:rPr>
        <w:t xml:space="preserve">заседаний Жогорку Кенеша Кыргызской Республики и его комитетов, консультативно-совещательных органов при Жогорку Кенеше Кыргызской Республики</w:t>
      </w:r>
      <w:r>
        <w:rPr>
          <w:rFonts w:ascii="Arial" w:cs="Arial" w:eastAsia="Arial" w:hAnsi="Arial"/>
          <w:sz w:val="24"/>
          <w:szCs w:val="24"/>
        </w:rPr>
        <w:t xml:space="preserve">	</w:t>
      </w:r>
      <w:r>
        <w:rPr>
          <w:rFonts w:ascii="Arial" w:cs="Arial" w:eastAsia="Arial" w:hAnsi="Arial"/>
          <w:sz w:val="22"/>
          <w:szCs w:val="22"/>
        </w:rPr>
        <w:t xml:space="preserve">15 б)</w:t>
      </w:r>
    </w:p>
    <w:p>
      <w:pPr>
        <w:tabs>
          <w:tab w:val="right" w:pos="10178"/>
        </w:tabs>
        <w:spacing w:after="120"/>
      </w:pPr>
      <w:r>
        <w:rPr>
          <w:rFonts w:ascii="Arial" w:cs="Arial" w:eastAsia="Arial" w:hAnsi="Arial"/>
          <w:sz w:val="22"/>
          <w:szCs w:val="22"/>
        </w:rPr>
        <w:t xml:space="preserve">заседаний Кабинета Министров Кыргызской Республики, заседаний консультативно-совещательных органов при Кабинете Министров Кыргызской Республики</w:t>
      </w:r>
      <w:r>
        <w:rPr>
          <w:rFonts w:ascii="Arial" w:cs="Arial" w:eastAsia="Arial" w:hAnsi="Arial"/>
          <w:sz w:val="24"/>
          <w:szCs w:val="24"/>
        </w:rPr>
        <w:t xml:space="preserve">	</w:t>
      </w:r>
      <w:r>
        <w:rPr>
          <w:rFonts w:ascii="Arial" w:cs="Arial" w:eastAsia="Arial" w:hAnsi="Arial"/>
          <w:sz w:val="22"/>
          <w:szCs w:val="22"/>
        </w:rPr>
        <w:t xml:space="preserve">15 в)</w:t>
      </w:r>
    </w:p>
    <w:p>
      <w:pPr>
        <w:tabs>
          <w:tab w:val="right" w:pos="10178"/>
        </w:tabs>
        <w:spacing w:after="120"/>
      </w:pPr>
      <w:r>
        <w:rPr>
          <w:rFonts w:ascii="Arial" w:cs="Arial" w:eastAsia="Arial" w:hAnsi="Arial"/>
          <w:sz w:val="22"/>
          <w:szCs w:val="22"/>
        </w:rPr>
        <w:t xml:space="preserve">заседаний комиссии по выплате вознаграждений за выслугу лет</w:t>
      </w:r>
      <w:r>
        <w:rPr>
          <w:rFonts w:ascii="Arial" w:cs="Arial" w:eastAsia="Arial" w:hAnsi="Arial"/>
          <w:sz w:val="24"/>
          <w:szCs w:val="24"/>
        </w:rPr>
        <w:t xml:space="preserve">	</w:t>
      </w:r>
      <w:r>
        <w:rPr>
          <w:rFonts w:ascii="Arial" w:cs="Arial" w:eastAsia="Arial" w:hAnsi="Arial"/>
          <w:sz w:val="22"/>
          <w:szCs w:val="22"/>
        </w:rPr>
        <w:t xml:space="preserve">424</w:t>
      </w:r>
    </w:p>
    <w:p>
      <w:pPr>
        <w:tabs>
          <w:tab w:val="right" w:pos="10178"/>
        </w:tabs>
        <w:spacing w:after="120"/>
      </w:pPr>
      <w:r>
        <w:rPr>
          <w:rFonts w:ascii="Arial" w:cs="Arial" w:eastAsia="Arial" w:hAnsi="Arial"/>
          <w:sz w:val="22"/>
          <w:szCs w:val="22"/>
        </w:rPr>
        <w:t xml:space="preserve">заседаний комиссии по оценке документов по назначению и </w:t>
      </w:r>
      <w:r>
        <w:rPr>
          <w:rFonts w:ascii="Arial" w:cs="Arial" w:eastAsia="Arial" w:hAnsi="Arial"/>
          <w:sz w:val="22"/>
          <w:szCs w:val="22"/>
        </w:rPr>
        <w:t xml:space="preserve">перерасчету пенсий</w:t>
      </w:r>
      <w:r>
        <w:rPr>
          <w:rFonts w:ascii="Arial" w:cs="Arial" w:eastAsia="Arial" w:hAnsi="Arial"/>
          <w:sz w:val="24"/>
          <w:szCs w:val="24"/>
        </w:rPr>
        <w:t xml:space="preserve">	</w:t>
      </w:r>
      <w:r>
        <w:rPr>
          <w:rFonts w:ascii="Arial" w:cs="Arial" w:eastAsia="Arial" w:hAnsi="Arial"/>
          <w:sz w:val="22"/>
          <w:szCs w:val="22"/>
        </w:rPr>
        <w:t xml:space="preserve">659</w:t>
      </w:r>
    </w:p>
    <w:p>
      <w:pPr>
        <w:tabs>
          <w:tab w:val="right" w:pos="10178"/>
        </w:tabs>
        <w:spacing w:after="120"/>
      </w:pPr>
      <w:r>
        <w:rPr>
          <w:rFonts w:ascii="Arial" w:cs="Arial" w:eastAsia="Arial" w:hAnsi="Arial"/>
          <w:sz w:val="22"/>
          <w:szCs w:val="22"/>
        </w:rPr>
        <w:t xml:space="preserve">заседаний комиссии по рассмотрению и утверждению отчетов и балансов</w:t>
      </w:r>
      <w:r>
        <w:rPr>
          <w:rFonts w:ascii="Arial" w:cs="Arial" w:eastAsia="Arial" w:hAnsi="Arial"/>
          <w:sz w:val="24"/>
          <w:szCs w:val="24"/>
        </w:rPr>
        <w:t xml:space="preserve">	</w:t>
      </w:r>
      <w:r>
        <w:rPr>
          <w:rFonts w:ascii="Arial" w:cs="Arial" w:eastAsia="Arial" w:hAnsi="Arial"/>
          <w:sz w:val="22"/>
          <w:szCs w:val="22"/>
        </w:rPr>
        <w:t xml:space="preserve">244</w:t>
      </w:r>
    </w:p>
    <w:p>
      <w:pPr>
        <w:tabs>
          <w:tab w:val="right" w:pos="10178"/>
        </w:tabs>
        <w:spacing w:after="120"/>
      </w:pPr>
      <w:r>
        <w:rPr>
          <w:rFonts w:ascii="Arial" w:cs="Arial" w:eastAsia="Arial" w:hAnsi="Arial"/>
          <w:sz w:val="22"/>
          <w:szCs w:val="22"/>
        </w:rPr>
        <w:t xml:space="preserve">заседаний комиссий по установлению трудового стажа для выплаты надбавки за выслугу лет</w:t>
      </w:r>
      <w:r>
        <w:rPr>
          <w:rFonts w:ascii="Arial" w:cs="Arial" w:eastAsia="Arial" w:hAnsi="Arial"/>
          <w:sz w:val="24"/>
          <w:szCs w:val="24"/>
        </w:rPr>
        <w:t xml:space="preserve">	</w:t>
      </w:r>
      <w:r>
        <w:rPr>
          <w:rFonts w:ascii="Arial" w:cs="Arial" w:eastAsia="Arial" w:hAnsi="Arial"/>
          <w:sz w:val="22"/>
          <w:szCs w:val="22"/>
        </w:rPr>
        <w:t xml:space="preserve">489</w:t>
      </w:r>
    </w:p>
    <w:p>
      <w:pPr>
        <w:tabs>
          <w:tab w:val="right" w:pos="10178"/>
        </w:tabs>
        <w:spacing w:after="120"/>
      </w:pPr>
      <w:r>
        <w:rPr>
          <w:rFonts w:ascii="Arial" w:cs="Arial" w:eastAsia="Arial" w:hAnsi="Arial"/>
          <w:sz w:val="22"/>
          <w:szCs w:val="22"/>
        </w:rPr>
        <w:t xml:space="preserve">заседаний конкурсной комиссии по проведению квалификационного отбора потенциальных поставщиков товаров, работ и услуг</w:t>
      </w:r>
      <w:r>
        <w:rPr>
          <w:rFonts w:ascii="Arial" w:cs="Arial" w:eastAsia="Arial" w:hAnsi="Arial"/>
          <w:sz w:val="24"/>
          <w:szCs w:val="24"/>
        </w:rPr>
        <w:t xml:space="preserve">	</w:t>
      </w:r>
      <w:r>
        <w:rPr>
          <w:rFonts w:ascii="Arial" w:cs="Arial" w:eastAsia="Arial" w:hAnsi="Arial"/>
          <w:sz w:val="22"/>
          <w:szCs w:val="22"/>
        </w:rPr>
        <w:t xml:space="preserve">175</w:t>
      </w:r>
    </w:p>
    <w:p>
      <w:pPr>
        <w:tabs>
          <w:tab w:val="right" w:pos="10178"/>
        </w:tabs>
        <w:spacing w:after="120"/>
      </w:pPr>
      <w:r>
        <w:rPr>
          <w:rFonts w:ascii="Arial" w:cs="Arial" w:eastAsia="Arial" w:hAnsi="Arial"/>
          <w:sz w:val="22"/>
          <w:szCs w:val="22"/>
        </w:rPr>
        <w:t xml:space="preserve">заседаний конкурсных комиссий по замещению вакантных должностей, избранию на должность</w:t>
      </w:r>
      <w:r>
        <w:rPr>
          <w:rFonts w:ascii="Arial" w:cs="Arial" w:eastAsia="Arial" w:hAnsi="Arial"/>
          <w:sz w:val="24"/>
          <w:szCs w:val="24"/>
        </w:rPr>
        <w:t xml:space="preserve">	</w:t>
      </w:r>
      <w:r>
        <w:rPr>
          <w:rFonts w:ascii="Arial" w:cs="Arial" w:eastAsia="Arial" w:hAnsi="Arial"/>
          <w:sz w:val="22"/>
          <w:szCs w:val="22"/>
        </w:rPr>
        <w:t xml:space="preserve">488</w:t>
      </w:r>
    </w:p>
    <w:p>
      <w:pPr>
        <w:tabs>
          <w:tab w:val="right" w:pos="10178"/>
        </w:tabs>
        <w:spacing w:after="120"/>
      </w:pPr>
      <w:r>
        <w:rPr>
          <w:rFonts w:ascii="Arial" w:cs="Arial" w:eastAsia="Arial" w:hAnsi="Arial"/>
          <w:sz w:val="22"/>
          <w:szCs w:val="22"/>
        </w:rPr>
        <w:t xml:space="preserve">заседаний конкурсных комиссий по формированию резерва кадров</w:t>
      </w:r>
      <w:r>
        <w:rPr>
          <w:rFonts w:ascii="Arial" w:cs="Arial" w:eastAsia="Arial" w:hAnsi="Arial"/>
          <w:sz w:val="24"/>
          <w:szCs w:val="24"/>
        </w:rPr>
        <w:t xml:space="preserve">	</w:t>
      </w:r>
      <w:r>
        <w:rPr>
          <w:rFonts w:ascii="Arial" w:cs="Arial" w:eastAsia="Arial" w:hAnsi="Arial"/>
          <w:sz w:val="22"/>
          <w:szCs w:val="22"/>
        </w:rPr>
        <w:t xml:space="preserve">507</w:t>
      </w:r>
    </w:p>
    <w:p>
      <w:pPr>
        <w:tabs>
          <w:tab w:val="right" w:pos="10178"/>
        </w:tabs>
        <w:spacing w:after="120"/>
      </w:pPr>
      <w:r>
        <w:rPr>
          <w:rFonts w:ascii="Arial" w:cs="Arial" w:eastAsia="Arial" w:hAnsi="Arial"/>
          <w:sz w:val="22"/>
          <w:szCs w:val="22"/>
        </w:rPr>
        <w:t xml:space="preserve">заседаний фракции депутатов</w:t>
      </w:r>
      <w:r>
        <w:rPr>
          <w:rFonts w:ascii="Arial" w:cs="Arial" w:eastAsia="Arial" w:hAnsi="Arial"/>
          <w:sz w:val="24"/>
          <w:szCs w:val="24"/>
        </w:rPr>
        <w:t xml:space="preserve">	</w:t>
      </w:r>
      <w:r>
        <w:rPr>
          <w:rFonts w:ascii="Arial" w:cs="Arial" w:eastAsia="Arial" w:hAnsi="Arial"/>
          <w:sz w:val="22"/>
          <w:szCs w:val="22"/>
        </w:rPr>
        <w:t xml:space="preserve">5</w:t>
      </w:r>
    </w:p>
    <w:p>
      <w:pPr>
        <w:tabs>
          <w:tab w:val="right" w:pos="10178"/>
        </w:tabs>
        <w:spacing w:after="120"/>
      </w:pPr>
      <w:r>
        <w:rPr>
          <w:rFonts w:ascii="Arial" w:cs="Arial" w:eastAsia="Arial" w:hAnsi="Arial"/>
          <w:sz w:val="22"/>
          <w:szCs w:val="22"/>
        </w:rPr>
        <w:t xml:space="preserve">заседаний, постановления (решения) аттестационных и квалификационных комиссий</w:t>
      </w:r>
      <w:r>
        <w:rPr>
          <w:rFonts w:ascii="Arial" w:cs="Arial" w:eastAsia="Arial" w:hAnsi="Arial"/>
          <w:sz w:val="24"/>
          <w:szCs w:val="24"/>
        </w:rPr>
        <w:t xml:space="preserve">	</w:t>
      </w:r>
      <w:r>
        <w:rPr>
          <w:rFonts w:ascii="Arial" w:cs="Arial" w:eastAsia="Arial" w:hAnsi="Arial"/>
          <w:sz w:val="22"/>
          <w:szCs w:val="22"/>
        </w:rPr>
        <w:t xml:space="preserve">506</w:t>
      </w:r>
    </w:p>
    <w:p>
      <w:pPr>
        <w:tabs>
          <w:tab w:val="right" w:pos="10178"/>
        </w:tabs>
        <w:spacing w:after="120"/>
      </w:pPr>
      <w:r>
        <w:rPr>
          <w:rFonts w:ascii="Arial" w:cs="Arial" w:eastAsia="Arial" w:hAnsi="Arial"/>
          <w:sz w:val="22"/>
          <w:szCs w:val="22"/>
        </w:rPr>
        <w:t xml:space="preserve">заседаний, созываемых Президентом Кыргызской Республики, Председателем Кабинета Министров Кыргызской Республики – руководителем Администрации Президента Кыргызской Республики, заседаний консультативно-совещательных органов при Президенте Кыргызской Республики, заседаний Совета Безопасности Кыргызской Республики  </w:t>
      </w:r>
      <w:r>
        <w:rPr>
          <w:rFonts w:ascii="Arial" w:cs="Arial" w:eastAsia="Arial" w:hAnsi="Arial"/>
          <w:sz w:val="24"/>
          <w:szCs w:val="24"/>
        </w:rPr>
        <w:t xml:space="preserve">	</w:t>
      </w:r>
      <w:r>
        <w:rPr>
          <w:rFonts w:ascii="Arial" w:cs="Arial" w:eastAsia="Arial" w:hAnsi="Arial"/>
          <w:sz w:val="22"/>
          <w:szCs w:val="22"/>
        </w:rPr>
        <w:t xml:space="preserve">15 а)</w:t>
      </w:r>
    </w:p>
    <w:p>
      <w:pPr>
        <w:tabs>
          <w:tab w:val="right" w:pos="10178"/>
        </w:tabs>
        <w:spacing w:after="120"/>
      </w:pPr>
      <w:r>
        <w:rPr>
          <w:rFonts w:ascii="Arial" w:cs="Arial" w:eastAsia="Arial" w:hAnsi="Arial"/>
          <w:sz w:val="22"/>
          <w:szCs w:val="22"/>
        </w:rPr>
        <w:t xml:space="preserve">комиссии по назначению государственных пособий на детей</w:t>
      </w:r>
      <w:r>
        <w:rPr>
          <w:rFonts w:ascii="Arial" w:cs="Arial" w:eastAsia="Arial" w:hAnsi="Arial"/>
          <w:sz w:val="24"/>
          <w:szCs w:val="24"/>
        </w:rPr>
        <w:t xml:space="preserve">	</w:t>
      </w:r>
      <w:r>
        <w:rPr>
          <w:rFonts w:ascii="Arial" w:cs="Arial" w:eastAsia="Arial" w:hAnsi="Arial"/>
          <w:sz w:val="22"/>
          <w:szCs w:val="22"/>
        </w:rPr>
        <w:t xml:space="preserve">660</w:t>
      </w:r>
    </w:p>
    <w:p>
      <w:pPr>
        <w:tabs>
          <w:tab w:val="right" w:pos="10178"/>
        </w:tabs>
        <w:spacing w:after="120"/>
      </w:pPr>
      <w:r>
        <w:rPr>
          <w:rFonts w:ascii="Arial" w:cs="Arial" w:eastAsia="Arial" w:hAnsi="Arial"/>
          <w:sz w:val="22"/>
          <w:szCs w:val="22"/>
        </w:rPr>
        <w:t xml:space="preserve">комиссий и групп по международному сотрудничеству</w:t>
      </w:r>
      <w:r>
        <w:rPr>
          <w:rFonts w:ascii="Arial" w:cs="Arial" w:eastAsia="Arial" w:hAnsi="Arial"/>
          <w:sz w:val="24"/>
          <w:szCs w:val="24"/>
        </w:rPr>
        <w:t xml:space="preserve">	</w:t>
      </w:r>
      <w:r>
        <w:rPr>
          <w:rFonts w:ascii="Arial" w:cs="Arial" w:eastAsia="Arial" w:hAnsi="Arial"/>
          <w:sz w:val="22"/>
          <w:szCs w:val="22"/>
        </w:rPr>
        <w:t xml:space="preserve">337</w:t>
      </w:r>
    </w:p>
    <w:p>
      <w:pPr>
        <w:tabs>
          <w:tab w:val="right" w:pos="10178"/>
        </w:tabs>
        <w:spacing w:after="120"/>
      </w:pPr>
      <w:r>
        <w:rPr>
          <w:rFonts w:ascii="Arial" w:cs="Arial" w:eastAsia="Arial" w:hAnsi="Arial"/>
          <w:sz w:val="22"/>
          <w:szCs w:val="22"/>
        </w:rPr>
        <w:t xml:space="preserve">комиссий, советов, совещательных (коллегиальных) органов организации</w:t>
      </w:r>
      <w:r>
        <w:rPr>
          <w:rFonts w:ascii="Arial" w:cs="Arial" w:eastAsia="Arial" w:hAnsi="Arial"/>
          <w:sz w:val="24"/>
          <w:szCs w:val="24"/>
        </w:rPr>
        <w:t xml:space="preserve">	</w:t>
      </w:r>
      <w:r>
        <w:rPr>
          <w:rFonts w:ascii="Arial" w:cs="Arial" w:eastAsia="Arial" w:hAnsi="Arial"/>
          <w:sz w:val="22"/>
          <w:szCs w:val="22"/>
        </w:rPr>
        <w:t xml:space="preserve">15 д)</w:t>
      </w:r>
    </w:p>
    <w:p>
      <w:pPr>
        <w:tabs>
          <w:tab w:val="right" w:pos="10178"/>
        </w:tabs>
        <w:spacing w:after="120"/>
      </w:pPr>
      <w:r>
        <w:rPr>
          <w:rFonts w:ascii="Arial" w:cs="Arial" w:eastAsia="Arial" w:hAnsi="Arial"/>
          <w:sz w:val="22"/>
          <w:szCs w:val="22"/>
        </w:rPr>
        <w:t xml:space="preserve">контрольных, ревизионных органов организации</w:t>
      </w:r>
      <w:r>
        <w:rPr>
          <w:rFonts w:ascii="Arial" w:cs="Arial" w:eastAsia="Arial" w:hAnsi="Arial"/>
          <w:sz w:val="24"/>
          <w:szCs w:val="24"/>
        </w:rPr>
        <w:t xml:space="preserve">	</w:t>
      </w:r>
      <w:r>
        <w:rPr>
          <w:rFonts w:ascii="Arial" w:cs="Arial" w:eastAsia="Arial" w:hAnsi="Arial"/>
          <w:sz w:val="22"/>
          <w:szCs w:val="22"/>
        </w:rPr>
        <w:t xml:space="preserve">15 з)</w:t>
      </w:r>
    </w:p>
    <w:p>
      <w:pPr>
        <w:tabs>
          <w:tab w:val="right" w:pos="10178"/>
        </w:tabs>
        <w:spacing w:after="120"/>
      </w:pPr>
      <w:r>
        <w:rPr>
          <w:rFonts w:ascii="Arial" w:cs="Arial" w:eastAsia="Arial" w:hAnsi="Arial"/>
          <w:sz w:val="22"/>
          <w:szCs w:val="22"/>
        </w:rPr>
        <w:t xml:space="preserve">межведомственных комиссий по координации определенных видов деятельности</w:t>
      </w:r>
      <w:r>
        <w:rPr>
          <w:rFonts w:ascii="Arial" w:cs="Arial" w:eastAsia="Arial" w:hAnsi="Arial"/>
          <w:sz w:val="24"/>
          <w:szCs w:val="24"/>
        </w:rPr>
        <w:t xml:space="preserve">	</w:t>
      </w:r>
      <w:r>
        <w:rPr>
          <w:rFonts w:ascii="Arial" w:cs="Arial" w:eastAsia="Arial" w:hAnsi="Arial"/>
          <w:sz w:val="22"/>
          <w:szCs w:val="22"/>
        </w:rPr>
        <w:t xml:space="preserve">15 г)</w:t>
      </w:r>
    </w:p>
    <w:p>
      <w:pPr>
        <w:tabs>
          <w:tab w:val="right" w:pos="10178"/>
        </w:tabs>
        <w:spacing w:after="120"/>
      </w:pPr>
      <w:r>
        <w:rPr>
          <w:rFonts w:ascii="Arial" w:cs="Arial" w:eastAsia="Arial" w:hAnsi="Arial"/>
          <w:sz w:val="22"/>
          <w:szCs w:val="22"/>
        </w:rPr>
        <w:t xml:space="preserve">научных, экспертных, методических, консультативных органов организации</w:t>
      </w:r>
      <w:r>
        <w:rPr>
          <w:rFonts w:ascii="Arial" w:cs="Arial" w:eastAsia="Arial" w:hAnsi="Arial"/>
          <w:sz w:val="24"/>
          <w:szCs w:val="24"/>
        </w:rPr>
        <w:t xml:space="preserve">	</w:t>
      </w:r>
      <w:r>
        <w:rPr>
          <w:rFonts w:ascii="Arial" w:cs="Arial" w:eastAsia="Arial" w:hAnsi="Arial"/>
          <w:sz w:val="22"/>
          <w:szCs w:val="22"/>
        </w:rPr>
        <w:t xml:space="preserve">15 и)</w:t>
      </w:r>
    </w:p>
    <w:p>
      <w:pPr>
        <w:tabs>
          <w:tab w:val="right" w:pos="10178"/>
        </w:tabs>
        <w:spacing w:after="120"/>
      </w:pPr>
      <w:r>
        <w:rPr>
          <w:rFonts w:ascii="Arial" w:cs="Arial" w:eastAsia="Arial" w:hAnsi="Arial"/>
          <w:sz w:val="22"/>
          <w:szCs w:val="22"/>
        </w:rPr>
        <w:t xml:space="preserve">об итогах закупок товаров, работ и услуг способом из одного источника (прямых закупок)</w:t>
      </w:r>
      <w:r>
        <w:rPr>
          <w:rFonts w:ascii="Arial" w:cs="Arial" w:eastAsia="Arial" w:hAnsi="Arial"/>
          <w:sz w:val="24"/>
          <w:szCs w:val="24"/>
        </w:rPr>
        <w:t xml:space="preserve">	</w:t>
      </w:r>
      <w:r>
        <w:rPr>
          <w:rFonts w:ascii="Arial" w:cs="Arial" w:eastAsia="Arial" w:hAnsi="Arial"/>
          <w:sz w:val="22"/>
          <w:szCs w:val="22"/>
        </w:rPr>
        <w:t xml:space="preserve">176</w:t>
      </w:r>
    </w:p>
    <w:p>
      <w:pPr>
        <w:tabs>
          <w:tab w:val="right" w:pos="10178"/>
        </w:tabs>
        <w:spacing w:after="120"/>
      </w:pPr>
      <w:r>
        <w:rPr>
          <w:rFonts w:ascii="Arial" w:cs="Arial" w:eastAsia="Arial" w:hAnsi="Arial"/>
          <w:sz w:val="22"/>
          <w:szCs w:val="22"/>
        </w:rPr>
        <w:t xml:space="preserve">общих собраний акционеров, совета директоров акционерных обществ, учредителей (участников) хозяйственных товариществ</w:t>
      </w:r>
      <w:r>
        <w:rPr>
          <w:rFonts w:ascii="Arial" w:cs="Arial" w:eastAsia="Arial" w:hAnsi="Arial"/>
          <w:sz w:val="24"/>
          <w:szCs w:val="24"/>
        </w:rPr>
        <w:t xml:space="preserve">	</w:t>
      </w:r>
      <w:r>
        <w:rPr>
          <w:rFonts w:ascii="Arial" w:cs="Arial" w:eastAsia="Arial" w:hAnsi="Arial"/>
          <w:sz w:val="22"/>
          <w:szCs w:val="22"/>
        </w:rPr>
        <w:t xml:space="preserve">15 н)</w:t>
      </w:r>
    </w:p>
    <w:p>
      <w:pPr>
        <w:tabs>
          <w:tab w:val="right" w:pos="10178"/>
        </w:tabs>
        <w:spacing w:after="120"/>
      </w:pPr>
      <w:r>
        <w:rPr>
          <w:rFonts w:ascii="Arial" w:cs="Arial" w:eastAsia="Arial" w:hAnsi="Arial"/>
          <w:sz w:val="22"/>
          <w:szCs w:val="22"/>
        </w:rPr>
        <w:t xml:space="preserve">о сотрудничестве с иностранными государствами, международными и иностранными организациями</w:t>
      </w:r>
      <w:r>
        <w:rPr>
          <w:rFonts w:ascii="Arial" w:cs="Arial" w:eastAsia="Arial" w:hAnsi="Arial"/>
          <w:sz w:val="24"/>
          <w:szCs w:val="24"/>
        </w:rPr>
        <w:t xml:space="preserve">	</w:t>
      </w:r>
      <w:r>
        <w:rPr>
          <w:rFonts w:ascii="Arial" w:cs="Arial" w:eastAsia="Arial" w:hAnsi="Arial"/>
          <w:sz w:val="22"/>
          <w:szCs w:val="22"/>
        </w:rPr>
        <w:t xml:space="preserve">327</w:t>
      </w:r>
    </w:p>
    <w:p>
      <w:pPr>
        <w:tabs>
          <w:tab w:val="right" w:pos="10178"/>
        </w:tabs>
        <w:spacing w:after="120"/>
      </w:pPr>
      <w:r>
        <w:rPr>
          <w:rFonts w:ascii="Arial" w:cs="Arial" w:eastAsia="Arial" w:hAnsi="Arial"/>
          <w:sz w:val="22"/>
          <w:szCs w:val="22"/>
        </w:rPr>
        <w:t xml:space="preserve">рабочих групп, временных комиссий организаций</w:t>
      </w:r>
      <w:r>
        <w:rPr>
          <w:rFonts w:ascii="Arial" w:cs="Arial" w:eastAsia="Arial" w:hAnsi="Arial"/>
          <w:sz w:val="24"/>
          <w:szCs w:val="24"/>
        </w:rPr>
        <w:t xml:space="preserve">	</w:t>
      </w:r>
      <w:r>
        <w:rPr>
          <w:rFonts w:ascii="Arial" w:cs="Arial" w:eastAsia="Arial" w:hAnsi="Arial"/>
          <w:sz w:val="22"/>
          <w:szCs w:val="22"/>
        </w:rPr>
        <w:t xml:space="preserve">15 ж)</w:t>
      </w:r>
    </w:p>
    <w:p>
      <w:pPr>
        <w:tabs>
          <w:tab w:val="right" w:pos="10178"/>
        </w:tabs>
        <w:spacing w:after="120"/>
      </w:pPr>
      <w:r>
        <w:rPr>
          <w:rFonts w:ascii="Arial" w:cs="Arial" w:eastAsia="Arial" w:hAnsi="Arial"/>
          <w:sz w:val="22"/>
          <w:szCs w:val="22"/>
        </w:rPr>
        <w:t xml:space="preserve">представляемые в правоохранительные, судебные органы,                                      третейские суды</w:t>
      </w:r>
      <w:r>
        <w:rPr>
          <w:rFonts w:ascii="Arial" w:cs="Arial" w:eastAsia="Arial" w:hAnsi="Arial"/>
          <w:sz w:val="24"/>
          <w:szCs w:val="24"/>
        </w:rPr>
        <w:t xml:space="preserve">	</w:t>
      </w:r>
      <w:r>
        <w:rPr>
          <w:rFonts w:ascii="Arial" w:cs="Arial" w:eastAsia="Arial" w:hAnsi="Arial"/>
          <w:sz w:val="22"/>
          <w:szCs w:val="22"/>
        </w:rPr>
        <w:t xml:space="preserve">87</w:t>
      </w:r>
    </w:p>
    <w:p>
      <w:pPr>
        <w:tabs>
          <w:tab w:val="right" w:pos="10178"/>
        </w:tabs>
        <w:spacing w:after="120"/>
      </w:pPr>
      <w:r>
        <w:rPr>
          <w:rFonts w:ascii="Arial" w:cs="Arial" w:eastAsia="Arial" w:hAnsi="Arial"/>
          <w:sz w:val="22"/>
          <w:szCs w:val="22"/>
        </w:rPr>
        <w:t xml:space="preserve">собраний (сходов) граждан</w:t>
      </w:r>
      <w:r>
        <w:rPr>
          <w:rFonts w:ascii="Arial" w:cs="Arial" w:eastAsia="Arial" w:hAnsi="Arial"/>
          <w:sz w:val="24"/>
          <w:szCs w:val="24"/>
        </w:rPr>
        <w:t xml:space="preserve">	</w:t>
      </w:r>
      <w:r>
        <w:rPr>
          <w:rFonts w:ascii="Arial" w:cs="Arial" w:eastAsia="Arial" w:hAnsi="Arial"/>
          <w:sz w:val="22"/>
          <w:szCs w:val="22"/>
        </w:rPr>
        <w:t xml:space="preserve">15 о)</w:t>
      </w:r>
    </w:p>
    <w:p>
      <w:pPr>
        <w:tabs>
          <w:tab w:val="right" w:pos="10178"/>
        </w:tabs>
        <w:spacing w:after="120"/>
      </w:pPr>
      <w:r>
        <w:rPr>
          <w:rFonts w:ascii="Arial" w:cs="Arial" w:eastAsia="Arial" w:hAnsi="Arial"/>
          <w:sz w:val="22"/>
          <w:szCs w:val="22"/>
        </w:rPr>
        <w:t xml:space="preserve">собраний коллективов организации</w:t>
      </w:r>
      <w:r>
        <w:rPr>
          <w:rFonts w:ascii="Arial" w:cs="Arial" w:eastAsia="Arial" w:hAnsi="Arial"/>
          <w:sz w:val="24"/>
          <w:szCs w:val="24"/>
        </w:rPr>
        <w:t xml:space="preserve">	</w:t>
      </w:r>
      <w:r>
        <w:rPr>
          <w:rFonts w:ascii="Arial" w:cs="Arial" w:eastAsia="Arial" w:hAnsi="Arial"/>
          <w:sz w:val="22"/>
          <w:szCs w:val="22"/>
        </w:rPr>
        <w:t xml:space="preserve">15 л)</w:t>
      </w:r>
    </w:p>
    <w:p>
      <w:pPr>
        <w:tabs>
          <w:tab w:val="right" w:pos="10178"/>
        </w:tabs>
        <w:spacing w:after="120"/>
      </w:pPr>
      <w:r>
        <w:rPr>
          <w:rFonts w:ascii="Arial" w:cs="Arial" w:eastAsia="Arial" w:hAnsi="Arial"/>
          <w:sz w:val="22"/>
          <w:szCs w:val="22"/>
        </w:rPr>
        <w:t xml:space="preserve">совещаний работников структурных подразделений организации</w:t>
      </w:r>
      <w:r>
        <w:rPr>
          <w:rFonts w:ascii="Arial" w:cs="Arial" w:eastAsia="Arial" w:hAnsi="Arial"/>
          <w:sz w:val="24"/>
          <w:szCs w:val="24"/>
        </w:rPr>
        <w:t xml:space="preserve">	</w:t>
      </w:r>
      <w:r>
        <w:rPr>
          <w:rFonts w:ascii="Arial" w:cs="Arial" w:eastAsia="Arial" w:hAnsi="Arial"/>
          <w:sz w:val="22"/>
          <w:szCs w:val="22"/>
        </w:rPr>
        <w:t xml:space="preserve">15 м)</w:t>
      </w:r>
    </w:p>
    <w:p>
      <w:pPr>
        <w:tabs>
          <w:tab w:val="right" w:pos="10178"/>
        </w:tabs>
        <w:spacing w:after="120"/>
      </w:pPr>
      <w:r>
        <w:rPr>
          <w:rFonts w:ascii="Arial" w:cs="Arial" w:eastAsia="Arial" w:hAnsi="Arial"/>
          <w:sz w:val="22"/>
          <w:szCs w:val="22"/>
        </w:rPr>
        <w:t xml:space="preserve">согласования цен на товары, работы и услуги</w:t>
      </w:r>
      <w:r>
        <w:rPr>
          <w:rFonts w:ascii="Arial" w:cs="Arial" w:eastAsia="Arial" w:hAnsi="Arial"/>
          <w:sz w:val="24"/>
          <w:szCs w:val="24"/>
        </w:rPr>
        <w:t xml:space="preserve">	</w:t>
      </w:r>
      <w:r>
        <w:rPr>
          <w:rFonts w:ascii="Arial" w:cs="Arial" w:eastAsia="Arial" w:hAnsi="Arial"/>
          <w:sz w:val="22"/>
          <w:szCs w:val="22"/>
        </w:rPr>
        <w:t xml:space="preserve">197</w:t>
      </w:r>
    </w:p>
    <w:p>
      <w:pPr>
        <w:tabs>
          <w:tab w:val="right" w:pos="10178"/>
        </w:tabs>
        <w:spacing w:after="120"/>
      </w:pPr>
      <w:r>
        <w:rPr>
          <w:rFonts w:ascii="Arial" w:cs="Arial" w:eastAsia="Arial" w:hAnsi="Arial"/>
          <w:sz w:val="22"/>
          <w:szCs w:val="22"/>
        </w:rPr>
        <w:t xml:space="preserve">торгов (аукционов, конкурсов) по купле-продаже земельных участков, зданий, сооружений, иных объектов государственной и муниципальной собственности</w:t>
      </w:r>
      <w:r>
        <w:rPr>
          <w:rFonts w:ascii="Arial" w:cs="Arial" w:eastAsia="Arial" w:hAnsi="Arial"/>
          <w:sz w:val="24"/>
          <w:szCs w:val="24"/>
        </w:rPr>
        <w:t xml:space="preserve">	</w:t>
      </w:r>
      <w:r>
        <w:rPr>
          <w:rFonts w:ascii="Arial" w:cs="Arial" w:eastAsia="Arial" w:hAnsi="Arial"/>
          <w:sz w:val="22"/>
          <w:szCs w:val="22"/>
        </w:rPr>
        <w:t xml:space="preserve">305</w:t>
      </w:r>
    </w:p>
    <w:p>
      <w:pPr>
        <w:spacing w:after="120"/>
        <w:jc w:val="left"/>
      </w:pPr>
      <w:r>
        <w:rPr>
          <w:rFonts w:ascii="Arial" w:cs="Arial" w:eastAsia="Arial" w:hAnsi="Arial"/>
          <w:b/>
          <w:bCs/>
          <w:sz w:val="22"/>
          <w:szCs w:val="22"/>
        </w:rPr>
        <w:t xml:space="preserve">РАЗРЕШЕНИЯ</w:t>
      </w:r>
    </w:p>
    <w:p>
      <w:pPr>
        <w:tabs>
          <w:tab w:val="right" w:pos="10178"/>
        </w:tabs>
        <w:spacing w:after="120"/>
      </w:pPr>
      <w:r>
        <w:rPr>
          <w:rFonts w:ascii="Arial" w:cs="Arial" w:eastAsia="Arial" w:hAnsi="Arial"/>
          <w:sz w:val="22"/>
          <w:szCs w:val="22"/>
        </w:rPr>
        <w:t xml:space="preserve">на установку и использование средств связи</w:t>
      </w:r>
      <w:r>
        <w:rPr>
          <w:rFonts w:ascii="Arial" w:cs="Arial" w:eastAsia="Arial" w:hAnsi="Arial"/>
          <w:sz w:val="24"/>
          <w:szCs w:val="24"/>
        </w:rPr>
        <w:t xml:space="preserve">	</w:t>
      </w:r>
      <w:r>
        <w:rPr>
          <w:rFonts w:ascii="Arial" w:cs="Arial" w:eastAsia="Arial" w:hAnsi="Arial"/>
          <w:sz w:val="22"/>
          <w:szCs w:val="22"/>
        </w:rPr>
        <w:t xml:space="preserve">613</w:t>
      </w:r>
    </w:p>
    <w:p>
      <w:pPr>
        <w:spacing w:after="120"/>
        <w:jc w:val="left"/>
      </w:pPr>
      <w:r>
        <w:rPr>
          <w:rFonts w:ascii="Arial" w:cs="Arial" w:eastAsia="Arial" w:hAnsi="Arial"/>
          <w:b/>
          <w:bCs/>
          <w:sz w:val="22"/>
          <w:szCs w:val="22"/>
        </w:rPr>
        <w:t xml:space="preserve">РАЗРЯДЫ</w:t>
      </w:r>
    </w:p>
    <w:p>
      <w:pPr>
        <w:tabs>
          <w:tab w:val="right" w:pos="10178"/>
        </w:tabs>
        <w:spacing w:after="120"/>
      </w:pPr>
      <w:r>
        <w:rPr>
          <w:rFonts w:ascii="Arial" w:cs="Arial" w:eastAsia="Arial" w:hAnsi="Arial"/>
          <w:sz w:val="22"/>
          <w:szCs w:val="22"/>
        </w:rPr>
        <w:t xml:space="preserve">утвержденные (оплаты труда работников)</w:t>
      </w:r>
      <w:r>
        <w:rPr>
          <w:rFonts w:ascii="Arial" w:cs="Arial" w:eastAsia="Arial" w:hAnsi="Arial"/>
          <w:sz w:val="24"/>
          <w:szCs w:val="24"/>
        </w:rPr>
        <w:t xml:space="preserve">	</w:t>
      </w:r>
      <w:r>
        <w:rPr>
          <w:rFonts w:ascii="Arial" w:cs="Arial" w:eastAsia="Arial" w:hAnsi="Arial"/>
          <w:sz w:val="22"/>
          <w:szCs w:val="22"/>
        </w:rPr>
        <w:t xml:space="preserve">421</w:t>
      </w:r>
    </w:p>
    <w:p>
      <w:pPr>
        <w:spacing w:after="120"/>
        <w:jc w:val="left"/>
      </w:pPr>
      <w:r>
        <w:rPr>
          <w:rFonts w:ascii="Arial" w:cs="Arial" w:eastAsia="Arial" w:hAnsi="Arial"/>
          <w:b/>
          <w:bCs/>
          <w:sz w:val="22"/>
          <w:szCs w:val="22"/>
        </w:rPr>
        <w:t xml:space="preserve">РАПОРТЫ</w:t>
      </w:r>
    </w:p>
    <w:p>
      <w:pPr>
        <w:tabs>
          <w:tab w:val="right" w:pos="10178"/>
        </w:tabs>
        <w:spacing w:after="120"/>
      </w:pPr>
      <w:r>
        <w:rPr>
          <w:rFonts w:ascii="Arial" w:cs="Arial" w:eastAsia="Arial" w:hAnsi="Arial"/>
          <w:sz w:val="22"/>
          <w:szCs w:val="22"/>
        </w:rPr>
        <w:t xml:space="preserve">на приглашение иностранных граждан на учебу</w:t>
      </w:r>
      <w:r>
        <w:rPr>
          <w:rFonts w:ascii="Arial" w:cs="Arial" w:eastAsia="Arial" w:hAnsi="Arial"/>
          <w:sz w:val="24"/>
          <w:szCs w:val="24"/>
        </w:rPr>
        <w:t xml:space="preserve">	</w:t>
      </w:r>
      <w:r>
        <w:rPr>
          <w:rFonts w:ascii="Arial" w:cs="Arial" w:eastAsia="Arial" w:hAnsi="Arial"/>
          <w:sz w:val="22"/>
          <w:szCs w:val="22"/>
        </w:rPr>
        <w:t xml:space="preserve">346</w:t>
      </w:r>
    </w:p>
    <w:p>
      <w:pPr>
        <w:tabs>
          <w:tab w:val="right" w:pos="10178"/>
        </w:tabs>
        <w:spacing w:after="120"/>
      </w:pPr>
      <w:r>
        <w:rPr>
          <w:rFonts w:ascii="Arial" w:cs="Arial" w:eastAsia="Arial" w:hAnsi="Arial"/>
          <w:sz w:val="22"/>
          <w:szCs w:val="22"/>
        </w:rPr>
        <w:t xml:space="preserve">о выезде сотрудников, студентов за рубеж на стажировку</w:t>
      </w:r>
      <w:r>
        <w:rPr>
          <w:rFonts w:ascii="Arial" w:cs="Arial" w:eastAsia="Arial" w:hAnsi="Arial"/>
          <w:sz w:val="24"/>
          <w:szCs w:val="24"/>
        </w:rPr>
        <w:t xml:space="preserve">	</w:t>
      </w:r>
      <w:r>
        <w:rPr>
          <w:rFonts w:ascii="Arial" w:cs="Arial" w:eastAsia="Arial" w:hAnsi="Arial"/>
          <w:sz w:val="22"/>
          <w:szCs w:val="22"/>
        </w:rPr>
        <w:t xml:space="preserve">345</w:t>
      </w:r>
    </w:p>
    <w:p>
      <w:pPr>
        <w:spacing w:after="120"/>
        <w:jc w:val="left"/>
      </w:pPr>
      <w:r>
        <w:rPr>
          <w:rFonts w:ascii="Arial" w:cs="Arial" w:eastAsia="Arial" w:hAnsi="Arial"/>
          <w:b/>
          <w:bCs/>
          <w:sz w:val="22"/>
          <w:szCs w:val="22"/>
        </w:rPr>
        <w:t xml:space="preserve">РАСПИСАНИЯ</w:t>
      </w:r>
    </w:p>
    <w:p>
      <w:pPr>
        <w:tabs>
          <w:tab w:val="right" w:pos="10178"/>
        </w:tabs>
        <w:spacing w:after="120"/>
      </w:pPr>
      <w:r>
        <w:rPr>
          <w:rFonts w:ascii="Arial" w:cs="Arial" w:eastAsia="Arial" w:hAnsi="Arial"/>
          <w:sz w:val="22"/>
          <w:szCs w:val="22"/>
        </w:rPr>
        <w:t xml:space="preserve">штатные</w:t>
      </w:r>
      <w:r>
        <w:rPr>
          <w:rFonts w:ascii="Arial" w:cs="Arial" w:eastAsia="Arial" w:hAnsi="Arial"/>
          <w:sz w:val="24"/>
          <w:szCs w:val="24"/>
        </w:rPr>
        <w:t xml:space="preserve">	</w:t>
      </w:r>
      <w:r>
        <w:rPr>
          <w:rFonts w:ascii="Arial" w:cs="Arial" w:eastAsia="Arial" w:hAnsi="Arial"/>
          <w:sz w:val="22"/>
          <w:szCs w:val="22"/>
        </w:rPr>
        <w:t xml:space="preserve">29</w:t>
      </w:r>
    </w:p>
    <w:p>
      <w:pPr>
        <w:spacing w:after="120"/>
        <w:jc w:val="left"/>
      </w:pPr>
      <w:r>
        <w:rPr>
          <w:rFonts w:ascii="Arial" w:cs="Arial" w:eastAsia="Arial" w:hAnsi="Arial"/>
          <w:b/>
          <w:bCs/>
          <w:sz w:val="22"/>
          <w:szCs w:val="22"/>
        </w:rPr>
        <w:t xml:space="preserve">Расписки</w:t>
      </w:r>
    </w:p>
    <w:p>
      <w:pPr>
        <w:tabs>
          <w:tab w:val="right" w:pos="10178"/>
        </w:tabs>
        <w:spacing w:after="120"/>
      </w:pPr>
      <w:r>
        <w:rPr>
          <w:rFonts w:ascii="Arial" w:cs="Arial" w:eastAsia="Arial" w:hAnsi="Arial"/>
          <w:sz w:val="22"/>
          <w:szCs w:val="22"/>
        </w:rPr>
        <w:t xml:space="preserve">о неразглашении информации ограниченного доступа</w:t>
      </w:r>
      <w:r>
        <w:rPr>
          <w:rFonts w:ascii="Arial" w:cs="Arial" w:eastAsia="Arial" w:hAnsi="Arial"/>
          <w:sz w:val="24"/>
          <w:szCs w:val="24"/>
        </w:rPr>
        <w:t xml:space="preserve">	</w:t>
      </w:r>
      <w:r>
        <w:rPr>
          <w:rFonts w:ascii="Arial" w:cs="Arial" w:eastAsia="Arial" w:hAnsi="Arial"/>
          <w:sz w:val="22"/>
          <w:szCs w:val="22"/>
        </w:rPr>
        <w:t xml:space="preserve">123</w:t>
      </w:r>
    </w:p>
    <w:p>
      <w:pPr>
        <w:spacing w:after="120"/>
        <w:jc w:val="left"/>
      </w:pPr>
      <w:r>
        <w:rPr>
          <w:rFonts w:ascii="Arial" w:cs="Arial" w:eastAsia="Arial" w:hAnsi="Arial"/>
          <w:b/>
          <w:bCs/>
          <w:sz w:val="22"/>
          <w:szCs w:val="22"/>
        </w:rPr>
        <w:t xml:space="preserve">РАСПОРЯЖЕНИЯ</w:t>
      </w:r>
    </w:p>
    <w:p>
      <w:pPr>
        <w:tabs>
          <w:tab w:val="right" w:pos="10178"/>
        </w:tabs>
        <w:spacing w:after="120"/>
      </w:pPr>
      <w:r>
        <w:rPr>
          <w:rFonts w:ascii="Arial" w:cs="Arial" w:eastAsia="Arial" w:hAnsi="Arial"/>
          <w:sz w:val="22"/>
          <w:szCs w:val="22"/>
        </w:rPr>
        <w:t xml:space="preserve">Президента Кыргызской Республики, Кабинета Министров Кыргызской Республики </w:t>
      </w:r>
      <w:r>
        <w:rPr>
          <w:rFonts w:ascii="Arial" w:cs="Arial" w:eastAsia="Arial" w:hAnsi="Arial"/>
          <w:sz w:val="22"/>
          <w:szCs w:val="22"/>
        </w:rPr>
        <w:t xml:space="preserve">исполнительных органов местного самоуправления и местных государственных администраций</w:t>
      </w:r>
      <w:r>
        <w:rPr>
          <w:rFonts w:ascii="Arial" w:cs="Arial" w:eastAsia="Arial" w:hAnsi="Arial"/>
          <w:sz w:val="24"/>
          <w:szCs w:val="24"/>
        </w:rPr>
        <w:t xml:space="preserve">	</w:t>
      </w:r>
      <w:r>
        <w:rPr>
          <w:rFonts w:ascii="Arial" w:cs="Arial" w:eastAsia="Arial" w:hAnsi="Arial"/>
          <w:sz w:val="22"/>
          <w:szCs w:val="22"/>
        </w:rPr>
        <w:t xml:space="preserve">9</w:t>
      </w:r>
      <w:r>
        <w:rPr>
          <w:rFonts w:ascii="Arial" w:cs="Arial" w:eastAsia="Arial" w:hAnsi="Arial"/>
          <w:sz w:val="22"/>
          <w:szCs w:val="22"/>
        </w:rPr>
        <w:t xml:space="preserve">11</w:t>
      </w:r>
    </w:p>
    <w:p>
      <w:pPr>
        <w:tabs>
          <w:tab w:val="right" w:pos="10178"/>
        </w:tabs>
        <w:spacing w:after="120"/>
      </w:pPr>
      <w:r>
        <w:rPr>
          <w:rFonts w:ascii="Arial" w:cs="Arial" w:eastAsia="Arial" w:hAnsi="Arial"/>
          <w:sz w:val="22"/>
          <w:szCs w:val="22"/>
        </w:rPr>
        <w:t xml:space="preserve">руководителя организации</w:t>
      </w:r>
      <w:r>
        <w:rPr>
          <w:rFonts w:ascii="Arial" w:cs="Arial" w:eastAsia="Arial" w:hAnsi="Arial"/>
          <w:sz w:val="24"/>
          <w:szCs w:val="24"/>
        </w:rPr>
        <w:t xml:space="preserve">	</w:t>
      </w:r>
      <w:r>
        <w:rPr>
          <w:rFonts w:ascii="Arial" w:cs="Arial" w:eastAsia="Arial" w:hAnsi="Arial"/>
          <w:sz w:val="22"/>
          <w:szCs w:val="22"/>
        </w:rPr>
        <w:t xml:space="preserve">11</w:t>
      </w:r>
    </w:p>
    <w:p>
      <w:pPr>
        <w:spacing w:after="120"/>
        <w:jc w:val="left"/>
      </w:pPr>
      <w:r>
        <w:rPr>
          <w:rFonts w:ascii="Arial" w:cs="Arial" w:eastAsia="Arial" w:hAnsi="Arial"/>
          <w:b/>
          <w:bCs/>
          <w:sz w:val="22"/>
          <w:szCs w:val="22"/>
        </w:rPr>
        <w:t xml:space="preserve">РАССТАНОВКИ</w:t>
      </w:r>
    </w:p>
    <w:p>
      <w:pPr>
        <w:tabs>
          <w:tab w:val="right" w:pos="10178"/>
        </w:tabs>
        <w:spacing w:after="120"/>
      </w:pPr>
      <w:r>
        <w:rPr>
          <w:rFonts w:ascii="Arial" w:cs="Arial" w:eastAsia="Arial" w:hAnsi="Arial"/>
          <w:sz w:val="22"/>
          <w:szCs w:val="22"/>
        </w:rPr>
        <w:t xml:space="preserve">штатные</w:t>
      </w:r>
      <w:r>
        <w:rPr>
          <w:rFonts w:ascii="Arial" w:cs="Arial" w:eastAsia="Arial" w:hAnsi="Arial"/>
          <w:sz w:val="24"/>
          <w:szCs w:val="24"/>
        </w:rPr>
        <w:t xml:space="preserve">	</w:t>
      </w:r>
      <w:r>
        <w:rPr>
          <w:rFonts w:ascii="Arial" w:cs="Arial" w:eastAsia="Arial" w:hAnsi="Arial"/>
          <w:sz w:val="22"/>
          <w:szCs w:val="22"/>
        </w:rPr>
        <w:t xml:space="preserve">31</w:t>
      </w:r>
    </w:p>
    <w:p>
      <w:pPr>
        <w:spacing w:after="120"/>
        <w:jc w:val="left"/>
      </w:pPr>
      <w:r>
        <w:rPr>
          <w:rFonts w:ascii="Arial" w:cs="Arial" w:eastAsia="Arial" w:hAnsi="Arial"/>
          <w:b/>
          <w:bCs/>
          <w:sz w:val="22"/>
          <w:szCs w:val="22"/>
        </w:rPr>
        <w:t xml:space="preserve">РАСЧЕТЫ</w:t>
      </w:r>
    </w:p>
    <w:p>
      <w:pPr>
        <w:tabs>
          <w:tab w:val="right" w:pos="10178"/>
        </w:tabs>
        <w:spacing w:after="120"/>
      </w:pPr>
      <w:r>
        <w:rPr>
          <w:rFonts w:ascii="Arial" w:cs="Arial" w:eastAsia="Arial" w:hAnsi="Arial"/>
          <w:sz w:val="22"/>
          <w:szCs w:val="22"/>
        </w:rPr>
        <w:t xml:space="preserve">информационные (налога на имущество)</w:t>
      </w:r>
      <w:r>
        <w:rPr>
          <w:rFonts w:ascii="Arial" w:cs="Arial" w:eastAsia="Arial" w:hAnsi="Arial"/>
          <w:sz w:val="24"/>
          <w:szCs w:val="24"/>
        </w:rPr>
        <w:t xml:space="preserve">	</w:t>
      </w:r>
      <w:r>
        <w:rPr>
          <w:rFonts w:ascii="Arial" w:cs="Arial" w:eastAsia="Arial" w:hAnsi="Arial"/>
          <w:sz w:val="22"/>
          <w:szCs w:val="22"/>
        </w:rPr>
        <w:t xml:space="preserve">295</w:t>
      </w:r>
    </w:p>
    <w:p>
      <w:pPr>
        <w:tabs>
          <w:tab w:val="right" w:pos="10178"/>
        </w:tabs>
        <w:spacing w:after="120"/>
      </w:pPr>
      <w:r>
        <w:rPr>
          <w:rFonts w:ascii="Arial" w:cs="Arial" w:eastAsia="Arial" w:hAnsi="Arial"/>
          <w:sz w:val="22"/>
          <w:szCs w:val="22"/>
        </w:rPr>
        <w:t xml:space="preserve">к бюджетной смете  (смете расходов и доходов)</w:t>
      </w:r>
      <w:r>
        <w:rPr>
          <w:rFonts w:ascii="Arial" w:cs="Arial" w:eastAsia="Arial" w:hAnsi="Arial"/>
          <w:sz w:val="24"/>
          <w:szCs w:val="24"/>
        </w:rPr>
        <w:t xml:space="preserve">	</w:t>
      </w:r>
      <w:r>
        <w:rPr>
          <w:rFonts w:ascii="Arial" w:cs="Arial" w:eastAsia="Arial" w:hAnsi="Arial"/>
          <w:sz w:val="22"/>
          <w:szCs w:val="22"/>
        </w:rPr>
        <w:t xml:space="preserve">207</w:t>
      </w:r>
    </w:p>
    <w:p>
      <w:pPr>
        <w:tabs>
          <w:tab w:val="right" w:pos="10178"/>
        </w:tabs>
        <w:spacing w:after="120"/>
      </w:pPr>
      <w:r>
        <w:rPr>
          <w:rFonts w:ascii="Arial" w:cs="Arial" w:eastAsia="Arial" w:hAnsi="Arial"/>
          <w:sz w:val="22"/>
          <w:szCs w:val="22"/>
        </w:rPr>
        <w:t xml:space="preserve">к лимитам бюджетных обязательств</w:t>
      </w:r>
      <w:r>
        <w:rPr>
          <w:rFonts w:ascii="Arial" w:cs="Arial" w:eastAsia="Arial" w:hAnsi="Arial"/>
          <w:sz w:val="24"/>
          <w:szCs w:val="24"/>
        </w:rPr>
        <w:t xml:space="preserve">	</w:t>
      </w:r>
      <w:r>
        <w:rPr>
          <w:rFonts w:ascii="Arial" w:cs="Arial" w:eastAsia="Arial" w:hAnsi="Arial"/>
          <w:sz w:val="22"/>
          <w:szCs w:val="22"/>
        </w:rPr>
        <w:t xml:space="preserve">205</w:t>
      </w:r>
    </w:p>
    <w:p>
      <w:pPr>
        <w:tabs>
          <w:tab w:val="right" w:pos="10178"/>
        </w:tabs>
        <w:spacing w:after="120"/>
      </w:pPr>
      <w:r>
        <w:rPr>
          <w:rFonts w:ascii="Arial" w:cs="Arial" w:eastAsia="Arial" w:hAnsi="Arial"/>
          <w:sz w:val="22"/>
          <w:szCs w:val="22"/>
        </w:rPr>
        <w:t xml:space="preserve">по прогнозированию цен</w:t>
      </w:r>
      <w:r>
        <w:rPr>
          <w:rFonts w:ascii="Arial" w:cs="Arial" w:eastAsia="Arial" w:hAnsi="Arial"/>
          <w:sz w:val="24"/>
          <w:szCs w:val="24"/>
        </w:rPr>
        <w:t xml:space="preserve">	</w:t>
      </w:r>
      <w:r>
        <w:rPr>
          <w:rFonts w:ascii="Arial" w:cs="Arial" w:eastAsia="Arial" w:hAnsi="Arial"/>
          <w:sz w:val="22"/>
          <w:szCs w:val="22"/>
        </w:rPr>
        <w:t xml:space="preserve">194</w:t>
      </w:r>
    </w:p>
    <w:p>
      <w:pPr>
        <w:tabs>
          <w:tab w:val="right" w:pos="10178"/>
        </w:tabs>
        <w:spacing w:after="120"/>
      </w:pPr>
      <w:r>
        <w:rPr>
          <w:rFonts w:ascii="Arial" w:cs="Arial" w:eastAsia="Arial" w:hAnsi="Arial"/>
          <w:sz w:val="22"/>
          <w:szCs w:val="22"/>
        </w:rPr>
        <w:t xml:space="preserve">по установлению и применению премиальных систем и премированию</w:t>
      </w:r>
      <w:r>
        <w:rPr>
          <w:rFonts w:ascii="Arial" w:cs="Arial" w:eastAsia="Arial" w:hAnsi="Arial"/>
          <w:sz w:val="24"/>
          <w:szCs w:val="24"/>
        </w:rPr>
        <w:t xml:space="preserve">	</w:t>
      </w:r>
      <w:r>
        <w:rPr>
          <w:rFonts w:ascii="Arial" w:cs="Arial" w:eastAsia="Arial" w:hAnsi="Arial"/>
          <w:sz w:val="22"/>
          <w:szCs w:val="22"/>
        </w:rPr>
        <w:t xml:space="preserve">428</w:t>
      </w:r>
    </w:p>
    <w:p>
      <w:pPr>
        <w:tabs>
          <w:tab w:val="right" w:pos="10178"/>
        </w:tabs>
        <w:spacing w:after="120"/>
      </w:pPr>
      <w:r>
        <w:rPr>
          <w:rFonts w:ascii="Arial" w:cs="Arial" w:eastAsia="Arial" w:hAnsi="Arial"/>
          <w:sz w:val="22"/>
          <w:szCs w:val="22"/>
        </w:rPr>
        <w:t xml:space="preserve">юридических лиц по всем видам налогов</w:t>
      </w:r>
      <w:r>
        <w:rPr>
          <w:rFonts w:ascii="Arial" w:cs="Arial" w:eastAsia="Arial" w:hAnsi="Arial"/>
          <w:sz w:val="24"/>
          <w:szCs w:val="24"/>
        </w:rPr>
        <w:t xml:space="preserve">	</w:t>
      </w:r>
      <w:r>
        <w:rPr>
          <w:rFonts w:ascii="Arial" w:cs="Arial" w:eastAsia="Arial" w:hAnsi="Arial"/>
          <w:sz w:val="22"/>
          <w:szCs w:val="22"/>
        </w:rPr>
        <w:t xml:space="preserve">285</w:t>
      </w:r>
    </w:p>
    <w:p>
      <w:pPr>
        <w:spacing w:after="120"/>
        <w:jc w:val="left"/>
      </w:pPr>
      <w:r>
        <w:rPr>
          <w:rFonts w:ascii="Arial" w:cs="Arial" w:eastAsia="Arial" w:hAnsi="Arial"/>
          <w:b/>
          <w:bCs/>
          <w:sz w:val="22"/>
          <w:szCs w:val="22"/>
        </w:rPr>
        <w:t xml:space="preserve">РЕГИСТРЫ</w:t>
      </w:r>
    </w:p>
    <w:p>
      <w:pPr>
        <w:tabs>
          <w:tab w:val="right" w:pos="10178"/>
        </w:tabs>
        <w:spacing w:after="120"/>
      </w:pPr>
      <w:r>
        <w:rPr>
          <w:rFonts w:ascii="Arial" w:cs="Arial" w:eastAsia="Arial" w:hAnsi="Arial"/>
          <w:sz w:val="22"/>
          <w:szCs w:val="22"/>
        </w:rPr>
        <w:t xml:space="preserve">бухгалтерского (финансового) учета</w:t>
      </w:r>
      <w:r>
        <w:rPr>
          <w:rFonts w:ascii="Arial" w:cs="Arial" w:eastAsia="Arial" w:hAnsi="Arial"/>
          <w:sz w:val="24"/>
          <w:szCs w:val="24"/>
        </w:rPr>
        <w:t xml:space="preserve">	</w:t>
      </w:r>
      <w:r>
        <w:rPr>
          <w:rFonts w:ascii="Arial" w:cs="Arial" w:eastAsia="Arial" w:hAnsi="Arial"/>
          <w:sz w:val="22"/>
          <w:szCs w:val="22"/>
        </w:rPr>
        <w:t xml:space="preserve">259</w:t>
      </w:r>
    </w:p>
    <w:p>
      <w:pPr>
        <w:spacing w:after="120"/>
        <w:jc w:val="left"/>
      </w:pPr>
      <w:r>
        <w:rPr>
          <w:rFonts w:ascii="Arial" w:cs="Arial" w:eastAsia="Arial" w:hAnsi="Arial"/>
          <w:b/>
          <w:bCs/>
          <w:sz w:val="22"/>
          <w:szCs w:val="22"/>
        </w:rPr>
        <w:t xml:space="preserve">РЕГЛАМЕНТЫ</w:t>
      </w:r>
    </w:p>
    <w:p>
      <w:pPr>
        <w:tabs>
          <w:tab w:val="right" w:pos="10178"/>
        </w:tabs>
        <w:spacing w:after="120"/>
      </w:pPr>
      <w:r>
        <w:rPr>
          <w:rFonts w:ascii="Arial" w:cs="Arial" w:eastAsia="Arial" w:hAnsi="Arial"/>
          <w:sz w:val="22"/>
          <w:szCs w:val="22"/>
        </w:rPr>
        <w:t xml:space="preserve">организаций</w:t>
      </w:r>
      <w:r>
        <w:rPr>
          <w:rFonts w:ascii="Arial" w:cs="Arial" w:eastAsia="Arial" w:hAnsi="Arial"/>
          <w:sz w:val="24"/>
          <w:szCs w:val="24"/>
        </w:rPr>
        <w:t xml:space="preserve">	</w:t>
      </w:r>
      <w:r>
        <w:rPr>
          <w:rFonts w:ascii="Arial" w:cs="Arial" w:eastAsia="Arial" w:hAnsi="Arial"/>
          <w:sz w:val="22"/>
          <w:szCs w:val="22"/>
        </w:rPr>
        <w:t xml:space="preserve">34</w:t>
      </w:r>
    </w:p>
    <w:p>
      <w:pPr>
        <w:tabs>
          <w:tab w:val="right" w:pos="10178"/>
        </w:tabs>
        <w:spacing w:after="120"/>
      </w:pPr>
      <w:r>
        <w:rPr>
          <w:rFonts w:ascii="Arial" w:cs="Arial" w:eastAsia="Arial" w:hAnsi="Arial"/>
          <w:sz w:val="22"/>
          <w:szCs w:val="22"/>
        </w:rPr>
        <w:t xml:space="preserve">удостоверяющих центров</w:t>
      </w:r>
      <w:r>
        <w:rPr>
          <w:rFonts w:ascii="Arial" w:cs="Arial" w:eastAsia="Arial" w:hAnsi="Arial"/>
          <w:sz w:val="24"/>
          <w:szCs w:val="24"/>
        </w:rPr>
        <w:t xml:space="preserve">	</w:t>
      </w:r>
      <w:r>
        <w:rPr>
          <w:rFonts w:ascii="Arial" w:cs="Arial" w:eastAsia="Arial" w:hAnsi="Arial"/>
          <w:sz w:val="22"/>
          <w:szCs w:val="22"/>
        </w:rPr>
        <w:t xml:space="preserve">625</w:t>
      </w:r>
    </w:p>
    <w:p>
      <w:pPr>
        <w:spacing w:after="120"/>
        <w:jc w:val="left"/>
      </w:pPr>
      <w:r>
        <w:rPr>
          <w:rFonts w:ascii="Arial" w:cs="Arial" w:eastAsia="Arial" w:hAnsi="Arial"/>
          <w:b/>
          <w:bCs/>
          <w:sz w:val="22"/>
          <w:szCs w:val="22"/>
        </w:rPr>
        <w:t xml:space="preserve">РЕЕСТРЫ</w:t>
      </w:r>
    </w:p>
    <w:p>
      <w:pPr>
        <w:tabs>
          <w:tab w:val="right" w:pos="10178"/>
        </w:tabs>
        <w:spacing w:after="120"/>
      </w:pPr>
      <w:r>
        <w:rPr>
          <w:rFonts w:ascii="Arial" w:cs="Arial" w:eastAsia="Arial" w:hAnsi="Arial"/>
          <w:sz w:val="22"/>
          <w:szCs w:val="22"/>
        </w:rPr>
        <w:t xml:space="preserve">акционеров</w:t>
      </w:r>
      <w:r>
        <w:rPr>
          <w:rFonts w:ascii="Arial" w:cs="Arial" w:eastAsia="Arial" w:hAnsi="Arial"/>
          <w:sz w:val="24"/>
          <w:szCs w:val="24"/>
        </w:rPr>
        <w:t xml:space="preserve">	</w:t>
      </w:r>
      <w:r>
        <w:rPr>
          <w:rFonts w:ascii="Arial" w:cs="Arial" w:eastAsia="Arial" w:hAnsi="Arial"/>
          <w:sz w:val="22"/>
          <w:szCs w:val="22"/>
        </w:rPr>
        <w:t xml:space="preserve">36</w:t>
      </w:r>
    </w:p>
    <w:p>
      <w:pPr>
        <w:tabs>
          <w:tab w:val="right" w:pos="10178"/>
        </w:tabs>
        <w:spacing w:after="120"/>
      </w:pPr>
      <w:r>
        <w:rPr>
          <w:rFonts w:ascii="Arial" w:cs="Arial" w:eastAsia="Arial" w:hAnsi="Arial"/>
          <w:sz w:val="22"/>
          <w:szCs w:val="22"/>
        </w:rPr>
        <w:t xml:space="preserve">владельцев ценных бумаг</w:t>
      </w:r>
      <w:r>
        <w:rPr>
          <w:rFonts w:ascii="Arial" w:cs="Arial" w:eastAsia="Arial" w:hAnsi="Arial"/>
          <w:sz w:val="24"/>
          <w:szCs w:val="24"/>
        </w:rPr>
        <w:t xml:space="preserve">	</w:t>
      </w:r>
      <w:r>
        <w:rPr>
          <w:rFonts w:ascii="Arial" w:cs="Arial" w:eastAsia="Arial" w:hAnsi="Arial"/>
          <w:sz w:val="22"/>
          <w:szCs w:val="22"/>
        </w:rPr>
        <w:t xml:space="preserve">37</w:t>
      </w:r>
    </w:p>
    <w:p>
      <w:pPr>
        <w:tabs>
          <w:tab w:val="right" w:pos="10178"/>
        </w:tabs>
        <w:spacing w:after="120"/>
      </w:pPr>
      <w:r>
        <w:rPr>
          <w:rFonts w:ascii="Arial" w:cs="Arial" w:eastAsia="Arial" w:hAnsi="Arial"/>
          <w:sz w:val="22"/>
          <w:szCs w:val="22"/>
        </w:rPr>
        <w:t xml:space="preserve">выданных и аннулированных сертификатов ключей проверки электронных подписей удостоверяющих центров</w:t>
      </w:r>
      <w:r>
        <w:rPr>
          <w:rFonts w:ascii="Arial" w:cs="Arial" w:eastAsia="Arial" w:hAnsi="Arial"/>
          <w:sz w:val="24"/>
          <w:szCs w:val="24"/>
        </w:rPr>
        <w:t xml:space="preserve">	</w:t>
      </w:r>
      <w:r>
        <w:rPr>
          <w:rFonts w:ascii="Arial" w:cs="Arial" w:eastAsia="Arial" w:hAnsi="Arial"/>
          <w:sz w:val="22"/>
          <w:szCs w:val="22"/>
        </w:rPr>
        <w:t xml:space="preserve">622</w:t>
      </w:r>
    </w:p>
    <w:p>
      <w:pPr>
        <w:tabs>
          <w:tab w:val="right" w:pos="10178"/>
        </w:tabs>
        <w:spacing w:after="120"/>
      </w:pPr>
      <w:r>
        <w:rPr>
          <w:rFonts w:ascii="Arial" w:cs="Arial" w:eastAsia="Arial" w:hAnsi="Arial"/>
          <w:sz w:val="22"/>
          <w:szCs w:val="22"/>
        </w:rPr>
        <w:t xml:space="preserve">единые республиканские</w:t>
      </w:r>
      <w:r>
        <w:rPr>
          <w:rFonts w:ascii="Arial" w:cs="Arial" w:eastAsia="Arial" w:hAnsi="Arial"/>
          <w:sz w:val="24"/>
          <w:szCs w:val="24"/>
        </w:rPr>
        <w:t xml:space="preserve">	</w:t>
      </w:r>
      <w:r>
        <w:rPr>
          <w:rFonts w:ascii="Arial" w:cs="Arial" w:eastAsia="Arial" w:hAnsi="Arial"/>
          <w:sz w:val="22"/>
          <w:szCs w:val="22"/>
        </w:rPr>
        <w:t xml:space="preserve">182</w:t>
      </w:r>
    </w:p>
    <w:p>
      <w:pPr>
        <w:tabs>
          <w:tab w:val="right" w:pos="10178"/>
        </w:tabs>
        <w:spacing w:after="120"/>
      </w:pPr>
      <w:r>
        <w:rPr>
          <w:rFonts w:ascii="Arial" w:cs="Arial" w:eastAsia="Arial" w:hAnsi="Arial"/>
          <w:sz w:val="22"/>
          <w:szCs w:val="22"/>
        </w:rPr>
        <w:t xml:space="preserve">на отправленную корреспонденцию</w:t>
      </w:r>
      <w:r>
        <w:rPr>
          <w:rFonts w:ascii="Arial" w:cs="Arial" w:eastAsia="Arial" w:hAnsi="Arial"/>
          <w:sz w:val="24"/>
          <w:szCs w:val="24"/>
        </w:rPr>
        <w:t xml:space="preserve">	</w:t>
      </w:r>
      <w:r>
        <w:rPr>
          <w:rFonts w:ascii="Arial" w:cs="Arial" w:eastAsia="Arial" w:hAnsi="Arial"/>
          <w:sz w:val="22"/>
          <w:szCs w:val="22"/>
        </w:rPr>
        <w:t xml:space="preserve">120</w:t>
      </w:r>
    </w:p>
    <w:p>
      <w:pPr>
        <w:tabs>
          <w:tab w:val="right" w:pos="10178"/>
        </w:tabs>
        <w:spacing w:after="120"/>
      </w:pPr>
      <w:r>
        <w:rPr>
          <w:rFonts w:ascii="Arial" w:cs="Arial" w:eastAsia="Arial" w:hAnsi="Arial"/>
          <w:sz w:val="22"/>
          <w:szCs w:val="22"/>
        </w:rPr>
        <w:t xml:space="preserve">поставщиков (подрядчиков, исполнителей) и покупателей (заказчиков)</w:t>
      </w:r>
      <w:r>
        <w:rPr>
          <w:rFonts w:ascii="Arial" w:cs="Arial" w:eastAsia="Arial" w:hAnsi="Arial"/>
          <w:sz w:val="24"/>
          <w:szCs w:val="24"/>
        </w:rPr>
        <w:t xml:space="preserve">	</w:t>
      </w:r>
      <w:r>
        <w:rPr>
          <w:rFonts w:ascii="Arial" w:cs="Arial" w:eastAsia="Arial" w:hAnsi="Arial"/>
          <w:sz w:val="22"/>
          <w:szCs w:val="22"/>
        </w:rPr>
        <w:t xml:space="preserve">543</w:t>
      </w:r>
    </w:p>
    <w:p>
      <w:pPr>
        <w:tabs>
          <w:tab w:val="right" w:pos="10178"/>
        </w:tabs>
        <w:spacing w:after="120"/>
      </w:pPr>
      <w:r>
        <w:rPr>
          <w:rFonts w:ascii="Arial" w:cs="Arial" w:eastAsia="Arial" w:hAnsi="Arial"/>
          <w:sz w:val="22"/>
          <w:szCs w:val="22"/>
        </w:rPr>
        <w:t xml:space="preserve">расходных заявок</w:t>
      </w:r>
      <w:r>
        <w:rPr>
          <w:rFonts w:ascii="Arial" w:cs="Arial" w:eastAsia="Arial" w:hAnsi="Arial"/>
          <w:sz w:val="24"/>
          <w:szCs w:val="24"/>
        </w:rPr>
        <w:t xml:space="preserve">	</w:t>
      </w:r>
      <w:r>
        <w:rPr>
          <w:rFonts w:ascii="Arial" w:cs="Arial" w:eastAsia="Arial" w:hAnsi="Arial"/>
          <w:sz w:val="22"/>
          <w:szCs w:val="22"/>
        </w:rPr>
        <w:t xml:space="preserve">238</w:t>
      </w:r>
    </w:p>
    <w:p>
      <w:pPr>
        <w:tabs>
          <w:tab w:val="right" w:pos="10178"/>
        </w:tabs>
        <w:spacing w:after="120"/>
      </w:pPr>
      <w:r>
        <w:rPr>
          <w:rFonts w:ascii="Arial" w:cs="Arial" w:eastAsia="Arial" w:hAnsi="Arial"/>
          <w:sz w:val="22"/>
          <w:szCs w:val="22"/>
        </w:rPr>
        <w:t xml:space="preserve">сведений о доходах физических лиц, представляемых налоговыми агентами</w:t>
      </w:r>
      <w:r>
        <w:rPr>
          <w:rFonts w:ascii="Arial" w:cs="Arial" w:eastAsia="Arial" w:hAnsi="Arial"/>
          <w:sz w:val="24"/>
          <w:szCs w:val="24"/>
        </w:rPr>
        <w:t xml:space="preserve">	</w:t>
      </w:r>
      <w:r>
        <w:rPr>
          <w:rFonts w:ascii="Arial" w:cs="Arial" w:eastAsia="Arial" w:hAnsi="Arial"/>
          <w:sz w:val="22"/>
          <w:szCs w:val="22"/>
        </w:rPr>
        <w:t xml:space="preserve">287</w:t>
      </w:r>
    </w:p>
    <w:p>
      <w:pPr>
        <w:spacing w:after="120"/>
        <w:jc w:val="left"/>
      </w:pPr>
      <w:r>
        <w:rPr>
          <w:rFonts w:ascii="Arial" w:cs="Arial" w:eastAsia="Arial" w:hAnsi="Arial"/>
          <w:b/>
          <w:bCs/>
          <w:sz w:val="22"/>
          <w:szCs w:val="22"/>
        </w:rPr>
        <w:t xml:space="preserve">РЕКОМЕНДАЦИИ</w:t>
      </w:r>
    </w:p>
    <w:p>
      <w:pPr>
        <w:tabs>
          <w:tab w:val="right" w:pos="10178"/>
        </w:tabs>
        <w:spacing w:after="120"/>
      </w:pPr>
      <w:r>
        <w:rPr>
          <w:rFonts w:ascii="Arial" w:cs="Arial" w:eastAsia="Arial" w:hAnsi="Arial"/>
          <w:sz w:val="22"/>
          <w:szCs w:val="22"/>
        </w:rPr>
        <w:t xml:space="preserve">организаций</w:t>
      </w:r>
      <w:r>
        <w:rPr>
          <w:rFonts w:ascii="Arial" w:cs="Arial" w:eastAsia="Arial" w:hAnsi="Arial"/>
          <w:sz w:val="24"/>
          <w:szCs w:val="24"/>
        </w:rPr>
        <w:t xml:space="preserve">	</w:t>
      </w:r>
      <w:r>
        <w:rPr>
          <w:rFonts w:ascii="Arial" w:cs="Arial" w:eastAsia="Arial" w:hAnsi="Arial"/>
          <w:sz w:val="22"/>
          <w:szCs w:val="22"/>
        </w:rPr>
        <w:t xml:space="preserve">34</w:t>
      </w:r>
    </w:p>
    <w:p>
      <w:pPr>
        <w:spacing w:after="120"/>
        <w:jc w:val="left"/>
      </w:pPr>
      <w:r>
        <w:rPr>
          <w:rFonts w:ascii="Arial" w:cs="Arial" w:eastAsia="Arial" w:hAnsi="Arial"/>
          <w:b/>
          <w:bCs/>
          <w:sz w:val="22"/>
          <w:szCs w:val="22"/>
        </w:rPr>
        <w:t xml:space="preserve">РЕШЕНИЯ</w:t>
      </w:r>
    </w:p>
    <w:p>
      <w:pPr>
        <w:tabs>
          <w:tab w:val="right" w:pos="10178"/>
        </w:tabs>
        <w:spacing w:after="120"/>
      </w:pPr>
      <w:r>
        <w:rPr>
          <w:rFonts w:ascii="Arial" w:cs="Arial" w:eastAsia="Arial" w:hAnsi="Arial"/>
          <w:sz w:val="22"/>
          <w:szCs w:val="22"/>
        </w:rPr>
        <w:t xml:space="preserve">аппаратных (оперативных) совещаний у руководителя организации</w:t>
      </w:r>
      <w:r>
        <w:rPr>
          <w:rFonts w:ascii="Arial" w:cs="Arial" w:eastAsia="Arial" w:hAnsi="Arial"/>
          <w:sz w:val="24"/>
          <w:szCs w:val="24"/>
        </w:rPr>
        <w:t xml:space="preserve">	</w:t>
      </w:r>
      <w:r>
        <w:rPr>
          <w:rFonts w:ascii="Arial" w:cs="Arial" w:eastAsia="Arial" w:hAnsi="Arial"/>
          <w:sz w:val="22"/>
          <w:szCs w:val="22"/>
        </w:rPr>
        <w:t xml:space="preserve">15 к)</w:t>
      </w:r>
    </w:p>
    <w:p>
      <w:pPr>
        <w:tabs>
          <w:tab w:val="right" w:pos="10178"/>
        </w:tabs>
        <w:spacing w:after="120"/>
      </w:pPr>
      <w:r>
        <w:rPr>
          <w:rFonts w:ascii="Arial" w:cs="Arial" w:eastAsia="Arial" w:hAnsi="Arial"/>
          <w:sz w:val="22"/>
          <w:szCs w:val="22"/>
        </w:rPr>
        <w:t xml:space="preserve">аттестационных и квалификационных комиссий</w:t>
      </w:r>
      <w:r>
        <w:rPr>
          <w:rFonts w:ascii="Arial" w:cs="Arial" w:eastAsia="Arial" w:hAnsi="Arial"/>
          <w:sz w:val="24"/>
          <w:szCs w:val="24"/>
        </w:rPr>
        <w:t xml:space="preserve">	</w:t>
      </w:r>
      <w:r>
        <w:rPr>
          <w:rFonts w:ascii="Arial" w:cs="Arial" w:eastAsia="Arial" w:hAnsi="Arial"/>
          <w:sz w:val="22"/>
          <w:szCs w:val="22"/>
        </w:rPr>
        <w:t xml:space="preserve">506</w:t>
      </w:r>
    </w:p>
    <w:p>
      <w:pPr>
        <w:tabs>
          <w:tab w:val="right" w:pos="10178"/>
        </w:tabs>
        <w:spacing w:after="120"/>
      </w:pPr>
      <w:r>
        <w:rPr>
          <w:rFonts w:ascii="Arial" w:cs="Arial" w:eastAsia="Arial" w:hAnsi="Arial"/>
          <w:sz w:val="22"/>
          <w:szCs w:val="22"/>
        </w:rPr>
        <w:t xml:space="preserve">государственных аттестационных комиссий</w:t>
      </w:r>
      <w:r>
        <w:rPr>
          <w:rFonts w:ascii="Arial" w:cs="Arial" w:eastAsia="Arial" w:hAnsi="Arial"/>
          <w:sz w:val="24"/>
          <w:szCs w:val="24"/>
        </w:rPr>
        <w:t xml:space="preserve">	</w:t>
      </w:r>
      <w:r>
        <w:rPr>
          <w:rFonts w:ascii="Arial" w:cs="Arial" w:eastAsia="Arial" w:hAnsi="Arial"/>
          <w:sz w:val="22"/>
          <w:szCs w:val="22"/>
        </w:rPr>
        <w:t xml:space="preserve">15 е)</w:t>
      </w:r>
    </w:p>
    <w:p>
      <w:pPr>
        <w:tabs>
          <w:tab w:val="right" w:pos="10178"/>
        </w:tabs>
        <w:spacing w:after="120"/>
      </w:pPr>
      <w:r>
        <w:rPr>
          <w:rFonts w:ascii="Arial" w:cs="Arial" w:eastAsia="Arial" w:hAnsi="Arial"/>
          <w:sz w:val="22"/>
          <w:szCs w:val="22"/>
        </w:rPr>
        <w:t xml:space="preserve">заседаний Жогорку Кенеша Кыргызской Республики и его комитетов, консультативно-совещательных органов при Жогорку Кенеше Кыргызской Республики</w:t>
      </w:r>
      <w:r>
        <w:rPr>
          <w:rFonts w:ascii="Arial" w:cs="Arial" w:eastAsia="Arial" w:hAnsi="Arial"/>
          <w:sz w:val="24"/>
          <w:szCs w:val="24"/>
        </w:rPr>
        <w:t xml:space="preserve">	</w:t>
      </w:r>
      <w:r>
        <w:rPr>
          <w:rFonts w:ascii="Arial" w:cs="Arial" w:eastAsia="Arial" w:hAnsi="Arial"/>
          <w:sz w:val="22"/>
          <w:szCs w:val="22"/>
        </w:rPr>
        <w:t xml:space="preserve">15 б)</w:t>
      </w:r>
    </w:p>
    <w:p>
      <w:pPr>
        <w:tabs>
          <w:tab w:val="right" w:pos="10178"/>
        </w:tabs>
        <w:spacing w:after="120"/>
      </w:pPr>
      <w:r>
        <w:rPr>
          <w:rFonts w:ascii="Arial" w:cs="Arial" w:eastAsia="Arial" w:hAnsi="Arial"/>
          <w:sz w:val="22"/>
          <w:szCs w:val="22"/>
        </w:rPr>
        <w:t xml:space="preserve">заседаний Кабинета Министров Кыргызской Республики, заседаний консультативно-совещательных органов при Кабинете Министров Кыргызской Республики</w:t>
      </w:r>
      <w:r>
        <w:rPr>
          <w:rFonts w:ascii="Arial" w:cs="Arial" w:eastAsia="Arial" w:hAnsi="Arial"/>
          <w:sz w:val="24"/>
          <w:szCs w:val="24"/>
        </w:rPr>
        <w:t xml:space="preserve">	</w:t>
      </w:r>
      <w:r>
        <w:rPr>
          <w:rFonts w:ascii="Arial" w:cs="Arial" w:eastAsia="Arial" w:hAnsi="Arial"/>
          <w:sz w:val="22"/>
          <w:szCs w:val="22"/>
        </w:rPr>
        <w:t xml:space="preserve">15 в)</w:t>
      </w:r>
    </w:p>
    <w:p>
      <w:pPr>
        <w:tabs>
          <w:tab w:val="right" w:pos="10178"/>
        </w:tabs>
        <w:spacing w:after="120"/>
      </w:pPr>
      <w:r>
        <w:rPr>
          <w:rFonts w:ascii="Arial" w:cs="Arial" w:eastAsia="Arial" w:hAnsi="Arial"/>
          <w:sz w:val="22"/>
          <w:szCs w:val="22"/>
        </w:rPr>
        <w:t xml:space="preserve">заседаний, созываемых Президентом Кыргызской Республики, Председателем Кабинета Министров Кыргызской Республики – руководителем Администрации Президента Кыргызской Республики, заседаний консультативно-совещательных органов при Президенте Кыргызской Республики, заседаний Совета Безопасности Кыргызской Республики  </w:t>
      </w:r>
      <w:r>
        <w:rPr>
          <w:rFonts w:ascii="Arial" w:cs="Arial" w:eastAsia="Arial" w:hAnsi="Arial"/>
          <w:sz w:val="24"/>
          <w:szCs w:val="24"/>
        </w:rPr>
        <w:t xml:space="preserve">	</w:t>
      </w:r>
      <w:r>
        <w:rPr>
          <w:rFonts w:ascii="Arial" w:cs="Arial" w:eastAsia="Arial" w:hAnsi="Arial"/>
          <w:sz w:val="22"/>
          <w:szCs w:val="22"/>
        </w:rPr>
        <w:t xml:space="preserve">15 а)</w:t>
      </w:r>
    </w:p>
    <w:p>
      <w:pPr>
        <w:tabs>
          <w:tab w:val="right" w:pos="10178"/>
        </w:tabs>
        <w:spacing w:after="120"/>
      </w:pPr>
      <w:r>
        <w:rPr>
          <w:rFonts w:ascii="Arial" w:cs="Arial" w:eastAsia="Arial" w:hAnsi="Arial"/>
          <w:sz w:val="22"/>
          <w:szCs w:val="22"/>
        </w:rPr>
        <w:t xml:space="preserve">комиссии по назначению государственных пособий на детей</w:t>
      </w:r>
      <w:r>
        <w:rPr>
          <w:rFonts w:ascii="Arial" w:cs="Arial" w:eastAsia="Arial" w:hAnsi="Arial"/>
          <w:sz w:val="24"/>
          <w:szCs w:val="24"/>
        </w:rPr>
        <w:t xml:space="preserve">	</w:t>
      </w:r>
      <w:r>
        <w:rPr>
          <w:rFonts w:ascii="Arial" w:cs="Arial" w:eastAsia="Arial" w:hAnsi="Arial"/>
          <w:sz w:val="22"/>
          <w:szCs w:val="22"/>
        </w:rPr>
        <w:t xml:space="preserve">660</w:t>
      </w:r>
    </w:p>
    <w:p>
      <w:pPr>
        <w:tabs>
          <w:tab w:val="right" w:pos="10178"/>
        </w:tabs>
        <w:spacing w:after="120"/>
      </w:pPr>
      <w:r>
        <w:rPr>
          <w:rFonts w:ascii="Arial" w:cs="Arial" w:eastAsia="Arial" w:hAnsi="Arial"/>
          <w:sz w:val="22"/>
          <w:szCs w:val="22"/>
        </w:rPr>
        <w:t xml:space="preserve">комиссий, советов, совещательных (коллегиальных) органов организации</w:t>
      </w:r>
      <w:r>
        <w:rPr>
          <w:rFonts w:ascii="Arial" w:cs="Arial" w:eastAsia="Arial" w:hAnsi="Arial"/>
          <w:sz w:val="24"/>
          <w:szCs w:val="24"/>
        </w:rPr>
        <w:t xml:space="preserve">	</w:t>
      </w:r>
      <w:r>
        <w:rPr>
          <w:rFonts w:ascii="Arial" w:cs="Arial" w:eastAsia="Arial" w:hAnsi="Arial"/>
          <w:sz w:val="22"/>
          <w:szCs w:val="22"/>
        </w:rPr>
        <w:t xml:space="preserve">15 д)</w:t>
      </w:r>
    </w:p>
    <w:p>
      <w:pPr>
        <w:tabs>
          <w:tab w:val="right" w:pos="10178"/>
        </w:tabs>
        <w:spacing w:after="120"/>
      </w:pPr>
      <w:r>
        <w:rPr>
          <w:rFonts w:ascii="Arial" w:cs="Arial" w:eastAsia="Arial" w:hAnsi="Arial"/>
          <w:sz w:val="22"/>
          <w:szCs w:val="22"/>
        </w:rPr>
        <w:t xml:space="preserve">контрольных, ревизионных органов организации</w:t>
      </w:r>
      <w:r>
        <w:rPr>
          <w:rFonts w:ascii="Arial" w:cs="Arial" w:eastAsia="Arial" w:hAnsi="Arial"/>
          <w:sz w:val="24"/>
          <w:szCs w:val="24"/>
        </w:rPr>
        <w:t xml:space="preserve">	</w:t>
      </w:r>
      <w:r>
        <w:rPr>
          <w:rFonts w:ascii="Arial" w:cs="Arial" w:eastAsia="Arial" w:hAnsi="Arial"/>
          <w:sz w:val="22"/>
          <w:szCs w:val="22"/>
        </w:rPr>
        <w:t xml:space="preserve">15 з)</w:t>
      </w:r>
    </w:p>
    <w:p>
      <w:pPr>
        <w:tabs>
          <w:tab w:val="right" w:pos="10178"/>
        </w:tabs>
        <w:spacing w:after="120"/>
      </w:pPr>
      <w:r>
        <w:rPr>
          <w:rFonts w:ascii="Arial" w:cs="Arial" w:eastAsia="Arial" w:hAnsi="Arial"/>
          <w:sz w:val="22"/>
          <w:szCs w:val="22"/>
        </w:rPr>
        <w:t xml:space="preserve">межведомственных комиссий по координации определенных видов деятельности</w:t>
      </w:r>
      <w:r>
        <w:rPr>
          <w:rFonts w:ascii="Arial" w:cs="Arial" w:eastAsia="Arial" w:hAnsi="Arial"/>
          <w:sz w:val="24"/>
          <w:szCs w:val="24"/>
        </w:rPr>
        <w:t xml:space="preserve">	</w:t>
      </w:r>
      <w:r>
        <w:rPr>
          <w:rFonts w:ascii="Arial" w:cs="Arial" w:eastAsia="Arial" w:hAnsi="Arial"/>
          <w:sz w:val="22"/>
          <w:szCs w:val="22"/>
        </w:rPr>
        <w:t xml:space="preserve">15 г)</w:t>
      </w:r>
    </w:p>
    <w:p>
      <w:pPr>
        <w:tabs>
          <w:tab w:val="right" w:pos="10178"/>
        </w:tabs>
        <w:spacing w:after="120"/>
      </w:pPr>
      <w:r>
        <w:rPr>
          <w:rFonts w:ascii="Arial" w:cs="Arial" w:eastAsia="Arial" w:hAnsi="Arial"/>
          <w:sz w:val="22"/>
          <w:szCs w:val="22"/>
        </w:rPr>
        <w:t xml:space="preserve">научных, экспертных, методических, консультативных органов организации</w:t>
      </w:r>
      <w:r>
        <w:rPr>
          <w:rFonts w:ascii="Arial" w:cs="Arial" w:eastAsia="Arial" w:hAnsi="Arial"/>
          <w:sz w:val="24"/>
          <w:szCs w:val="24"/>
        </w:rPr>
        <w:t xml:space="preserve">	</w:t>
      </w:r>
      <w:r>
        <w:rPr>
          <w:rFonts w:ascii="Arial" w:cs="Arial" w:eastAsia="Arial" w:hAnsi="Arial"/>
          <w:sz w:val="22"/>
          <w:szCs w:val="22"/>
        </w:rPr>
        <w:t xml:space="preserve">15 и)</w:t>
      </w:r>
    </w:p>
    <w:p>
      <w:pPr>
        <w:tabs>
          <w:tab w:val="right" w:pos="10178"/>
        </w:tabs>
        <w:spacing w:after="120"/>
      </w:pPr>
      <w:r>
        <w:rPr>
          <w:rFonts w:ascii="Arial" w:cs="Arial" w:eastAsia="Arial" w:hAnsi="Arial"/>
          <w:sz w:val="22"/>
          <w:szCs w:val="22"/>
        </w:rPr>
        <w:t xml:space="preserve">общих собраний акционеров, совета директоров акционерных обществ, учредителей (участников) хозяйственных товариществ</w:t>
      </w:r>
      <w:r>
        <w:rPr>
          <w:rFonts w:ascii="Arial" w:cs="Arial" w:eastAsia="Arial" w:hAnsi="Arial"/>
          <w:sz w:val="24"/>
          <w:szCs w:val="24"/>
        </w:rPr>
        <w:t xml:space="preserve">	</w:t>
      </w:r>
      <w:r>
        <w:rPr>
          <w:rFonts w:ascii="Arial" w:cs="Arial" w:eastAsia="Arial" w:hAnsi="Arial"/>
          <w:sz w:val="22"/>
          <w:szCs w:val="22"/>
        </w:rPr>
        <w:t xml:space="preserve">15 н)</w:t>
      </w:r>
    </w:p>
    <w:p>
      <w:pPr>
        <w:tabs>
          <w:tab w:val="right" w:pos="10178"/>
        </w:tabs>
        <w:spacing w:after="120"/>
      </w:pPr>
      <w:r>
        <w:rPr>
          <w:rFonts w:ascii="Arial" w:cs="Arial" w:eastAsia="Arial" w:hAnsi="Arial"/>
          <w:sz w:val="22"/>
          <w:szCs w:val="22"/>
        </w:rPr>
        <w:t xml:space="preserve">по делам о правонарушениях</w:t>
      </w:r>
      <w:r>
        <w:rPr>
          <w:rFonts w:ascii="Arial" w:cs="Arial" w:eastAsia="Arial" w:hAnsi="Arial"/>
          <w:sz w:val="24"/>
          <w:szCs w:val="24"/>
        </w:rPr>
        <w:t xml:space="preserve">	</w:t>
      </w:r>
      <w:r>
        <w:rPr>
          <w:rFonts w:ascii="Arial" w:cs="Arial" w:eastAsia="Arial" w:hAnsi="Arial"/>
          <w:sz w:val="22"/>
          <w:szCs w:val="22"/>
        </w:rPr>
        <w:t xml:space="preserve">84</w:t>
      </w:r>
    </w:p>
    <w:p>
      <w:pPr>
        <w:tabs>
          <w:tab w:val="right" w:pos="10178"/>
        </w:tabs>
        <w:spacing w:after="120"/>
      </w:pPr>
      <w:r>
        <w:rPr>
          <w:rFonts w:ascii="Arial" w:cs="Arial" w:eastAsia="Arial" w:hAnsi="Arial"/>
          <w:sz w:val="22"/>
          <w:szCs w:val="22"/>
        </w:rPr>
        <w:t xml:space="preserve">рабочих групп, временных комиссий организаций</w:t>
      </w:r>
      <w:r>
        <w:rPr>
          <w:rFonts w:ascii="Arial" w:cs="Arial" w:eastAsia="Arial" w:hAnsi="Arial"/>
          <w:sz w:val="24"/>
          <w:szCs w:val="24"/>
        </w:rPr>
        <w:t xml:space="preserve">	</w:t>
      </w:r>
      <w:r>
        <w:rPr>
          <w:rFonts w:ascii="Arial" w:cs="Arial" w:eastAsia="Arial" w:hAnsi="Arial"/>
          <w:sz w:val="22"/>
          <w:szCs w:val="22"/>
        </w:rPr>
        <w:t xml:space="preserve">15 ж)</w:t>
      </w:r>
    </w:p>
    <w:p>
      <w:pPr>
        <w:tabs>
          <w:tab w:val="right" w:pos="10178"/>
        </w:tabs>
        <w:spacing w:after="120"/>
      </w:pPr>
      <w:r>
        <w:rPr>
          <w:rFonts w:ascii="Arial" w:cs="Arial" w:eastAsia="Arial" w:hAnsi="Arial"/>
          <w:sz w:val="22"/>
          <w:szCs w:val="22"/>
        </w:rPr>
        <w:t xml:space="preserve">собраний (сходов) граждан</w:t>
      </w:r>
      <w:r>
        <w:rPr>
          <w:rFonts w:ascii="Arial" w:cs="Arial" w:eastAsia="Arial" w:hAnsi="Arial"/>
          <w:sz w:val="24"/>
          <w:szCs w:val="24"/>
        </w:rPr>
        <w:t xml:space="preserve">	</w:t>
      </w:r>
      <w:r>
        <w:rPr>
          <w:rFonts w:ascii="Arial" w:cs="Arial" w:eastAsia="Arial" w:hAnsi="Arial"/>
          <w:sz w:val="22"/>
          <w:szCs w:val="22"/>
        </w:rPr>
        <w:t xml:space="preserve">15 о)</w:t>
      </w:r>
    </w:p>
    <w:p>
      <w:pPr>
        <w:tabs>
          <w:tab w:val="right" w:pos="10178"/>
        </w:tabs>
        <w:spacing w:after="120"/>
      </w:pPr>
      <w:r>
        <w:rPr>
          <w:rFonts w:ascii="Arial" w:cs="Arial" w:eastAsia="Arial" w:hAnsi="Arial"/>
          <w:sz w:val="22"/>
          <w:szCs w:val="22"/>
        </w:rPr>
        <w:t xml:space="preserve">собраний коллективов организации</w:t>
      </w:r>
      <w:r>
        <w:rPr>
          <w:rFonts w:ascii="Arial" w:cs="Arial" w:eastAsia="Arial" w:hAnsi="Arial"/>
          <w:sz w:val="24"/>
          <w:szCs w:val="24"/>
        </w:rPr>
        <w:t xml:space="preserve">	</w:t>
      </w:r>
      <w:r>
        <w:rPr>
          <w:rFonts w:ascii="Arial" w:cs="Arial" w:eastAsia="Arial" w:hAnsi="Arial"/>
          <w:sz w:val="22"/>
          <w:szCs w:val="22"/>
        </w:rPr>
        <w:t xml:space="preserve">15 л)</w:t>
      </w:r>
    </w:p>
    <w:p>
      <w:pPr>
        <w:tabs>
          <w:tab w:val="right" w:pos="10178"/>
        </w:tabs>
        <w:spacing w:after="120"/>
      </w:pPr>
      <w:r>
        <w:rPr>
          <w:rFonts w:ascii="Arial" w:cs="Arial" w:eastAsia="Arial" w:hAnsi="Arial"/>
          <w:sz w:val="22"/>
          <w:szCs w:val="22"/>
        </w:rPr>
        <w:t xml:space="preserve">совещаний работников структурных подразделений организации</w:t>
      </w:r>
      <w:r>
        <w:rPr>
          <w:rFonts w:ascii="Arial" w:cs="Arial" w:eastAsia="Arial" w:hAnsi="Arial"/>
          <w:sz w:val="24"/>
          <w:szCs w:val="24"/>
        </w:rPr>
        <w:t xml:space="preserve">	</w:t>
      </w:r>
      <w:r>
        <w:rPr>
          <w:rFonts w:ascii="Arial" w:cs="Arial" w:eastAsia="Arial" w:hAnsi="Arial"/>
          <w:sz w:val="22"/>
          <w:szCs w:val="22"/>
        </w:rPr>
        <w:t xml:space="preserve">15 м)</w:t>
      </w:r>
    </w:p>
    <w:p>
      <w:pPr>
        <w:spacing w:after="120"/>
        <w:jc w:val="left"/>
      </w:pPr>
      <w:r>
        <w:rPr>
          <w:rFonts w:ascii="Arial" w:cs="Arial" w:eastAsia="Arial" w:hAnsi="Arial"/>
          <w:b/>
          <w:bCs/>
          <w:sz w:val="22"/>
          <w:szCs w:val="22"/>
        </w:rPr>
        <w:t xml:space="preserve">СВЕДЕНИЯ</w:t>
      </w:r>
    </w:p>
    <w:p>
      <w:pPr>
        <w:tabs>
          <w:tab w:val="right" w:pos="10178"/>
        </w:tabs>
        <w:spacing w:after="120"/>
      </w:pPr>
      <w:r>
        <w:rPr>
          <w:rFonts w:ascii="Arial" w:cs="Arial" w:eastAsia="Arial" w:hAnsi="Arial"/>
          <w:sz w:val="22"/>
          <w:szCs w:val="22"/>
        </w:rPr>
        <w:t xml:space="preserve">о выполнении установленных квот на рабочие места и движении денежных средств (при невыполнении условий квотирования рабочих мест)</w:t>
      </w:r>
      <w:r>
        <w:rPr>
          <w:rFonts w:ascii="Arial" w:cs="Arial" w:eastAsia="Arial" w:hAnsi="Arial"/>
          <w:sz w:val="24"/>
          <w:szCs w:val="24"/>
        </w:rPr>
        <w:t xml:space="preserve">	</w:t>
      </w:r>
      <w:r>
        <w:rPr>
          <w:rFonts w:ascii="Arial" w:cs="Arial" w:eastAsia="Arial" w:hAnsi="Arial"/>
          <w:sz w:val="22"/>
          <w:szCs w:val="22"/>
        </w:rPr>
        <w:t xml:space="preserve">670</w:t>
      </w:r>
    </w:p>
    <w:p>
      <w:pPr>
        <w:tabs>
          <w:tab w:val="right" w:pos="10178"/>
        </w:tabs>
        <w:spacing w:after="120"/>
      </w:pPr>
      <w:r>
        <w:rPr>
          <w:rFonts w:ascii="Arial" w:cs="Arial" w:eastAsia="Arial" w:hAnsi="Arial"/>
          <w:sz w:val="22"/>
          <w:szCs w:val="22"/>
        </w:rPr>
        <w:t xml:space="preserve">о рабочих-сдельщиках, получающих доплаты</w:t>
      </w:r>
      <w:r>
        <w:rPr>
          <w:rFonts w:ascii="Arial" w:cs="Arial" w:eastAsia="Arial" w:hAnsi="Arial"/>
          <w:sz w:val="24"/>
          <w:szCs w:val="24"/>
        </w:rPr>
        <w:t xml:space="preserve">	</w:t>
      </w:r>
      <w:r>
        <w:rPr>
          <w:rFonts w:ascii="Arial" w:cs="Arial" w:eastAsia="Arial" w:hAnsi="Arial"/>
          <w:sz w:val="22"/>
          <w:szCs w:val="22"/>
        </w:rPr>
        <w:t xml:space="preserve">429</w:t>
      </w:r>
    </w:p>
    <w:p>
      <w:pPr>
        <w:tabs>
          <w:tab w:val="right" w:pos="10178"/>
        </w:tabs>
        <w:spacing w:after="120"/>
      </w:pPr>
      <w:r>
        <w:rPr>
          <w:rFonts w:ascii="Arial" w:cs="Arial" w:eastAsia="Arial" w:hAnsi="Arial"/>
          <w:sz w:val="22"/>
          <w:szCs w:val="22"/>
        </w:rPr>
        <w:t xml:space="preserve">о расходовании кредитов</w:t>
      </w:r>
      <w:r>
        <w:rPr>
          <w:rFonts w:ascii="Arial" w:cs="Arial" w:eastAsia="Arial" w:hAnsi="Arial"/>
          <w:sz w:val="24"/>
          <w:szCs w:val="24"/>
        </w:rPr>
        <w:t xml:space="preserve">	</w:t>
      </w:r>
      <w:r>
        <w:rPr>
          <w:rFonts w:ascii="Arial" w:cs="Arial" w:eastAsia="Arial" w:hAnsi="Arial"/>
          <w:sz w:val="22"/>
          <w:szCs w:val="22"/>
        </w:rPr>
        <w:t xml:space="preserve">236</w:t>
      </w:r>
    </w:p>
    <w:p>
      <w:pPr>
        <w:tabs>
          <w:tab w:val="right" w:pos="10178"/>
        </w:tabs>
        <w:spacing w:after="120"/>
      </w:pPr>
      <w:r>
        <w:rPr>
          <w:rFonts w:ascii="Arial" w:cs="Arial" w:eastAsia="Arial" w:hAnsi="Arial"/>
          <w:sz w:val="22"/>
          <w:szCs w:val="22"/>
        </w:rPr>
        <w:t xml:space="preserve">о руководителях и членах выборных исполнительных органов</w:t>
      </w:r>
      <w:r>
        <w:rPr>
          <w:rFonts w:ascii="Arial" w:cs="Arial" w:eastAsia="Arial" w:hAnsi="Arial"/>
          <w:sz w:val="24"/>
          <w:szCs w:val="24"/>
        </w:rPr>
        <w:t xml:space="preserve">	</w:t>
      </w:r>
      <w:r>
        <w:rPr>
          <w:rFonts w:ascii="Arial" w:cs="Arial" w:eastAsia="Arial" w:hAnsi="Arial"/>
          <w:sz w:val="22"/>
          <w:szCs w:val="22"/>
        </w:rPr>
        <w:t xml:space="preserve">710</w:t>
      </w:r>
    </w:p>
    <w:p>
      <w:pPr>
        <w:tabs>
          <w:tab w:val="right" w:pos="10178"/>
        </w:tabs>
        <w:spacing w:after="120"/>
      </w:pPr>
      <w:r>
        <w:rPr>
          <w:rFonts w:ascii="Arial" w:cs="Arial" w:eastAsia="Arial" w:hAnsi="Arial"/>
          <w:sz w:val="22"/>
          <w:szCs w:val="22"/>
        </w:rPr>
        <w:t xml:space="preserve">об авариях и несчастных случаях</w:t>
      </w:r>
      <w:r>
        <w:rPr>
          <w:rFonts w:ascii="Arial" w:cs="Arial" w:eastAsia="Arial" w:hAnsi="Arial"/>
          <w:sz w:val="24"/>
          <w:szCs w:val="24"/>
        </w:rPr>
        <w:t xml:space="preserve">	</w:t>
      </w:r>
      <w:r>
        <w:rPr>
          <w:rFonts w:ascii="Arial" w:cs="Arial" w:eastAsia="Arial" w:hAnsi="Arial"/>
          <w:sz w:val="22"/>
          <w:szCs w:val="22"/>
        </w:rPr>
        <w:t xml:space="preserve">457</w:t>
      </w:r>
    </w:p>
    <w:p>
      <w:pPr>
        <w:tabs>
          <w:tab w:val="right" w:pos="10178"/>
        </w:tabs>
        <w:spacing w:after="120"/>
      </w:pPr>
      <w:r>
        <w:rPr>
          <w:rFonts w:ascii="Arial" w:cs="Arial" w:eastAsia="Arial" w:hAnsi="Arial"/>
          <w:sz w:val="22"/>
          <w:szCs w:val="22"/>
        </w:rPr>
        <w:t xml:space="preserve">об учете фондов, лимитов заработной платы и контроле над их распределением, расчетах по перерасходу и задолженности по заработной плате, об удержании из заработной платы, из средств социального страхования, выплате отпускных и выходных пособий</w:t>
      </w:r>
      <w:r>
        <w:rPr>
          <w:rFonts w:ascii="Arial" w:cs="Arial" w:eastAsia="Arial" w:hAnsi="Arial"/>
          <w:sz w:val="24"/>
          <w:szCs w:val="24"/>
        </w:rPr>
        <w:t xml:space="preserve">	</w:t>
      </w:r>
      <w:r>
        <w:rPr>
          <w:rFonts w:ascii="Arial" w:cs="Arial" w:eastAsia="Arial" w:hAnsi="Arial"/>
          <w:sz w:val="22"/>
          <w:szCs w:val="22"/>
        </w:rPr>
        <w:t xml:space="preserve">274</w:t>
      </w:r>
    </w:p>
    <w:p>
      <w:pPr>
        <w:tabs>
          <w:tab w:val="right" w:pos="10178"/>
        </w:tabs>
        <w:spacing w:after="120"/>
      </w:pPr>
      <w:r>
        <w:rPr>
          <w:rFonts w:ascii="Arial" w:cs="Arial" w:eastAsia="Arial" w:hAnsi="Arial"/>
          <w:sz w:val="22"/>
          <w:szCs w:val="22"/>
        </w:rPr>
        <w:t xml:space="preserve">проведении аттестации, установлении квалификации</w:t>
      </w:r>
      <w:r>
        <w:rPr>
          <w:rFonts w:ascii="Arial" w:cs="Arial" w:eastAsia="Arial" w:hAnsi="Arial"/>
          <w:sz w:val="24"/>
          <w:szCs w:val="24"/>
        </w:rPr>
        <w:t xml:space="preserve">	</w:t>
      </w:r>
      <w:r>
        <w:rPr>
          <w:rFonts w:ascii="Arial" w:cs="Arial" w:eastAsia="Arial" w:hAnsi="Arial"/>
          <w:sz w:val="22"/>
          <w:szCs w:val="22"/>
        </w:rPr>
        <w:t xml:space="preserve">510</w:t>
      </w:r>
    </w:p>
    <w:p>
      <w:pPr>
        <w:tabs>
          <w:tab w:val="right" w:pos="10178"/>
        </w:tabs>
        <w:spacing w:after="120"/>
      </w:pPr>
      <w:r>
        <w:rPr>
          <w:rFonts w:ascii="Arial" w:cs="Arial" w:eastAsia="Arial" w:hAnsi="Arial"/>
          <w:sz w:val="22"/>
          <w:szCs w:val="22"/>
        </w:rPr>
        <w:t xml:space="preserve">финансовые оперативные</w:t>
      </w:r>
      <w:r>
        <w:rPr>
          <w:rFonts w:ascii="Arial" w:cs="Arial" w:eastAsia="Arial" w:hAnsi="Arial"/>
          <w:sz w:val="24"/>
          <w:szCs w:val="24"/>
        </w:rPr>
        <w:t xml:space="preserve">	</w:t>
      </w:r>
      <w:r>
        <w:rPr>
          <w:rFonts w:ascii="Arial" w:cs="Arial" w:eastAsia="Arial" w:hAnsi="Arial"/>
          <w:sz w:val="22"/>
          <w:szCs w:val="22"/>
        </w:rPr>
        <w:t xml:space="preserve">219</w:t>
      </w:r>
    </w:p>
    <w:p>
      <w:pPr>
        <w:spacing w:after="120"/>
        <w:jc w:val="left"/>
      </w:pPr>
      <w:r>
        <w:rPr>
          <w:rFonts w:ascii="Arial" w:cs="Arial" w:eastAsia="Arial" w:hAnsi="Arial"/>
          <w:b/>
          <w:bCs/>
          <w:sz w:val="22"/>
          <w:szCs w:val="22"/>
        </w:rPr>
        <w:t xml:space="preserve">СВИДЕТЕЛЬСТВА</w:t>
      </w:r>
    </w:p>
    <w:p>
      <w:pPr>
        <w:tabs>
          <w:tab w:val="right" w:pos="10178"/>
        </w:tabs>
        <w:spacing w:after="120"/>
      </w:pPr>
      <w:r>
        <w:rPr>
          <w:rFonts w:ascii="Arial" w:cs="Arial" w:eastAsia="Arial" w:hAnsi="Arial"/>
          <w:sz w:val="22"/>
          <w:szCs w:val="22"/>
        </w:rPr>
        <w:t xml:space="preserve">о государственной регистрации (перерегистрации), реорганизации, ликвидации (прекращении деятельности) организаций</w:t>
      </w:r>
      <w:r>
        <w:rPr>
          <w:rFonts w:ascii="Arial" w:cs="Arial" w:eastAsia="Arial" w:hAnsi="Arial"/>
          <w:sz w:val="24"/>
          <w:szCs w:val="24"/>
        </w:rPr>
        <w:t xml:space="preserve">	</w:t>
      </w:r>
      <w:r>
        <w:rPr>
          <w:rFonts w:ascii="Arial" w:cs="Arial" w:eastAsia="Arial" w:hAnsi="Arial"/>
          <w:sz w:val="22"/>
          <w:szCs w:val="22"/>
        </w:rPr>
        <w:t xml:space="preserve">23</w:t>
      </w:r>
    </w:p>
    <w:p>
      <w:pPr>
        <w:tabs>
          <w:tab w:val="right" w:pos="10178"/>
        </w:tabs>
        <w:spacing w:after="120"/>
      </w:pPr>
      <w:r>
        <w:rPr>
          <w:rFonts w:ascii="Arial" w:cs="Arial" w:eastAsia="Arial" w:hAnsi="Arial"/>
          <w:sz w:val="22"/>
          <w:szCs w:val="22"/>
        </w:rPr>
        <w:t xml:space="preserve">о постановке на учет в налоговых органах</w:t>
      </w:r>
      <w:r>
        <w:rPr>
          <w:rFonts w:ascii="Arial" w:cs="Arial" w:eastAsia="Arial" w:hAnsi="Arial"/>
          <w:sz w:val="24"/>
          <w:szCs w:val="24"/>
        </w:rPr>
        <w:t xml:space="preserve">	</w:t>
      </w:r>
      <w:r>
        <w:rPr>
          <w:rFonts w:ascii="Arial" w:cs="Arial" w:eastAsia="Arial" w:hAnsi="Arial"/>
          <w:sz w:val="22"/>
          <w:szCs w:val="22"/>
        </w:rPr>
        <w:t xml:space="preserve">283</w:t>
      </w:r>
    </w:p>
    <w:p>
      <w:pPr>
        <w:spacing w:after="120"/>
        <w:jc w:val="left"/>
      </w:pPr>
      <w:r>
        <w:rPr>
          <w:rFonts w:ascii="Arial" w:cs="Arial" w:eastAsia="Arial" w:hAnsi="Arial"/>
          <w:b/>
          <w:bCs/>
          <w:sz w:val="22"/>
          <w:szCs w:val="22"/>
        </w:rPr>
        <w:t xml:space="preserve">СВОДКИ</w:t>
      </w:r>
    </w:p>
    <w:p>
      <w:pPr>
        <w:tabs>
          <w:tab w:val="right" w:pos="10178"/>
        </w:tabs>
        <w:spacing w:after="120"/>
      </w:pPr>
      <w:r>
        <w:rPr>
          <w:rFonts w:ascii="Arial" w:cs="Arial" w:eastAsia="Arial" w:hAnsi="Arial"/>
          <w:sz w:val="22"/>
          <w:szCs w:val="22"/>
        </w:rPr>
        <w:t xml:space="preserve">итоговые (о проведении аттестации, установлении квалификации)</w:t>
      </w:r>
      <w:r>
        <w:rPr>
          <w:rFonts w:ascii="Arial" w:cs="Arial" w:eastAsia="Arial" w:hAnsi="Arial"/>
          <w:sz w:val="24"/>
          <w:szCs w:val="24"/>
        </w:rPr>
        <w:t xml:space="preserve">	</w:t>
      </w:r>
      <w:r>
        <w:rPr>
          <w:rFonts w:ascii="Arial" w:cs="Arial" w:eastAsia="Arial" w:hAnsi="Arial"/>
          <w:sz w:val="22"/>
          <w:szCs w:val="22"/>
        </w:rPr>
        <w:t xml:space="preserve">510</w:t>
      </w:r>
    </w:p>
    <w:p>
      <w:pPr>
        <w:tabs>
          <w:tab w:val="right" w:pos="10178"/>
        </w:tabs>
        <w:spacing w:after="120"/>
      </w:pPr>
      <w:r>
        <w:rPr>
          <w:rFonts w:ascii="Arial" w:cs="Arial" w:eastAsia="Arial" w:hAnsi="Arial"/>
          <w:b/>
          <w:bCs/>
          <w:sz w:val="22"/>
          <w:szCs w:val="22"/>
        </w:rPr>
        <w:t xml:space="preserve">о</w:t>
      </w:r>
      <w:r>
        <w:rPr>
          <w:rFonts w:ascii="Arial" w:cs="Arial" w:eastAsia="Arial" w:hAnsi="Arial"/>
          <w:sz w:val="22"/>
          <w:szCs w:val="22"/>
        </w:rPr>
        <w:t xml:space="preserve">перативные</w:t>
      </w:r>
      <w:r>
        <w:rPr>
          <w:rFonts w:ascii="Arial" w:cs="Arial" w:eastAsia="Arial" w:hAnsi="Arial"/>
          <w:sz w:val="24"/>
          <w:szCs w:val="24"/>
        </w:rPr>
        <w:t xml:space="preserve">	</w:t>
      </w:r>
      <w:r>
        <w:rPr>
          <w:rFonts w:ascii="Arial" w:cs="Arial" w:eastAsia="Arial" w:hAnsi="Arial"/>
          <w:sz w:val="22"/>
          <w:szCs w:val="22"/>
        </w:rPr>
        <w:t xml:space="preserve">170</w:t>
      </w:r>
    </w:p>
    <w:p>
      <w:pPr>
        <w:spacing w:after="120"/>
        <w:jc w:val="left"/>
      </w:pPr>
      <w:r>
        <w:rPr>
          <w:rFonts w:ascii="Arial" w:cs="Arial" w:eastAsia="Arial" w:hAnsi="Arial"/>
          <w:b/>
          <w:bCs/>
          <w:sz w:val="22"/>
          <w:szCs w:val="22"/>
        </w:rPr>
        <w:t xml:space="preserve">СЕТКИ</w:t>
      </w:r>
    </w:p>
    <w:p>
      <w:pPr>
        <w:tabs>
          <w:tab w:val="right" w:pos="10178"/>
        </w:tabs>
        <w:spacing w:after="120"/>
      </w:pPr>
      <w:r>
        <w:rPr>
          <w:rFonts w:ascii="Arial" w:cs="Arial" w:eastAsia="Arial" w:hAnsi="Arial"/>
          <w:sz w:val="22"/>
          <w:szCs w:val="22"/>
        </w:rPr>
        <w:t xml:space="preserve">тарифно-квалификационные</w:t>
      </w:r>
      <w:r>
        <w:rPr>
          <w:rFonts w:ascii="Arial" w:cs="Arial" w:eastAsia="Arial" w:hAnsi="Arial"/>
          <w:sz w:val="24"/>
          <w:szCs w:val="24"/>
        </w:rPr>
        <w:t xml:space="preserve">	</w:t>
      </w:r>
      <w:r>
        <w:rPr>
          <w:rFonts w:ascii="Arial" w:cs="Arial" w:eastAsia="Arial" w:hAnsi="Arial"/>
          <w:sz w:val="22"/>
          <w:szCs w:val="22"/>
        </w:rPr>
        <w:t xml:space="preserve">411</w:t>
      </w:r>
    </w:p>
    <w:p>
      <w:pPr>
        <w:spacing w:after="120"/>
        <w:jc w:val="left"/>
      </w:pPr>
      <w:r>
        <w:rPr>
          <w:rFonts w:ascii="Arial" w:cs="Arial" w:eastAsia="Arial" w:hAnsi="Arial"/>
          <w:b/>
          <w:bCs/>
          <w:sz w:val="22"/>
          <w:szCs w:val="22"/>
        </w:rPr>
        <w:t xml:space="preserve">СОГЛАШЕНИЯ</w:t>
      </w:r>
    </w:p>
    <w:p>
      <w:pPr>
        <w:tabs>
          <w:tab w:val="right" w:pos="10178"/>
        </w:tabs>
        <w:spacing w:after="120"/>
      </w:pPr>
      <w:r>
        <w:rPr>
          <w:rFonts w:ascii="Arial" w:cs="Arial" w:eastAsia="Arial" w:hAnsi="Arial"/>
          <w:sz w:val="22"/>
          <w:szCs w:val="22"/>
        </w:rPr>
        <w:t xml:space="preserve">двусторонние (</w:t>
      </w:r>
      <w:r>
        <w:rPr>
          <w:rFonts w:ascii="Arial" w:cs="Arial" w:eastAsia="Arial" w:hAnsi="Arial"/>
          <w:sz w:val="22"/>
          <w:szCs w:val="22"/>
        </w:rPr>
        <w:t xml:space="preserve">по улучшению условий труда работников)</w:t>
      </w:r>
      <w:r>
        <w:rPr>
          <w:rFonts w:ascii="Arial" w:cs="Arial" w:eastAsia="Arial" w:hAnsi="Arial"/>
          <w:sz w:val="24"/>
          <w:szCs w:val="24"/>
        </w:rPr>
        <w:t xml:space="preserve">	</w:t>
      </w:r>
      <w:r>
        <w:rPr>
          <w:rFonts w:ascii="Arial" w:cs="Arial" w:eastAsia="Arial" w:hAnsi="Arial"/>
          <w:sz w:val="22"/>
          <w:szCs w:val="22"/>
        </w:rPr>
        <w:t xml:space="preserve">438</w:t>
      </w:r>
    </w:p>
    <w:p>
      <w:pPr>
        <w:tabs>
          <w:tab w:val="right" w:pos="10178"/>
        </w:tabs>
        <w:spacing w:after="120"/>
      </w:pPr>
      <w:r>
        <w:rPr>
          <w:rFonts w:ascii="Arial" w:cs="Arial" w:eastAsia="Arial" w:hAnsi="Arial"/>
          <w:sz w:val="22"/>
          <w:szCs w:val="22"/>
        </w:rPr>
        <w:t xml:space="preserve">о приеме и сдаче недвижимого имущества в аренду (субаренду)</w:t>
      </w:r>
      <w:r>
        <w:rPr>
          <w:rFonts w:ascii="Arial" w:cs="Arial" w:eastAsia="Arial" w:hAnsi="Arial"/>
          <w:sz w:val="24"/>
          <w:szCs w:val="24"/>
        </w:rPr>
        <w:t xml:space="preserve">	</w:t>
      </w:r>
      <w:r>
        <w:rPr>
          <w:rFonts w:ascii="Arial" w:cs="Arial" w:eastAsia="Arial" w:hAnsi="Arial"/>
          <w:sz w:val="22"/>
          <w:szCs w:val="22"/>
        </w:rPr>
        <w:t xml:space="preserve">577</w:t>
      </w:r>
    </w:p>
    <w:p>
      <w:pPr>
        <w:tabs>
          <w:tab w:val="right" w:pos="10178"/>
        </w:tabs>
        <w:spacing w:after="120"/>
      </w:pPr>
      <w:r>
        <w:rPr>
          <w:rFonts w:ascii="Arial" w:cs="Arial" w:eastAsia="Arial" w:hAnsi="Arial"/>
          <w:sz w:val="22"/>
          <w:szCs w:val="22"/>
        </w:rPr>
        <w:t xml:space="preserve">о снабжении, сбыте, купле-продаже</w:t>
      </w:r>
      <w:r>
        <w:rPr>
          <w:rFonts w:ascii="Arial" w:cs="Arial" w:eastAsia="Arial" w:hAnsi="Arial"/>
          <w:sz w:val="24"/>
          <w:szCs w:val="24"/>
        </w:rPr>
        <w:t xml:space="preserve">	</w:t>
      </w:r>
      <w:r>
        <w:rPr>
          <w:rFonts w:ascii="Arial" w:cs="Arial" w:eastAsia="Arial" w:hAnsi="Arial"/>
          <w:sz w:val="22"/>
          <w:szCs w:val="22"/>
        </w:rPr>
        <w:t xml:space="preserve">534</w:t>
      </w:r>
    </w:p>
    <w:p>
      <w:pPr>
        <w:tabs>
          <w:tab w:val="right" w:pos="10178"/>
        </w:tabs>
        <w:spacing w:after="120"/>
      </w:pPr>
      <w:r>
        <w:rPr>
          <w:rFonts w:ascii="Arial" w:cs="Arial" w:eastAsia="Arial" w:hAnsi="Arial"/>
          <w:sz w:val="22"/>
          <w:szCs w:val="22"/>
        </w:rPr>
        <w:t xml:space="preserve">о создании сертификата ключа проверки электронной подписи</w:t>
      </w:r>
      <w:r>
        <w:rPr>
          <w:rFonts w:ascii="Arial" w:cs="Arial" w:eastAsia="Arial" w:hAnsi="Arial"/>
          <w:sz w:val="24"/>
          <w:szCs w:val="24"/>
        </w:rPr>
        <w:t xml:space="preserve">	</w:t>
      </w:r>
      <w:r>
        <w:rPr>
          <w:rFonts w:ascii="Arial" w:cs="Arial" w:eastAsia="Arial" w:hAnsi="Arial"/>
          <w:sz w:val="22"/>
          <w:szCs w:val="22"/>
        </w:rPr>
        <w:t xml:space="preserve">620</w:t>
      </w:r>
    </w:p>
    <w:p>
      <w:pPr>
        <w:tabs>
          <w:tab w:val="right" w:pos="10178"/>
        </w:tabs>
        <w:spacing w:after="120"/>
      </w:pPr>
      <w:r>
        <w:rPr>
          <w:rFonts w:ascii="Arial" w:cs="Arial" w:eastAsia="Arial" w:hAnsi="Arial"/>
          <w:sz w:val="22"/>
          <w:szCs w:val="22"/>
        </w:rPr>
        <w:t xml:space="preserve">о сотрудничестве с иностранными государствами, международными и иностранными организациями</w:t>
      </w:r>
      <w:r>
        <w:rPr>
          <w:rFonts w:ascii="Arial" w:cs="Arial" w:eastAsia="Arial" w:hAnsi="Arial"/>
          <w:sz w:val="24"/>
          <w:szCs w:val="24"/>
        </w:rPr>
        <w:t xml:space="preserve">	</w:t>
      </w:r>
      <w:r>
        <w:rPr>
          <w:rFonts w:ascii="Arial" w:cs="Arial" w:eastAsia="Arial" w:hAnsi="Arial"/>
          <w:sz w:val="22"/>
          <w:szCs w:val="22"/>
        </w:rPr>
        <w:t xml:space="preserve">327</w:t>
      </w:r>
    </w:p>
    <w:p>
      <w:pPr>
        <w:tabs>
          <w:tab w:val="right" w:pos="10178"/>
        </w:tabs>
        <w:spacing w:after="120"/>
      </w:pPr>
      <w:r>
        <w:rPr>
          <w:rFonts w:ascii="Arial" w:cs="Arial" w:eastAsia="Arial" w:hAnsi="Arial"/>
          <w:sz w:val="22"/>
          <w:szCs w:val="22"/>
        </w:rPr>
        <w:t xml:space="preserve">об оказании юридических услуг</w:t>
      </w:r>
      <w:r>
        <w:rPr>
          <w:rFonts w:ascii="Arial" w:cs="Arial" w:eastAsia="Arial" w:hAnsi="Arial"/>
          <w:sz w:val="24"/>
          <w:szCs w:val="24"/>
        </w:rPr>
        <w:t xml:space="preserve">	</w:t>
      </w:r>
      <w:r>
        <w:rPr>
          <w:rFonts w:ascii="Arial" w:cs="Arial" w:eastAsia="Arial" w:hAnsi="Arial"/>
          <w:sz w:val="22"/>
          <w:szCs w:val="22"/>
        </w:rPr>
        <w:t xml:space="preserve">91</w:t>
      </w:r>
    </w:p>
    <w:p>
      <w:pPr>
        <w:tabs>
          <w:tab w:val="right" w:pos="10178"/>
        </w:tabs>
        <w:spacing w:after="120"/>
      </w:pPr>
      <w:r>
        <w:rPr>
          <w:rFonts w:ascii="Arial" w:cs="Arial" w:eastAsia="Arial" w:hAnsi="Arial"/>
          <w:sz w:val="22"/>
          <w:szCs w:val="22"/>
        </w:rPr>
        <w:t xml:space="preserve">об учреждении международных организаций (объединений)</w:t>
      </w:r>
      <w:r>
        <w:rPr>
          <w:rFonts w:ascii="Arial" w:cs="Arial" w:eastAsia="Arial" w:hAnsi="Arial"/>
          <w:sz w:val="24"/>
          <w:szCs w:val="24"/>
        </w:rPr>
        <w:t xml:space="preserve">	</w:t>
      </w:r>
      <w:r>
        <w:rPr>
          <w:rFonts w:ascii="Arial" w:cs="Arial" w:eastAsia="Arial" w:hAnsi="Arial"/>
          <w:sz w:val="22"/>
          <w:szCs w:val="22"/>
        </w:rPr>
        <w:t xml:space="preserve">318</w:t>
      </w:r>
    </w:p>
    <w:p>
      <w:pPr>
        <w:tabs>
          <w:tab w:val="right" w:pos="10178"/>
        </w:tabs>
        <w:spacing w:after="120"/>
      </w:pPr>
      <w:r>
        <w:rPr>
          <w:rFonts w:ascii="Arial" w:cs="Arial" w:eastAsia="Arial" w:hAnsi="Arial"/>
          <w:sz w:val="22"/>
          <w:szCs w:val="22"/>
        </w:rPr>
        <w:t xml:space="preserve">трудовые</w:t>
      </w:r>
      <w:r>
        <w:rPr>
          <w:rFonts w:ascii="Arial" w:cs="Arial" w:eastAsia="Arial" w:hAnsi="Arial"/>
          <w:sz w:val="24"/>
          <w:szCs w:val="24"/>
        </w:rPr>
        <w:t xml:space="preserve">	</w:t>
      </w:r>
      <w:r>
        <w:rPr>
          <w:rFonts w:ascii="Arial" w:cs="Arial" w:eastAsia="Arial" w:hAnsi="Arial"/>
          <w:sz w:val="22"/>
          <w:szCs w:val="22"/>
        </w:rPr>
        <w:t xml:space="preserve">485</w:t>
      </w:r>
    </w:p>
    <w:p>
      <w:pPr>
        <w:tabs>
          <w:tab w:val="right" w:pos="10178"/>
        </w:tabs>
        <w:spacing w:after="120"/>
      </w:pPr>
      <w:r>
        <w:rPr>
          <w:rFonts w:ascii="Arial" w:cs="Arial" w:eastAsia="Arial" w:hAnsi="Arial"/>
          <w:sz w:val="22"/>
          <w:szCs w:val="22"/>
        </w:rPr>
        <w:t xml:space="preserve">ценовые</w:t>
      </w:r>
      <w:r>
        <w:rPr>
          <w:rFonts w:ascii="Arial" w:cs="Arial" w:eastAsia="Arial" w:hAnsi="Arial"/>
          <w:sz w:val="24"/>
          <w:szCs w:val="24"/>
        </w:rPr>
        <w:t xml:space="preserve">	</w:t>
      </w:r>
      <w:r>
        <w:rPr>
          <w:rFonts w:ascii="Arial" w:cs="Arial" w:eastAsia="Arial" w:hAnsi="Arial"/>
          <w:sz w:val="22"/>
          <w:szCs w:val="22"/>
        </w:rPr>
        <w:t xml:space="preserve">196</w:t>
      </w:r>
    </w:p>
    <w:p>
      <w:pPr>
        <w:spacing w:after="120"/>
        <w:jc w:val="left"/>
      </w:pPr>
      <w:r>
        <w:rPr>
          <w:rFonts w:ascii="Arial" w:cs="Arial" w:eastAsia="Arial" w:hAnsi="Arial"/>
          <w:b/>
          <w:bCs/>
          <w:sz w:val="22"/>
          <w:szCs w:val="22"/>
        </w:rPr>
        <w:t xml:space="preserve">СПЕЦИФИКАЦИИ</w:t>
      </w:r>
    </w:p>
    <w:p>
      <w:pPr>
        <w:tabs>
          <w:tab w:val="right" w:pos="10178"/>
        </w:tabs>
        <w:spacing w:after="120"/>
      </w:pPr>
      <w:r>
        <w:rPr>
          <w:rFonts w:ascii="Arial" w:cs="Arial" w:eastAsia="Arial" w:hAnsi="Arial"/>
          <w:sz w:val="22"/>
          <w:szCs w:val="22"/>
        </w:rPr>
        <w:t xml:space="preserve">на отгрузку и отправку продукции, материалов (сырья), оборудования</w:t>
      </w:r>
      <w:r>
        <w:rPr>
          <w:rFonts w:ascii="Arial" w:cs="Arial" w:eastAsia="Arial" w:hAnsi="Arial"/>
          <w:sz w:val="24"/>
          <w:szCs w:val="24"/>
        </w:rPr>
        <w:t xml:space="preserve">	</w:t>
      </w:r>
      <w:r>
        <w:rPr>
          <w:rFonts w:ascii="Arial" w:cs="Arial" w:eastAsia="Arial" w:hAnsi="Arial"/>
          <w:sz w:val="22"/>
          <w:szCs w:val="22"/>
        </w:rPr>
        <w:t xml:space="preserve">538</w:t>
      </w:r>
    </w:p>
    <w:p>
      <w:pPr>
        <w:spacing w:after="120"/>
        <w:jc w:val="left"/>
      </w:pPr>
      <w:r>
        <w:rPr>
          <w:rFonts w:ascii="Arial" w:cs="Arial" w:eastAsia="Arial" w:hAnsi="Arial"/>
          <w:b/>
          <w:bCs/>
          <w:sz w:val="22"/>
          <w:szCs w:val="22"/>
        </w:rPr>
        <w:t xml:space="preserve">СПИСКИ</w:t>
      </w:r>
    </w:p>
    <w:p>
      <w:pPr>
        <w:tabs>
          <w:tab w:val="right" w:pos="10178"/>
        </w:tabs>
        <w:spacing w:after="120"/>
      </w:pPr>
      <w:r>
        <w:rPr>
          <w:rFonts w:ascii="Arial" w:cs="Arial" w:eastAsia="Arial" w:hAnsi="Arial"/>
          <w:sz w:val="22"/>
          <w:szCs w:val="22"/>
        </w:rPr>
        <w:t xml:space="preserve">адресов и телефонов</w:t>
      </w:r>
      <w:r>
        <w:rPr>
          <w:rFonts w:ascii="Arial" w:cs="Arial" w:eastAsia="Arial" w:hAnsi="Arial"/>
          <w:sz w:val="24"/>
          <w:szCs w:val="24"/>
        </w:rPr>
        <w:t xml:space="preserve">	</w:t>
      </w:r>
      <w:r>
        <w:rPr>
          <w:rFonts w:ascii="Arial" w:cs="Arial" w:eastAsia="Arial" w:hAnsi="Arial"/>
          <w:sz w:val="22"/>
          <w:szCs w:val="22"/>
        </w:rPr>
        <w:t xml:space="preserve">565</w:t>
      </w:r>
    </w:p>
    <w:p>
      <w:pPr>
        <w:tabs>
          <w:tab w:val="right" w:pos="10178"/>
        </w:tabs>
        <w:spacing w:after="120"/>
      </w:pPr>
      <w:r>
        <w:rPr>
          <w:rFonts w:ascii="Arial" w:cs="Arial" w:eastAsia="Arial" w:hAnsi="Arial"/>
          <w:sz w:val="22"/>
          <w:szCs w:val="22"/>
        </w:rPr>
        <w:t xml:space="preserve">аффилированных лиц, имеющих право на дивиденды</w:t>
      </w:r>
      <w:r>
        <w:rPr>
          <w:rFonts w:ascii="Arial" w:cs="Arial" w:eastAsia="Arial" w:hAnsi="Arial"/>
          <w:sz w:val="24"/>
          <w:szCs w:val="24"/>
        </w:rPr>
        <w:t xml:space="preserve">	</w:t>
      </w:r>
      <w:r>
        <w:rPr>
          <w:rFonts w:ascii="Arial" w:cs="Arial" w:eastAsia="Arial" w:hAnsi="Arial"/>
          <w:sz w:val="22"/>
          <w:szCs w:val="22"/>
        </w:rPr>
        <w:t xml:space="preserve">38</w:t>
      </w:r>
    </w:p>
    <w:p>
      <w:pPr>
        <w:tabs>
          <w:tab w:val="right" w:pos="10178"/>
        </w:tabs>
        <w:spacing w:after="120"/>
      </w:pPr>
      <w:r>
        <w:rPr>
          <w:rFonts w:ascii="Arial" w:cs="Arial" w:eastAsia="Arial" w:hAnsi="Arial"/>
          <w:sz w:val="22"/>
          <w:szCs w:val="22"/>
        </w:rPr>
        <w:t xml:space="preserve">безработных граждан</w:t>
      </w:r>
      <w:r>
        <w:rPr>
          <w:rFonts w:ascii="Arial" w:cs="Arial" w:eastAsia="Arial" w:hAnsi="Arial"/>
          <w:sz w:val="24"/>
          <w:szCs w:val="24"/>
        </w:rPr>
        <w:t xml:space="preserve">	</w:t>
      </w:r>
      <w:r>
        <w:rPr>
          <w:rFonts w:ascii="Arial" w:cs="Arial" w:eastAsia="Arial" w:hAnsi="Arial"/>
          <w:sz w:val="22"/>
          <w:szCs w:val="22"/>
        </w:rPr>
        <w:t xml:space="preserve">671</w:t>
      </w:r>
    </w:p>
    <w:p>
      <w:pPr>
        <w:tabs>
          <w:tab w:val="right" w:pos="10178"/>
        </w:tabs>
        <w:spacing w:after="120"/>
      </w:pPr>
      <w:r>
        <w:rPr>
          <w:rFonts w:ascii="Arial" w:cs="Arial" w:eastAsia="Arial" w:hAnsi="Arial"/>
          <w:sz w:val="22"/>
          <w:szCs w:val="22"/>
        </w:rPr>
        <w:t xml:space="preserve">ветеранов и участников Великой Отечественной войны и других военных действий</w:t>
      </w:r>
      <w:r>
        <w:rPr>
          <w:rFonts w:ascii="Arial" w:cs="Arial" w:eastAsia="Arial" w:hAnsi="Arial"/>
          <w:sz w:val="24"/>
          <w:szCs w:val="24"/>
        </w:rPr>
        <w:t xml:space="preserve">	</w:t>
      </w:r>
      <w:r>
        <w:rPr>
          <w:rFonts w:ascii="Arial" w:cs="Arial" w:eastAsia="Arial" w:hAnsi="Arial"/>
          <w:sz w:val="22"/>
          <w:szCs w:val="22"/>
        </w:rPr>
        <w:t xml:space="preserve">498 б)</w:t>
      </w:r>
    </w:p>
    <w:p>
      <w:pPr>
        <w:tabs>
          <w:tab w:val="right" w:pos="10178"/>
        </w:tabs>
        <w:spacing w:after="120"/>
      </w:pPr>
      <w:r>
        <w:rPr>
          <w:rFonts w:ascii="Arial" w:cs="Arial" w:eastAsia="Arial" w:hAnsi="Arial"/>
          <w:sz w:val="22"/>
          <w:szCs w:val="22"/>
        </w:rPr>
        <w:t xml:space="preserve">военнообязанных</w:t>
      </w:r>
      <w:r>
        <w:rPr>
          <w:rFonts w:ascii="Arial" w:cs="Arial" w:eastAsia="Arial" w:hAnsi="Arial"/>
          <w:sz w:val="24"/>
          <w:szCs w:val="24"/>
        </w:rPr>
        <w:t xml:space="preserve">	</w:t>
      </w:r>
      <w:r>
        <w:rPr>
          <w:rFonts w:ascii="Arial" w:cs="Arial" w:eastAsia="Arial" w:hAnsi="Arial"/>
          <w:sz w:val="22"/>
          <w:szCs w:val="22"/>
        </w:rPr>
        <w:t xml:space="preserve">498 з)</w:t>
      </w:r>
    </w:p>
    <w:p>
      <w:pPr>
        <w:tabs>
          <w:tab w:val="right" w:pos="10178"/>
        </w:tabs>
        <w:spacing w:after="120"/>
      </w:pPr>
      <w:r>
        <w:rPr>
          <w:rFonts w:ascii="Arial" w:cs="Arial" w:eastAsia="Arial" w:hAnsi="Arial"/>
          <w:sz w:val="22"/>
          <w:szCs w:val="22"/>
        </w:rPr>
        <w:t xml:space="preserve">дежурных по организациям</w:t>
      </w:r>
      <w:r>
        <w:rPr>
          <w:rFonts w:ascii="Arial" w:cs="Arial" w:eastAsia="Arial" w:hAnsi="Arial"/>
          <w:sz w:val="24"/>
          <w:szCs w:val="24"/>
        </w:rPr>
        <w:t xml:space="preserve">	</w:t>
      </w:r>
      <w:r>
        <w:rPr>
          <w:rFonts w:ascii="Arial" w:cs="Arial" w:eastAsia="Arial" w:hAnsi="Arial"/>
          <w:sz w:val="22"/>
          <w:szCs w:val="22"/>
        </w:rPr>
        <w:t xml:space="preserve">646</w:t>
      </w:r>
    </w:p>
    <w:p>
      <w:pPr>
        <w:tabs>
          <w:tab w:val="right" w:pos="10178"/>
        </w:tabs>
        <w:spacing w:after="120"/>
      </w:pPr>
      <w:r>
        <w:rPr>
          <w:rFonts w:ascii="Arial" w:cs="Arial" w:eastAsia="Arial" w:hAnsi="Arial"/>
          <w:sz w:val="22"/>
          <w:szCs w:val="22"/>
        </w:rPr>
        <w:t xml:space="preserve">детей работников организации                  </w:t>
      </w:r>
      <w:r>
        <w:rPr>
          <w:rFonts w:ascii="Arial" w:cs="Arial" w:eastAsia="Arial" w:hAnsi="Arial"/>
          <w:sz w:val="24"/>
          <w:szCs w:val="24"/>
        </w:rPr>
        <w:t xml:space="preserve">	</w:t>
      </w:r>
      <w:r>
        <w:rPr>
          <w:rFonts w:ascii="Arial" w:cs="Arial" w:eastAsia="Arial" w:hAnsi="Arial"/>
          <w:sz w:val="22"/>
          <w:szCs w:val="22"/>
        </w:rPr>
        <w:t xml:space="preserve">682</w:t>
      </w:r>
    </w:p>
    <w:p>
      <w:pPr>
        <w:tabs>
          <w:tab w:val="right" w:pos="10178"/>
        </w:tabs>
        <w:spacing w:after="120"/>
      </w:pPr>
      <w:r>
        <w:rPr>
          <w:rFonts w:ascii="Arial" w:cs="Arial" w:eastAsia="Arial" w:hAnsi="Arial"/>
          <w:sz w:val="22"/>
          <w:szCs w:val="22"/>
        </w:rPr>
        <w:t xml:space="preserve">детей, направляемых в детские оздоровительные лагеря</w:t>
      </w:r>
      <w:r>
        <w:rPr>
          <w:rFonts w:ascii="Arial" w:cs="Arial" w:eastAsia="Arial" w:hAnsi="Arial"/>
          <w:sz w:val="24"/>
          <w:szCs w:val="24"/>
        </w:rPr>
        <w:t xml:space="preserve">	</w:t>
      </w:r>
      <w:r>
        <w:rPr>
          <w:rFonts w:ascii="Arial" w:cs="Arial" w:eastAsia="Arial" w:hAnsi="Arial"/>
          <w:sz w:val="22"/>
          <w:szCs w:val="22"/>
        </w:rPr>
        <w:t xml:space="preserve">681</w:t>
      </w:r>
    </w:p>
    <w:p>
      <w:pPr>
        <w:tabs>
          <w:tab w:val="right" w:pos="10178"/>
        </w:tabs>
        <w:spacing w:after="120"/>
      </w:pPr>
      <w:r>
        <w:rPr>
          <w:rFonts w:ascii="Arial" w:cs="Arial" w:eastAsia="Arial" w:hAnsi="Arial"/>
          <w:sz w:val="22"/>
          <w:szCs w:val="22"/>
        </w:rPr>
        <w:t xml:space="preserve">иностранных преподавателей, студентов</w:t>
      </w:r>
      <w:r>
        <w:rPr>
          <w:rFonts w:ascii="Arial" w:cs="Arial" w:eastAsia="Arial" w:hAnsi="Arial"/>
          <w:sz w:val="24"/>
          <w:szCs w:val="24"/>
        </w:rPr>
        <w:t xml:space="preserve">	</w:t>
      </w:r>
      <w:r>
        <w:rPr>
          <w:rFonts w:ascii="Arial" w:cs="Arial" w:eastAsia="Arial" w:hAnsi="Arial"/>
          <w:sz w:val="22"/>
          <w:szCs w:val="22"/>
        </w:rPr>
        <w:t xml:space="preserve">344</w:t>
      </w:r>
    </w:p>
    <w:p>
      <w:pPr>
        <w:tabs>
          <w:tab w:val="right" w:pos="10178"/>
        </w:tabs>
        <w:spacing w:after="120"/>
      </w:pPr>
      <w:r>
        <w:rPr>
          <w:rFonts w:ascii="Arial" w:cs="Arial" w:eastAsia="Arial" w:hAnsi="Arial"/>
          <w:sz w:val="22"/>
          <w:szCs w:val="22"/>
        </w:rPr>
        <w:t xml:space="preserve">кандидатов на выдвижение по должности</w:t>
      </w:r>
      <w:r>
        <w:rPr>
          <w:rFonts w:ascii="Arial" w:cs="Arial" w:eastAsia="Arial" w:hAnsi="Arial"/>
          <w:sz w:val="24"/>
          <w:szCs w:val="24"/>
        </w:rPr>
        <w:t xml:space="preserve">	</w:t>
      </w:r>
      <w:r>
        <w:rPr>
          <w:rFonts w:ascii="Arial" w:cs="Arial" w:eastAsia="Arial" w:hAnsi="Arial"/>
          <w:sz w:val="22"/>
          <w:szCs w:val="22"/>
        </w:rPr>
        <w:t xml:space="preserve">498 е)</w:t>
      </w:r>
    </w:p>
    <w:p>
      <w:pPr>
        <w:tabs>
          <w:tab w:val="right" w:pos="10178"/>
        </w:tabs>
        <w:spacing w:after="120"/>
      </w:pPr>
      <w:r>
        <w:rPr>
          <w:rFonts w:ascii="Arial" w:cs="Arial" w:eastAsia="Arial" w:hAnsi="Arial"/>
          <w:sz w:val="22"/>
          <w:szCs w:val="22"/>
        </w:rPr>
        <w:t xml:space="preserve">лиц, защитивших диссертации и получивших ученые степени</w:t>
      </w:r>
      <w:r>
        <w:rPr>
          <w:rFonts w:ascii="Arial" w:cs="Arial" w:eastAsia="Arial" w:hAnsi="Arial"/>
          <w:sz w:val="24"/>
          <w:szCs w:val="24"/>
        </w:rPr>
        <w:t xml:space="preserve">	</w:t>
      </w:r>
      <w:r>
        <w:rPr>
          <w:rFonts w:ascii="Arial" w:cs="Arial" w:eastAsia="Arial" w:hAnsi="Arial"/>
          <w:sz w:val="22"/>
          <w:szCs w:val="22"/>
        </w:rPr>
        <w:t xml:space="preserve">498 и)</w:t>
      </w:r>
    </w:p>
    <w:p>
      <w:pPr>
        <w:tabs>
          <w:tab w:val="right" w:pos="10178"/>
        </w:tabs>
        <w:spacing w:after="120"/>
      </w:pPr>
      <w:r>
        <w:rPr>
          <w:rFonts w:ascii="Arial" w:cs="Arial" w:eastAsia="Arial" w:hAnsi="Arial"/>
          <w:sz w:val="22"/>
          <w:szCs w:val="22"/>
        </w:rPr>
        <w:t xml:space="preserve">лиц, окончивших курсы повышения квалификации, профессионального обучения</w:t>
      </w:r>
      <w:r>
        <w:rPr>
          <w:rFonts w:ascii="Arial" w:cs="Arial" w:eastAsia="Arial" w:hAnsi="Arial"/>
          <w:sz w:val="24"/>
          <w:szCs w:val="24"/>
        </w:rPr>
        <w:t xml:space="preserve">	</w:t>
      </w:r>
      <w:r>
        <w:rPr>
          <w:rFonts w:ascii="Arial" w:cs="Arial" w:eastAsia="Arial" w:hAnsi="Arial"/>
          <w:sz w:val="22"/>
          <w:szCs w:val="22"/>
        </w:rPr>
        <w:t xml:space="preserve">523</w:t>
      </w:r>
    </w:p>
    <w:p>
      <w:pPr>
        <w:tabs>
          <w:tab w:val="right" w:pos="10178"/>
        </w:tabs>
        <w:spacing w:after="120"/>
      </w:pPr>
      <w:r>
        <w:rPr>
          <w:rFonts w:ascii="Arial" w:cs="Arial" w:eastAsia="Arial" w:hAnsi="Arial"/>
          <w:sz w:val="22"/>
          <w:szCs w:val="22"/>
        </w:rPr>
        <w:t xml:space="preserve">лиц, организаций - объектов благотворительности</w:t>
      </w:r>
      <w:r>
        <w:rPr>
          <w:rFonts w:ascii="Arial" w:cs="Arial" w:eastAsia="Arial" w:hAnsi="Arial"/>
          <w:sz w:val="24"/>
          <w:szCs w:val="24"/>
        </w:rPr>
        <w:t xml:space="preserve">	</w:t>
      </w:r>
      <w:r>
        <w:rPr>
          <w:rFonts w:ascii="Arial" w:cs="Arial" w:eastAsia="Arial" w:hAnsi="Arial"/>
          <w:sz w:val="22"/>
          <w:szCs w:val="22"/>
        </w:rPr>
        <w:t xml:space="preserve">673</w:t>
      </w:r>
    </w:p>
    <w:p>
      <w:pPr>
        <w:tabs>
          <w:tab w:val="right" w:pos="10178"/>
        </w:tabs>
        <w:spacing w:after="120"/>
      </w:pPr>
      <w:r>
        <w:rPr>
          <w:rFonts w:ascii="Arial" w:cs="Arial" w:eastAsia="Arial" w:hAnsi="Arial"/>
          <w:sz w:val="22"/>
          <w:szCs w:val="22"/>
        </w:rPr>
        <w:t xml:space="preserve">лиц, прошедших аттестацию</w:t>
      </w:r>
      <w:r>
        <w:rPr>
          <w:rFonts w:ascii="Arial" w:cs="Arial" w:eastAsia="Arial" w:hAnsi="Arial"/>
          <w:sz w:val="24"/>
          <w:szCs w:val="24"/>
        </w:rPr>
        <w:t xml:space="preserve">	</w:t>
      </w:r>
      <w:r>
        <w:rPr>
          <w:rFonts w:ascii="Arial" w:cs="Arial" w:eastAsia="Arial" w:hAnsi="Arial"/>
          <w:sz w:val="22"/>
          <w:szCs w:val="22"/>
        </w:rPr>
        <w:t xml:space="preserve">498 ж)</w:t>
      </w:r>
    </w:p>
    <w:p>
      <w:pPr>
        <w:tabs>
          <w:tab w:val="right" w:pos="10178"/>
        </w:tabs>
        <w:spacing w:after="120"/>
      </w:pPr>
      <w:r>
        <w:rPr>
          <w:rFonts w:ascii="Arial" w:cs="Arial" w:eastAsia="Arial" w:hAnsi="Arial"/>
          <w:sz w:val="22"/>
          <w:szCs w:val="22"/>
        </w:rPr>
        <w:t xml:space="preserve">лиц, работающих на производстве с вредными условиями труда</w:t>
      </w:r>
      <w:r>
        <w:rPr>
          <w:rFonts w:ascii="Arial" w:cs="Arial" w:eastAsia="Arial" w:hAnsi="Arial"/>
          <w:sz w:val="24"/>
          <w:szCs w:val="24"/>
        </w:rPr>
        <w:t xml:space="preserve">	</w:t>
      </w:r>
      <w:r>
        <w:rPr>
          <w:rFonts w:ascii="Arial" w:cs="Arial" w:eastAsia="Arial" w:hAnsi="Arial"/>
          <w:sz w:val="22"/>
          <w:szCs w:val="22"/>
        </w:rPr>
        <w:t xml:space="preserve">443</w:t>
      </w:r>
    </w:p>
    <w:p>
      <w:pPr>
        <w:tabs>
          <w:tab w:val="right" w:pos="10178"/>
        </w:tabs>
        <w:spacing w:after="120"/>
      </w:pPr>
      <w:r>
        <w:rPr>
          <w:rFonts w:ascii="Arial" w:cs="Arial" w:eastAsia="Arial" w:hAnsi="Arial"/>
          <w:sz w:val="22"/>
          <w:szCs w:val="22"/>
        </w:rPr>
        <w:t xml:space="preserve">на выдачу специальной одежды и обуви, специального питания</w:t>
      </w:r>
      <w:r>
        <w:rPr>
          <w:rFonts w:ascii="Arial" w:cs="Arial" w:eastAsia="Arial" w:hAnsi="Arial"/>
          <w:sz w:val="24"/>
          <w:szCs w:val="24"/>
        </w:rPr>
        <w:t xml:space="preserve">	</w:t>
      </w:r>
      <w:r>
        <w:rPr>
          <w:rFonts w:ascii="Arial" w:cs="Arial" w:eastAsia="Arial" w:hAnsi="Arial"/>
          <w:sz w:val="22"/>
          <w:szCs w:val="22"/>
        </w:rPr>
        <w:t xml:space="preserve">476</w:t>
      </w:r>
    </w:p>
    <w:p>
      <w:pPr>
        <w:tabs>
          <w:tab w:val="right" w:pos="10178"/>
        </w:tabs>
        <w:spacing w:after="120"/>
      </w:pPr>
      <w:r>
        <w:rPr>
          <w:rFonts w:ascii="Arial" w:cs="Arial" w:eastAsia="Arial" w:hAnsi="Arial"/>
          <w:sz w:val="22"/>
          <w:szCs w:val="22"/>
        </w:rPr>
        <w:t xml:space="preserve">на рассылку документов</w:t>
      </w:r>
      <w:r>
        <w:rPr>
          <w:rFonts w:ascii="Arial" w:cs="Arial" w:eastAsia="Arial" w:hAnsi="Arial"/>
          <w:sz w:val="24"/>
          <w:szCs w:val="24"/>
        </w:rPr>
        <w:t xml:space="preserve">	</w:t>
      </w:r>
      <w:r>
        <w:rPr>
          <w:rFonts w:ascii="Arial" w:cs="Arial" w:eastAsia="Arial" w:hAnsi="Arial"/>
          <w:sz w:val="22"/>
          <w:szCs w:val="22"/>
        </w:rPr>
        <w:t xml:space="preserve">110</w:t>
      </w:r>
    </w:p>
    <w:p>
      <w:pPr>
        <w:tabs>
          <w:tab w:val="right" w:pos="10178"/>
        </w:tabs>
        <w:spacing w:after="120"/>
      </w:pPr>
      <w:r>
        <w:rPr>
          <w:rFonts w:ascii="Arial" w:cs="Arial" w:eastAsia="Arial" w:hAnsi="Arial"/>
          <w:sz w:val="22"/>
          <w:szCs w:val="22"/>
        </w:rPr>
        <w:t xml:space="preserve">поставщиков (подрядчиков, исполнителей) и покупателей (заказчиков)</w:t>
      </w:r>
      <w:r>
        <w:rPr>
          <w:rFonts w:ascii="Arial" w:cs="Arial" w:eastAsia="Arial" w:hAnsi="Arial"/>
          <w:sz w:val="24"/>
          <w:szCs w:val="24"/>
        </w:rPr>
        <w:t xml:space="preserve">	</w:t>
      </w:r>
      <w:r>
        <w:rPr>
          <w:rFonts w:ascii="Arial" w:cs="Arial" w:eastAsia="Arial" w:hAnsi="Arial"/>
          <w:sz w:val="22"/>
          <w:szCs w:val="22"/>
        </w:rPr>
        <w:t xml:space="preserve">543</w:t>
      </w:r>
    </w:p>
    <w:p>
      <w:pPr>
        <w:tabs>
          <w:tab w:val="right" w:pos="10178"/>
        </w:tabs>
        <w:spacing w:after="120"/>
      </w:pPr>
      <w:r>
        <w:rPr>
          <w:rFonts w:ascii="Arial" w:cs="Arial" w:eastAsia="Arial" w:hAnsi="Arial"/>
          <w:sz w:val="22"/>
          <w:szCs w:val="22"/>
        </w:rPr>
        <w:t xml:space="preserve">предприятий по категориям и группам оплаты труда</w:t>
      </w:r>
      <w:r>
        <w:rPr>
          <w:rFonts w:ascii="Arial" w:cs="Arial" w:eastAsia="Arial" w:hAnsi="Arial"/>
          <w:sz w:val="24"/>
          <w:szCs w:val="24"/>
        </w:rPr>
        <w:t xml:space="preserve">	</w:t>
      </w:r>
      <w:r>
        <w:rPr>
          <w:rFonts w:ascii="Arial" w:cs="Arial" w:eastAsia="Arial" w:hAnsi="Arial"/>
          <w:sz w:val="22"/>
          <w:szCs w:val="22"/>
        </w:rPr>
        <w:t xml:space="preserve">426</w:t>
      </w:r>
    </w:p>
    <w:p>
      <w:pPr>
        <w:tabs>
          <w:tab w:val="right" w:pos="10178"/>
        </w:tabs>
        <w:spacing w:after="120"/>
      </w:pPr>
      <w:r>
        <w:rPr>
          <w:rFonts w:ascii="Arial" w:cs="Arial" w:eastAsia="Arial" w:hAnsi="Arial"/>
          <w:sz w:val="22"/>
          <w:szCs w:val="22"/>
        </w:rPr>
        <w:t xml:space="preserve">противопожарного оборудования и инвентаря</w:t>
      </w:r>
      <w:r>
        <w:rPr>
          <w:rFonts w:ascii="Arial" w:cs="Arial" w:eastAsia="Arial" w:hAnsi="Arial"/>
          <w:sz w:val="24"/>
          <w:szCs w:val="24"/>
        </w:rPr>
        <w:t xml:space="preserve">	</w:t>
      </w:r>
      <w:r>
        <w:rPr>
          <w:rFonts w:ascii="Arial" w:cs="Arial" w:eastAsia="Arial" w:hAnsi="Arial"/>
          <w:sz w:val="22"/>
          <w:szCs w:val="22"/>
        </w:rPr>
        <w:t xml:space="preserve">645</w:t>
      </w:r>
    </w:p>
    <w:p>
      <w:pPr>
        <w:tabs>
          <w:tab w:val="right" w:pos="10178"/>
        </w:tabs>
        <w:spacing w:after="120"/>
      </w:pPr>
      <w:r>
        <w:rPr>
          <w:rFonts w:ascii="Arial" w:cs="Arial" w:eastAsia="Arial" w:hAnsi="Arial"/>
          <w:sz w:val="22"/>
          <w:szCs w:val="22"/>
        </w:rPr>
        <w:t xml:space="preserve">работников</w:t>
      </w:r>
      <w:r>
        <w:rPr>
          <w:rFonts w:ascii="Arial" w:cs="Arial" w:eastAsia="Arial" w:hAnsi="Arial"/>
          <w:sz w:val="24"/>
          <w:szCs w:val="24"/>
        </w:rPr>
        <w:t xml:space="preserve">	</w:t>
      </w:r>
      <w:r>
        <w:rPr>
          <w:rFonts w:ascii="Arial" w:cs="Arial" w:eastAsia="Arial" w:hAnsi="Arial"/>
          <w:sz w:val="22"/>
          <w:szCs w:val="22"/>
        </w:rPr>
        <w:t xml:space="preserve">498 г)</w:t>
      </w:r>
    </w:p>
    <w:p>
      <w:pPr>
        <w:tabs>
          <w:tab w:val="right" w:pos="10178"/>
        </w:tabs>
        <w:spacing w:after="120"/>
      </w:pPr>
      <w:r>
        <w:rPr>
          <w:rFonts w:ascii="Arial" w:cs="Arial" w:eastAsia="Arial" w:hAnsi="Arial"/>
          <w:sz w:val="22"/>
          <w:szCs w:val="22"/>
        </w:rPr>
        <w:t xml:space="preserve">работников,</w:t>
      </w:r>
      <w:r>
        <w:rPr>
          <w:rFonts w:ascii="Arial" w:cs="Arial" w:eastAsia="Arial" w:hAnsi="Arial"/>
          <w:sz w:val="22"/>
          <w:szCs w:val="22"/>
        </w:rPr>
        <w:t xml:space="preserve"> награжденных государственными и иными наградами, удостоенных государственных и иных званий, премий</w:t>
      </w:r>
      <w:r>
        <w:rPr>
          <w:rFonts w:ascii="Arial" w:cs="Arial" w:eastAsia="Arial" w:hAnsi="Arial"/>
          <w:sz w:val="24"/>
          <w:szCs w:val="24"/>
        </w:rPr>
        <w:t xml:space="preserve">	</w:t>
      </w:r>
      <w:r>
        <w:rPr>
          <w:rFonts w:ascii="Arial" w:cs="Arial" w:eastAsia="Arial" w:hAnsi="Arial"/>
          <w:sz w:val="22"/>
          <w:szCs w:val="22"/>
        </w:rPr>
        <w:t xml:space="preserve">498 в)</w:t>
      </w:r>
    </w:p>
    <w:p>
      <w:pPr>
        <w:tabs>
          <w:tab w:val="right" w:pos="10178"/>
        </w:tabs>
        <w:spacing w:after="120"/>
      </w:pPr>
      <w:r>
        <w:rPr>
          <w:rFonts w:ascii="Arial" w:cs="Arial" w:eastAsia="Arial" w:hAnsi="Arial"/>
          <w:sz w:val="22"/>
          <w:szCs w:val="22"/>
        </w:rPr>
        <w:t xml:space="preserve">работников,</w:t>
      </w:r>
      <w:r>
        <w:rPr>
          <w:rFonts w:ascii="Arial" w:cs="Arial" w:eastAsia="Arial" w:hAnsi="Arial"/>
          <w:sz w:val="22"/>
          <w:szCs w:val="22"/>
        </w:rPr>
        <w:t xml:space="preserve"> обучающихся без отрыва от производства</w:t>
      </w:r>
      <w:r>
        <w:rPr>
          <w:rFonts w:ascii="Arial" w:cs="Arial" w:eastAsia="Arial" w:hAnsi="Arial"/>
          <w:sz w:val="24"/>
          <w:szCs w:val="24"/>
        </w:rPr>
        <w:t xml:space="preserve">	</w:t>
      </w:r>
      <w:r>
        <w:rPr>
          <w:rFonts w:ascii="Arial" w:cs="Arial" w:eastAsia="Arial" w:hAnsi="Arial"/>
          <w:sz w:val="22"/>
          <w:szCs w:val="22"/>
        </w:rPr>
        <w:t xml:space="preserve">498 к)</w:t>
      </w:r>
    </w:p>
    <w:p>
      <w:pPr>
        <w:tabs>
          <w:tab w:val="right" w:pos="10178"/>
        </w:tabs>
        <w:spacing w:after="120"/>
      </w:pPr>
      <w:r>
        <w:rPr>
          <w:rFonts w:ascii="Arial" w:cs="Arial" w:eastAsia="Arial" w:hAnsi="Arial"/>
          <w:sz w:val="22"/>
          <w:szCs w:val="22"/>
        </w:rPr>
        <w:t xml:space="preserve">работников, получающих</w:t>
      </w:r>
      <w:r>
        <w:rPr>
          <w:rFonts w:ascii="Arial" w:cs="Arial" w:eastAsia="Arial" w:hAnsi="Arial"/>
          <w:sz w:val="22"/>
          <w:szCs w:val="22"/>
        </w:rPr>
        <w:t xml:space="preserve"> персональные ставки, оклады</w:t>
      </w:r>
      <w:r>
        <w:rPr>
          <w:rFonts w:ascii="Arial" w:cs="Arial" w:eastAsia="Arial" w:hAnsi="Arial"/>
          <w:sz w:val="24"/>
          <w:szCs w:val="24"/>
        </w:rPr>
        <w:t xml:space="preserve">	</w:t>
      </w:r>
      <w:r>
        <w:rPr>
          <w:rFonts w:ascii="Arial" w:cs="Arial" w:eastAsia="Arial" w:hAnsi="Arial"/>
          <w:sz w:val="22"/>
          <w:szCs w:val="22"/>
        </w:rPr>
        <w:t xml:space="preserve">498 д)</w:t>
      </w:r>
    </w:p>
    <w:p>
      <w:pPr>
        <w:tabs>
          <w:tab w:val="right" w:pos="10178"/>
        </w:tabs>
        <w:spacing w:after="120"/>
      </w:pPr>
      <w:r>
        <w:rPr>
          <w:rFonts w:ascii="Arial" w:cs="Arial" w:eastAsia="Arial" w:hAnsi="Arial"/>
          <w:sz w:val="22"/>
          <w:szCs w:val="22"/>
        </w:rPr>
        <w:t xml:space="preserve">работников, уходящих на льготную пенсию</w:t>
      </w:r>
      <w:r>
        <w:rPr>
          <w:rFonts w:ascii="Arial" w:cs="Arial" w:eastAsia="Arial" w:hAnsi="Arial"/>
          <w:sz w:val="24"/>
          <w:szCs w:val="24"/>
        </w:rPr>
        <w:t xml:space="preserve">	</w:t>
      </w:r>
      <w:r>
        <w:rPr>
          <w:rFonts w:ascii="Arial" w:cs="Arial" w:eastAsia="Arial" w:hAnsi="Arial"/>
          <w:sz w:val="22"/>
          <w:szCs w:val="22"/>
        </w:rPr>
        <w:t xml:space="preserve">663</w:t>
      </w:r>
    </w:p>
    <w:p>
      <w:pPr>
        <w:tabs>
          <w:tab w:val="right" w:pos="10178"/>
        </w:tabs>
        <w:spacing w:after="120"/>
      </w:pPr>
      <w:r>
        <w:rPr>
          <w:rFonts w:ascii="Arial" w:cs="Arial" w:eastAsia="Arial" w:hAnsi="Arial"/>
          <w:sz w:val="22"/>
          <w:szCs w:val="22"/>
        </w:rPr>
        <w:t xml:space="preserve">рабочих профессий по разделам и системам оплаты труда</w:t>
      </w:r>
      <w:r>
        <w:rPr>
          <w:rFonts w:ascii="Arial" w:cs="Arial" w:eastAsia="Arial" w:hAnsi="Arial"/>
          <w:sz w:val="24"/>
          <w:szCs w:val="24"/>
        </w:rPr>
        <w:t xml:space="preserve">	</w:t>
      </w:r>
      <w:r>
        <w:rPr>
          <w:rFonts w:ascii="Arial" w:cs="Arial" w:eastAsia="Arial" w:hAnsi="Arial"/>
          <w:sz w:val="22"/>
          <w:szCs w:val="22"/>
        </w:rPr>
        <w:t xml:space="preserve">427</w:t>
      </w:r>
    </w:p>
    <w:p>
      <w:pPr>
        <w:tabs>
          <w:tab w:val="right" w:pos="10178"/>
        </w:tabs>
        <w:spacing w:after="120"/>
      </w:pPr>
      <w:r>
        <w:rPr>
          <w:rFonts w:ascii="Arial" w:cs="Arial" w:eastAsia="Arial" w:hAnsi="Arial"/>
          <w:sz w:val="22"/>
          <w:szCs w:val="22"/>
        </w:rPr>
        <w:t xml:space="preserve">распределения по профилю обучения слушателей курсов повышения квалификации, профессионального обучения</w:t>
      </w:r>
      <w:r>
        <w:rPr>
          <w:rFonts w:ascii="Arial" w:cs="Arial" w:eastAsia="Arial" w:hAnsi="Arial"/>
          <w:sz w:val="24"/>
          <w:szCs w:val="24"/>
        </w:rPr>
        <w:t xml:space="preserve">	</w:t>
      </w:r>
      <w:r>
        <w:rPr>
          <w:rFonts w:ascii="Arial" w:cs="Arial" w:eastAsia="Arial" w:hAnsi="Arial"/>
          <w:sz w:val="22"/>
          <w:szCs w:val="22"/>
        </w:rPr>
        <w:t xml:space="preserve">522</w:t>
      </w:r>
    </w:p>
    <w:p>
      <w:pPr>
        <w:tabs>
          <w:tab w:val="right" w:pos="10178"/>
        </w:tabs>
        <w:spacing w:after="120"/>
      </w:pPr>
      <w:r>
        <w:rPr>
          <w:rFonts w:ascii="Arial" w:cs="Arial" w:eastAsia="Arial" w:hAnsi="Arial"/>
          <w:sz w:val="22"/>
          <w:szCs w:val="22"/>
        </w:rPr>
        <w:t xml:space="preserve">тарификационные</w:t>
      </w:r>
      <w:r>
        <w:rPr>
          <w:rFonts w:ascii="Arial" w:cs="Arial" w:eastAsia="Arial" w:hAnsi="Arial"/>
          <w:sz w:val="24"/>
          <w:szCs w:val="24"/>
        </w:rPr>
        <w:t xml:space="preserve">	</w:t>
      </w:r>
      <w:r>
        <w:rPr>
          <w:rFonts w:ascii="Arial" w:cs="Arial" w:eastAsia="Arial" w:hAnsi="Arial"/>
          <w:sz w:val="22"/>
          <w:szCs w:val="22"/>
        </w:rPr>
        <w:t xml:space="preserve">414</w:t>
      </w:r>
    </w:p>
    <w:p>
      <w:pPr>
        <w:tabs>
          <w:tab w:val="right" w:pos="10178"/>
        </w:tabs>
        <w:spacing w:after="120"/>
      </w:pPr>
      <w:r>
        <w:rPr>
          <w:rFonts w:ascii="Arial" w:cs="Arial" w:eastAsia="Arial" w:hAnsi="Arial"/>
          <w:sz w:val="22"/>
          <w:szCs w:val="22"/>
        </w:rPr>
        <w:t xml:space="preserve">титульные (строек)</w:t>
      </w:r>
      <w:r>
        <w:rPr>
          <w:rFonts w:ascii="Arial" w:cs="Arial" w:eastAsia="Arial" w:hAnsi="Arial"/>
          <w:sz w:val="24"/>
          <w:szCs w:val="24"/>
        </w:rPr>
        <w:t xml:space="preserve">	</w:t>
      </w:r>
      <w:r>
        <w:rPr>
          <w:rFonts w:ascii="Arial" w:cs="Arial" w:eastAsia="Arial" w:hAnsi="Arial"/>
          <w:sz w:val="22"/>
          <w:szCs w:val="22"/>
        </w:rPr>
        <w:t xml:space="preserve">587</w:t>
      </w:r>
    </w:p>
    <w:p>
      <w:pPr>
        <w:tabs>
          <w:tab w:val="right" w:pos="10178"/>
        </w:tabs>
        <w:spacing w:after="120"/>
      </w:pPr>
      <w:r>
        <w:rPr>
          <w:rFonts w:ascii="Arial" w:cs="Arial" w:eastAsia="Arial" w:hAnsi="Arial"/>
          <w:sz w:val="22"/>
          <w:szCs w:val="22"/>
        </w:rPr>
        <w:t xml:space="preserve">уполномоченных лиц - владельцев сертификатов ключа проверки электронной подписи</w:t>
      </w:r>
      <w:r>
        <w:rPr>
          <w:rFonts w:ascii="Arial" w:cs="Arial" w:eastAsia="Arial" w:hAnsi="Arial"/>
          <w:sz w:val="24"/>
          <w:szCs w:val="24"/>
        </w:rPr>
        <w:t xml:space="preserve">	</w:t>
      </w:r>
      <w:r>
        <w:rPr>
          <w:rFonts w:ascii="Arial" w:cs="Arial" w:eastAsia="Arial" w:hAnsi="Arial"/>
          <w:sz w:val="22"/>
          <w:szCs w:val="22"/>
        </w:rPr>
        <w:t xml:space="preserve">624</w:t>
      </w:r>
    </w:p>
    <w:p>
      <w:pPr>
        <w:tabs>
          <w:tab w:val="right" w:pos="10178"/>
        </w:tabs>
        <w:spacing w:after="120"/>
      </w:pPr>
      <w:r>
        <w:rPr>
          <w:rFonts w:ascii="Arial" w:cs="Arial" w:eastAsia="Arial" w:hAnsi="Arial"/>
          <w:sz w:val="22"/>
          <w:szCs w:val="22"/>
        </w:rPr>
        <w:t xml:space="preserve">формирований гражданской защиты</w:t>
      </w:r>
      <w:r>
        <w:rPr>
          <w:rFonts w:ascii="Arial" w:cs="Arial" w:eastAsia="Arial" w:hAnsi="Arial"/>
          <w:sz w:val="24"/>
          <w:szCs w:val="24"/>
        </w:rPr>
        <w:t xml:space="preserve">	</w:t>
      </w:r>
      <w:r>
        <w:rPr>
          <w:rFonts w:ascii="Arial" w:cs="Arial" w:eastAsia="Arial" w:hAnsi="Arial"/>
          <w:sz w:val="22"/>
          <w:szCs w:val="22"/>
        </w:rPr>
        <w:t xml:space="preserve">648</w:t>
      </w:r>
    </w:p>
    <w:p>
      <w:pPr>
        <w:tabs>
          <w:tab w:val="right" w:pos="10178"/>
        </w:tabs>
        <w:spacing w:after="120"/>
      </w:pPr>
      <w:r>
        <w:rPr>
          <w:rFonts w:ascii="Arial" w:cs="Arial" w:eastAsia="Arial" w:hAnsi="Arial"/>
          <w:sz w:val="22"/>
          <w:szCs w:val="22"/>
        </w:rPr>
        <w:t xml:space="preserve">членов аттестационных, квалификационных комиссий</w:t>
      </w:r>
      <w:r>
        <w:rPr>
          <w:rFonts w:ascii="Arial" w:cs="Arial" w:eastAsia="Arial" w:hAnsi="Arial"/>
          <w:sz w:val="24"/>
          <w:szCs w:val="24"/>
        </w:rPr>
        <w:t xml:space="preserve">	</w:t>
      </w:r>
      <w:r>
        <w:rPr>
          <w:rFonts w:ascii="Arial" w:cs="Arial" w:eastAsia="Arial" w:hAnsi="Arial"/>
          <w:sz w:val="22"/>
          <w:szCs w:val="22"/>
        </w:rPr>
        <w:t xml:space="preserve">508</w:t>
      </w:r>
    </w:p>
    <w:p>
      <w:pPr>
        <w:tabs>
          <w:tab w:val="right" w:pos="10178"/>
        </w:tabs>
        <w:spacing w:after="120"/>
      </w:pPr>
      <w:r>
        <w:rPr>
          <w:rFonts w:ascii="Arial" w:cs="Arial" w:eastAsia="Arial" w:hAnsi="Arial"/>
          <w:sz w:val="22"/>
          <w:szCs w:val="22"/>
        </w:rPr>
        <w:t xml:space="preserve">членов общественных организаций</w:t>
      </w:r>
      <w:r>
        <w:rPr>
          <w:rFonts w:ascii="Arial" w:cs="Arial" w:eastAsia="Arial" w:hAnsi="Arial"/>
          <w:sz w:val="24"/>
          <w:szCs w:val="24"/>
        </w:rPr>
        <w:t xml:space="preserve">	</w:t>
      </w:r>
      <w:r>
        <w:rPr>
          <w:rFonts w:ascii="Arial" w:cs="Arial" w:eastAsia="Arial" w:hAnsi="Arial"/>
          <w:sz w:val="22"/>
          <w:szCs w:val="22"/>
        </w:rPr>
        <w:t xml:space="preserve">709</w:t>
      </w:r>
    </w:p>
    <w:p>
      <w:pPr>
        <w:tabs>
          <w:tab w:val="right" w:pos="10178"/>
        </w:tabs>
        <w:spacing w:after="120"/>
      </w:pPr>
      <w:r>
        <w:rPr>
          <w:rFonts w:ascii="Arial" w:cs="Arial" w:eastAsia="Arial" w:hAnsi="Arial"/>
          <w:sz w:val="22"/>
          <w:szCs w:val="22"/>
        </w:rPr>
        <w:t xml:space="preserve">членов руководящих и исполнительных органов организации</w:t>
      </w:r>
      <w:r>
        <w:rPr>
          <w:rFonts w:ascii="Arial" w:cs="Arial" w:eastAsia="Arial" w:hAnsi="Arial"/>
          <w:sz w:val="24"/>
          <w:szCs w:val="24"/>
        </w:rPr>
        <w:t xml:space="preserve">	</w:t>
      </w:r>
      <w:r>
        <w:rPr>
          <w:rFonts w:ascii="Arial" w:cs="Arial" w:eastAsia="Arial" w:hAnsi="Arial"/>
          <w:sz w:val="22"/>
          <w:szCs w:val="22"/>
        </w:rPr>
        <w:t xml:space="preserve">498 а)</w:t>
      </w:r>
    </w:p>
    <w:p>
      <w:pPr>
        <w:tabs>
          <w:tab w:val="right" w:pos="10178"/>
        </w:tabs>
        <w:spacing w:after="120"/>
      </w:pPr>
      <w:r>
        <w:rPr>
          <w:rFonts w:ascii="Arial" w:cs="Arial" w:eastAsia="Arial" w:hAnsi="Arial"/>
          <w:sz w:val="22"/>
          <w:szCs w:val="22"/>
        </w:rPr>
        <w:t xml:space="preserve">штатных и нештатных сотрудников</w:t>
      </w:r>
      <w:r>
        <w:rPr>
          <w:rFonts w:ascii="Arial" w:cs="Arial" w:eastAsia="Arial" w:hAnsi="Arial"/>
          <w:sz w:val="24"/>
          <w:szCs w:val="24"/>
        </w:rPr>
        <w:t xml:space="preserve">	</w:t>
      </w:r>
      <w:r>
        <w:rPr>
          <w:rFonts w:ascii="Arial" w:cs="Arial" w:eastAsia="Arial" w:hAnsi="Arial"/>
          <w:sz w:val="22"/>
          <w:szCs w:val="22"/>
        </w:rPr>
        <w:t xml:space="preserve">718</w:t>
      </w:r>
    </w:p>
    <w:p>
      <w:pPr>
        <w:tabs>
          <w:tab w:val="right" w:pos="10178"/>
        </w:tabs>
        <w:spacing w:after="120"/>
      </w:pPr>
      <w:r>
        <w:rPr>
          <w:rFonts w:ascii="Arial" w:cs="Arial" w:eastAsia="Arial" w:hAnsi="Arial"/>
          <w:sz w:val="22"/>
          <w:szCs w:val="22"/>
        </w:rPr>
        <w:t xml:space="preserve">эвакуируемых работников и членов их семей</w:t>
      </w:r>
      <w:r>
        <w:rPr>
          <w:rFonts w:ascii="Arial" w:cs="Arial" w:eastAsia="Arial" w:hAnsi="Arial"/>
          <w:sz w:val="24"/>
          <w:szCs w:val="24"/>
        </w:rPr>
        <w:t xml:space="preserve">	</w:t>
      </w:r>
      <w:r>
        <w:rPr>
          <w:rFonts w:ascii="Arial" w:cs="Arial" w:eastAsia="Arial" w:hAnsi="Arial"/>
          <w:sz w:val="22"/>
          <w:szCs w:val="22"/>
        </w:rPr>
        <w:t xml:space="preserve">647</w:t>
      </w:r>
    </w:p>
    <w:p>
      <w:pPr>
        <w:spacing w:after="120"/>
        <w:jc w:val="left"/>
      </w:pPr>
      <w:r>
        <w:rPr>
          <w:rFonts w:ascii="Arial" w:cs="Arial" w:eastAsia="Arial" w:hAnsi="Arial"/>
          <w:b/>
          <w:bCs/>
          <w:sz w:val="22"/>
          <w:szCs w:val="22"/>
        </w:rPr>
        <w:t xml:space="preserve">СПРАВКИ</w:t>
      </w:r>
    </w:p>
    <w:p>
      <w:pPr>
        <w:tabs>
          <w:tab w:val="right" w:pos="10178"/>
        </w:tabs>
        <w:spacing w:after="120"/>
      </w:pPr>
      <w:r>
        <w:rPr>
          <w:rFonts w:ascii="Arial" w:cs="Arial" w:eastAsia="Arial" w:hAnsi="Arial"/>
          <w:sz w:val="22"/>
          <w:szCs w:val="22"/>
        </w:rPr>
        <w:t xml:space="preserve">к судебным (экономическим) делам</w:t>
      </w:r>
      <w:r>
        <w:rPr>
          <w:rFonts w:ascii="Arial" w:cs="Arial" w:eastAsia="Arial" w:hAnsi="Arial"/>
          <w:sz w:val="24"/>
          <w:szCs w:val="24"/>
        </w:rPr>
        <w:t xml:space="preserve">	</w:t>
      </w:r>
      <w:r>
        <w:rPr>
          <w:rFonts w:ascii="Arial" w:cs="Arial" w:eastAsia="Arial" w:hAnsi="Arial"/>
          <w:sz w:val="22"/>
          <w:szCs w:val="22"/>
        </w:rPr>
        <w:t xml:space="preserve">88</w:t>
      </w:r>
    </w:p>
    <w:p>
      <w:pPr>
        <w:tabs>
          <w:tab w:val="right" w:pos="10178"/>
        </w:tabs>
        <w:spacing w:after="120"/>
      </w:pPr>
      <w:r>
        <w:rPr>
          <w:rFonts w:ascii="Arial" w:cs="Arial" w:eastAsia="Arial" w:hAnsi="Arial"/>
          <w:sz w:val="22"/>
          <w:szCs w:val="22"/>
        </w:rPr>
        <w:t xml:space="preserve">об отсутствии задолженности по налогам, страховым взносам, пени и штрафам</w:t>
      </w:r>
      <w:r>
        <w:rPr>
          <w:rFonts w:ascii="Arial" w:cs="Arial" w:eastAsia="Arial" w:hAnsi="Arial"/>
          <w:sz w:val="24"/>
          <w:szCs w:val="24"/>
        </w:rPr>
        <w:t xml:space="preserve">	</w:t>
      </w:r>
      <w:r>
        <w:rPr>
          <w:rFonts w:ascii="Arial" w:cs="Arial" w:eastAsia="Arial" w:hAnsi="Arial"/>
          <w:sz w:val="22"/>
          <w:szCs w:val="22"/>
        </w:rPr>
        <w:t xml:space="preserve">294</w:t>
      </w:r>
    </w:p>
    <w:p>
      <w:pPr>
        <w:tabs>
          <w:tab w:val="right" w:pos="10178"/>
        </w:tabs>
        <w:spacing w:after="120"/>
      </w:pPr>
      <w:r>
        <w:rPr>
          <w:rFonts w:ascii="Arial" w:cs="Arial" w:eastAsia="Arial" w:hAnsi="Arial"/>
          <w:sz w:val="22"/>
          <w:szCs w:val="22"/>
        </w:rPr>
        <w:t xml:space="preserve">о лимитах бюджетных обязательств (бюджетных ассигнований), предельных объемах финансирования, доведенных получателю бюджетных средств, администратору источников финансирования дефицита бюджета, участвующему во внутриведомственной реорганизации</w:t>
      </w:r>
      <w:r>
        <w:rPr>
          <w:rFonts w:ascii="Arial" w:cs="Arial" w:eastAsia="Arial" w:hAnsi="Arial"/>
          <w:sz w:val="24"/>
          <w:szCs w:val="24"/>
        </w:rPr>
        <w:t xml:space="preserve">	</w:t>
      </w:r>
      <w:r>
        <w:rPr>
          <w:rFonts w:ascii="Arial" w:cs="Arial" w:eastAsia="Arial" w:hAnsi="Arial"/>
          <w:sz w:val="22"/>
          <w:szCs w:val="22"/>
        </w:rPr>
        <w:t xml:space="preserve">201</w:t>
      </w:r>
    </w:p>
    <w:p>
      <w:pPr>
        <w:tabs>
          <w:tab w:val="right" w:pos="10178"/>
        </w:tabs>
        <w:spacing w:after="120"/>
      </w:pPr>
      <w:r>
        <w:rPr>
          <w:rFonts w:ascii="Arial" w:cs="Arial" w:eastAsia="Arial" w:hAnsi="Arial"/>
          <w:sz w:val="22"/>
          <w:szCs w:val="22"/>
        </w:rPr>
        <w:t xml:space="preserve">о сдаче государственными служащими, физическими лицами деклараций о годовом совокупном доходе, активах и имуществе</w:t>
      </w:r>
      <w:r>
        <w:rPr>
          <w:rFonts w:ascii="Arial" w:cs="Arial" w:eastAsia="Arial" w:hAnsi="Arial"/>
          <w:sz w:val="24"/>
          <w:szCs w:val="24"/>
        </w:rPr>
        <w:t xml:space="preserve">	</w:t>
      </w:r>
      <w:r>
        <w:rPr>
          <w:rFonts w:ascii="Arial" w:cs="Arial" w:eastAsia="Arial" w:hAnsi="Arial"/>
          <w:sz w:val="22"/>
          <w:szCs w:val="22"/>
        </w:rPr>
        <w:t xml:space="preserve">288</w:t>
      </w:r>
    </w:p>
    <w:p>
      <w:pPr>
        <w:tabs>
          <w:tab w:val="right" w:pos="10178"/>
        </w:tabs>
        <w:spacing w:after="120"/>
      </w:pPr>
      <w:r>
        <w:rPr>
          <w:rFonts w:ascii="Arial" w:cs="Arial" w:eastAsia="Arial" w:hAnsi="Arial"/>
          <w:sz w:val="22"/>
          <w:szCs w:val="22"/>
        </w:rPr>
        <w:t xml:space="preserve">о состоянии маркетинговых исследований</w:t>
      </w:r>
      <w:r>
        <w:rPr>
          <w:rFonts w:ascii="Arial" w:cs="Arial" w:eastAsia="Arial" w:hAnsi="Arial"/>
          <w:sz w:val="24"/>
          <w:szCs w:val="24"/>
        </w:rPr>
        <w:t xml:space="preserve">	</w:t>
      </w:r>
      <w:r>
        <w:rPr>
          <w:rFonts w:ascii="Arial" w:cs="Arial" w:eastAsia="Arial" w:hAnsi="Arial"/>
          <w:sz w:val="22"/>
          <w:szCs w:val="22"/>
        </w:rPr>
        <w:t xml:space="preserve">355</w:t>
      </w:r>
    </w:p>
    <w:p>
      <w:pPr>
        <w:tabs>
          <w:tab w:val="right" w:pos="10178"/>
        </w:tabs>
        <w:spacing w:after="120"/>
      </w:pPr>
      <w:r>
        <w:rPr>
          <w:rFonts w:ascii="Arial" w:cs="Arial" w:eastAsia="Arial" w:hAnsi="Arial"/>
          <w:sz w:val="22"/>
          <w:szCs w:val="22"/>
        </w:rPr>
        <w:t xml:space="preserve">по прогнозированию цен</w:t>
      </w:r>
      <w:r>
        <w:rPr>
          <w:rFonts w:ascii="Arial" w:cs="Arial" w:eastAsia="Arial" w:hAnsi="Arial"/>
          <w:sz w:val="24"/>
          <w:szCs w:val="24"/>
        </w:rPr>
        <w:t xml:space="preserve">	</w:t>
      </w:r>
      <w:r>
        <w:rPr>
          <w:rFonts w:ascii="Arial" w:cs="Arial" w:eastAsia="Arial" w:hAnsi="Arial"/>
          <w:sz w:val="22"/>
          <w:szCs w:val="22"/>
        </w:rPr>
        <w:t xml:space="preserve">194</w:t>
      </w:r>
    </w:p>
    <w:p>
      <w:pPr>
        <w:tabs>
          <w:tab w:val="right" w:pos="10178"/>
        </w:tabs>
        <w:spacing w:after="120"/>
      </w:pPr>
      <w:r>
        <w:rPr>
          <w:rFonts w:ascii="Arial" w:cs="Arial" w:eastAsia="Arial" w:hAnsi="Arial"/>
          <w:sz w:val="22"/>
          <w:szCs w:val="22"/>
        </w:rPr>
        <w:t xml:space="preserve">представляемые в правоохранительные, судебные органы,                                      третейские суды</w:t>
      </w:r>
      <w:r>
        <w:rPr>
          <w:rFonts w:ascii="Arial" w:cs="Arial" w:eastAsia="Arial" w:hAnsi="Arial"/>
          <w:sz w:val="24"/>
          <w:szCs w:val="24"/>
        </w:rPr>
        <w:t xml:space="preserve">	</w:t>
      </w:r>
      <w:r>
        <w:rPr>
          <w:rFonts w:ascii="Arial" w:cs="Arial" w:eastAsia="Arial" w:hAnsi="Arial"/>
          <w:sz w:val="22"/>
          <w:szCs w:val="22"/>
        </w:rPr>
        <w:t xml:space="preserve">87</w:t>
      </w:r>
    </w:p>
    <w:p>
      <w:pPr>
        <w:spacing w:after="120"/>
        <w:jc w:val="left"/>
      </w:pPr>
      <w:r>
        <w:rPr>
          <w:rFonts w:ascii="Arial" w:cs="Arial" w:eastAsia="Arial" w:hAnsi="Arial"/>
          <w:b/>
          <w:bCs/>
          <w:sz w:val="22"/>
          <w:szCs w:val="22"/>
        </w:rPr>
        <w:t xml:space="preserve">СПРАВОЧНИКИ</w:t>
      </w:r>
    </w:p>
    <w:p>
      <w:pPr>
        <w:tabs>
          <w:tab w:val="right" w:pos="10178"/>
        </w:tabs>
        <w:spacing w:after="120"/>
      </w:pPr>
      <w:r>
        <w:rPr>
          <w:rFonts w:ascii="Arial" w:cs="Arial" w:eastAsia="Arial" w:hAnsi="Arial"/>
          <w:sz w:val="22"/>
          <w:szCs w:val="22"/>
        </w:rPr>
        <w:t xml:space="preserve">тарифно-квалификационные</w:t>
      </w:r>
      <w:r>
        <w:rPr>
          <w:rFonts w:ascii="Arial" w:cs="Arial" w:eastAsia="Arial" w:hAnsi="Arial"/>
          <w:sz w:val="24"/>
          <w:szCs w:val="24"/>
        </w:rPr>
        <w:t xml:space="preserve">	</w:t>
      </w:r>
      <w:r>
        <w:rPr>
          <w:rFonts w:ascii="Arial" w:cs="Arial" w:eastAsia="Arial" w:hAnsi="Arial"/>
          <w:sz w:val="22"/>
          <w:szCs w:val="22"/>
        </w:rPr>
        <w:t xml:space="preserve">411</w:t>
      </w:r>
    </w:p>
    <w:p>
      <w:pPr>
        <w:spacing w:after="120"/>
        <w:jc w:val="left"/>
      </w:pPr>
      <w:r>
        <w:rPr>
          <w:rFonts w:ascii="Arial" w:cs="Arial" w:eastAsia="Arial" w:hAnsi="Arial"/>
          <w:b/>
          <w:bCs/>
          <w:sz w:val="22"/>
          <w:szCs w:val="22"/>
        </w:rPr>
        <w:t xml:space="preserve">СТАВКИ</w:t>
      </w:r>
    </w:p>
    <w:p>
      <w:pPr>
        <w:tabs>
          <w:tab w:val="right" w:pos="10178"/>
        </w:tabs>
        <w:spacing w:after="120"/>
      </w:pPr>
      <w:r>
        <w:rPr>
          <w:rFonts w:ascii="Arial" w:cs="Arial" w:eastAsia="Arial" w:hAnsi="Arial"/>
          <w:sz w:val="22"/>
          <w:szCs w:val="22"/>
        </w:rPr>
        <w:t xml:space="preserve">почасовой оплаты преподавателей и консультантов</w:t>
      </w:r>
      <w:r>
        <w:rPr>
          <w:rFonts w:ascii="Arial" w:cs="Arial" w:eastAsia="Arial" w:hAnsi="Arial"/>
          <w:sz w:val="24"/>
          <w:szCs w:val="24"/>
        </w:rPr>
        <w:t xml:space="preserve">	</w:t>
      </w:r>
      <w:r>
        <w:rPr>
          <w:rFonts w:ascii="Arial" w:cs="Arial" w:eastAsia="Arial" w:hAnsi="Arial"/>
          <w:sz w:val="22"/>
          <w:szCs w:val="22"/>
        </w:rPr>
        <w:t xml:space="preserve">524</w:t>
      </w:r>
    </w:p>
    <w:p>
      <w:pPr>
        <w:tabs>
          <w:tab w:val="right" w:pos="10178"/>
        </w:tabs>
        <w:spacing w:after="120"/>
      </w:pPr>
      <w:r>
        <w:rPr>
          <w:rFonts w:ascii="Arial" w:cs="Arial" w:eastAsia="Arial" w:hAnsi="Arial"/>
          <w:sz w:val="22"/>
          <w:szCs w:val="22"/>
        </w:rPr>
        <w:t xml:space="preserve">тарифно-квалификационные</w:t>
      </w:r>
      <w:r>
        <w:rPr>
          <w:rFonts w:ascii="Arial" w:cs="Arial" w:eastAsia="Arial" w:hAnsi="Arial"/>
          <w:sz w:val="24"/>
          <w:szCs w:val="24"/>
        </w:rPr>
        <w:t xml:space="preserve">	</w:t>
      </w:r>
      <w:r>
        <w:rPr>
          <w:rFonts w:ascii="Arial" w:cs="Arial" w:eastAsia="Arial" w:hAnsi="Arial"/>
          <w:sz w:val="22"/>
          <w:szCs w:val="22"/>
        </w:rPr>
        <w:t xml:space="preserve">411</w:t>
      </w:r>
    </w:p>
    <w:p>
      <w:pPr>
        <w:tabs>
          <w:tab w:val="right" w:pos="10178"/>
        </w:tabs>
        <w:spacing w:after="120"/>
      </w:pPr>
      <w:r>
        <w:rPr>
          <w:rFonts w:ascii="Arial" w:cs="Arial" w:eastAsia="Arial" w:hAnsi="Arial"/>
          <w:sz w:val="22"/>
          <w:szCs w:val="22"/>
        </w:rPr>
        <w:t xml:space="preserve">персональные</w:t>
      </w:r>
      <w:r>
        <w:rPr>
          <w:rFonts w:ascii="Arial" w:cs="Arial" w:eastAsia="Arial" w:hAnsi="Arial"/>
          <w:sz w:val="24"/>
          <w:szCs w:val="24"/>
        </w:rPr>
        <w:t xml:space="preserve">	</w:t>
      </w:r>
      <w:r>
        <w:rPr>
          <w:rFonts w:ascii="Arial" w:cs="Arial" w:eastAsia="Arial" w:hAnsi="Arial"/>
          <w:sz w:val="22"/>
          <w:szCs w:val="22"/>
        </w:rPr>
        <w:t xml:space="preserve">498 д)</w:t>
      </w:r>
    </w:p>
    <w:p>
      <w:pPr>
        <w:spacing w:after="120"/>
        <w:jc w:val="left"/>
      </w:pPr>
      <w:r>
        <w:rPr>
          <w:rFonts w:ascii="Arial" w:cs="Arial" w:eastAsia="Arial" w:hAnsi="Arial"/>
          <w:b/>
          <w:bCs/>
          <w:sz w:val="22"/>
          <w:szCs w:val="22"/>
        </w:rPr>
        <w:t xml:space="preserve">СТАТЬИ</w:t>
      </w:r>
    </w:p>
    <w:p>
      <w:pPr>
        <w:tabs>
          <w:tab w:val="right" w:pos="10178"/>
        </w:tabs>
        <w:spacing w:after="120"/>
      </w:pPr>
      <w:r>
        <w:rPr>
          <w:rFonts w:ascii="Arial" w:cs="Arial" w:eastAsia="Arial" w:hAnsi="Arial"/>
          <w:sz w:val="22"/>
          <w:szCs w:val="22"/>
        </w:rPr>
        <w:t xml:space="preserve">по научно-технической информации</w:t>
      </w:r>
      <w:r>
        <w:rPr>
          <w:rFonts w:ascii="Arial" w:cs="Arial" w:eastAsia="Arial" w:hAnsi="Arial"/>
          <w:sz w:val="24"/>
          <w:szCs w:val="24"/>
        </w:rPr>
        <w:t xml:space="preserve">	</w:t>
      </w:r>
      <w:r>
        <w:rPr>
          <w:rFonts w:ascii="Arial" w:cs="Arial" w:eastAsia="Arial" w:hAnsi="Arial"/>
          <w:sz w:val="22"/>
          <w:szCs w:val="22"/>
        </w:rPr>
        <w:t xml:space="preserve">381</w:t>
      </w:r>
    </w:p>
    <w:p>
      <w:pPr>
        <w:spacing w:after="120"/>
        <w:jc w:val="left"/>
      </w:pPr>
      <w:r>
        <w:rPr>
          <w:rFonts w:ascii="Arial" w:cs="Arial" w:eastAsia="Arial" w:hAnsi="Arial"/>
          <w:b/>
          <w:bCs/>
          <w:sz w:val="22"/>
          <w:szCs w:val="22"/>
        </w:rPr>
        <w:t xml:space="preserve">СТЕНОГРАММЫ</w:t>
      </w:r>
    </w:p>
    <w:p>
      <w:pPr>
        <w:tabs>
          <w:tab w:val="right" w:pos="10178"/>
        </w:tabs>
        <w:spacing w:after="120"/>
      </w:pPr>
      <w:r>
        <w:rPr>
          <w:rFonts w:ascii="Arial" w:cs="Arial" w:eastAsia="Arial" w:hAnsi="Arial"/>
          <w:sz w:val="22"/>
          <w:szCs w:val="22"/>
        </w:rPr>
        <w:t xml:space="preserve">аппаратных (оперативных) совещаний у руководителя организации</w:t>
      </w:r>
      <w:r>
        <w:rPr>
          <w:rFonts w:ascii="Arial" w:cs="Arial" w:eastAsia="Arial" w:hAnsi="Arial"/>
          <w:sz w:val="24"/>
          <w:szCs w:val="24"/>
        </w:rPr>
        <w:t xml:space="preserve">	</w:t>
      </w:r>
      <w:r>
        <w:rPr>
          <w:rFonts w:ascii="Arial" w:cs="Arial" w:eastAsia="Arial" w:hAnsi="Arial"/>
          <w:sz w:val="22"/>
          <w:szCs w:val="22"/>
        </w:rPr>
        <w:t xml:space="preserve">15 к)</w:t>
      </w:r>
    </w:p>
    <w:p>
      <w:pPr>
        <w:tabs>
          <w:tab w:val="right" w:pos="10178"/>
        </w:tabs>
        <w:spacing w:after="120"/>
      </w:pPr>
      <w:r>
        <w:rPr>
          <w:rFonts w:ascii="Arial" w:cs="Arial" w:eastAsia="Arial" w:hAnsi="Arial"/>
          <w:sz w:val="22"/>
          <w:szCs w:val="22"/>
        </w:rPr>
        <w:t xml:space="preserve">государственных аттестационных комиссий</w:t>
      </w:r>
      <w:r>
        <w:rPr>
          <w:rFonts w:ascii="Arial" w:cs="Arial" w:eastAsia="Arial" w:hAnsi="Arial"/>
          <w:sz w:val="24"/>
          <w:szCs w:val="24"/>
        </w:rPr>
        <w:t xml:space="preserve">	</w:t>
      </w:r>
      <w:r>
        <w:rPr>
          <w:rFonts w:ascii="Arial" w:cs="Arial" w:eastAsia="Arial" w:hAnsi="Arial"/>
          <w:sz w:val="22"/>
          <w:szCs w:val="22"/>
        </w:rPr>
        <w:t xml:space="preserve">15 е)</w:t>
      </w:r>
    </w:p>
    <w:p>
      <w:pPr>
        <w:tabs>
          <w:tab w:val="right" w:pos="10178"/>
        </w:tabs>
        <w:spacing w:after="120"/>
      </w:pPr>
      <w:r>
        <w:rPr>
          <w:rFonts w:ascii="Arial" w:cs="Arial" w:eastAsia="Arial" w:hAnsi="Arial"/>
          <w:sz w:val="22"/>
          <w:szCs w:val="22"/>
        </w:rPr>
        <w:t xml:space="preserve">заседаний Жогорку Кенеша Кыргызской Республики и его комитетов, консультативно-совещательных органов при Жогорку Кенеше Кыргызской Республики</w:t>
      </w:r>
      <w:r>
        <w:rPr>
          <w:rFonts w:ascii="Arial" w:cs="Arial" w:eastAsia="Arial" w:hAnsi="Arial"/>
          <w:sz w:val="24"/>
          <w:szCs w:val="24"/>
        </w:rPr>
        <w:t xml:space="preserve">	</w:t>
      </w:r>
      <w:r>
        <w:rPr>
          <w:rFonts w:ascii="Arial" w:cs="Arial" w:eastAsia="Arial" w:hAnsi="Arial"/>
          <w:sz w:val="22"/>
          <w:szCs w:val="22"/>
        </w:rPr>
        <w:t xml:space="preserve">15 б)</w:t>
      </w:r>
    </w:p>
    <w:p>
      <w:pPr>
        <w:tabs>
          <w:tab w:val="right" w:pos="10178"/>
        </w:tabs>
        <w:spacing w:after="120"/>
      </w:pPr>
      <w:r>
        <w:rPr>
          <w:rFonts w:ascii="Arial" w:cs="Arial" w:eastAsia="Arial" w:hAnsi="Arial"/>
          <w:sz w:val="22"/>
          <w:szCs w:val="22"/>
        </w:rPr>
        <w:t xml:space="preserve">заседаний Кабинета Министров Кыргызской Республики, заседаний консультативно-совещательных органов при Кабинете Министров Кыргызской Республики</w:t>
      </w:r>
      <w:r>
        <w:rPr>
          <w:rFonts w:ascii="Arial" w:cs="Arial" w:eastAsia="Arial" w:hAnsi="Arial"/>
          <w:sz w:val="24"/>
          <w:szCs w:val="24"/>
        </w:rPr>
        <w:t xml:space="preserve">	</w:t>
      </w:r>
      <w:r>
        <w:rPr>
          <w:rFonts w:ascii="Arial" w:cs="Arial" w:eastAsia="Arial" w:hAnsi="Arial"/>
          <w:sz w:val="22"/>
          <w:szCs w:val="22"/>
        </w:rPr>
        <w:t xml:space="preserve">15 в)</w:t>
      </w:r>
    </w:p>
    <w:p>
      <w:pPr>
        <w:tabs>
          <w:tab w:val="right" w:pos="10178"/>
        </w:tabs>
        <w:spacing w:after="120"/>
      </w:pPr>
      <w:r>
        <w:rPr>
          <w:rFonts w:ascii="Arial" w:cs="Arial" w:eastAsia="Arial" w:hAnsi="Arial"/>
          <w:sz w:val="22"/>
          <w:szCs w:val="22"/>
        </w:rPr>
        <w:t xml:space="preserve">заседаний фракции депутатов</w:t>
      </w:r>
      <w:r>
        <w:rPr>
          <w:rFonts w:ascii="Arial" w:cs="Arial" w:eastAsia="Arial" w:hAnsi="Arial"/>
          <w:sz w:val="24"/>
          <w:szCs w:val="24"/>
        </w:rPr>
        <w:t xml:space="preserve">	</w:t>
      </w:r>
      <w:r>
        <w:rPr>
          <w:rFonts w:ascii="Arial" w:cs="Arial" w:eastAsia="Arial" w:hAnsi="Arial"/>
          <w:sz w:val="22"/>
          <w:szCs w:val="22"/>
        </w:rPr>
        <w:t xml:space="preserve">5</w:t>
      </w:r>
    </w:p>
    <w:p>
      <w:pPr>
        <w:tabs>
          <w:tab w:val="right" w:pos="10178"/>
        </w:tabs>
        <w:spacing w:after="120"/>
      </w:pPr>
      <w:r>
        <w:rPr>
          <w:rFonts w:ascii="Arial" w:cs="Arial" w:eastAsia="Arial" w:hAnsi="Arial"/>
          <w:sz w:val="22"/>
          <w:szCs w:val="22"/>
        </w:rPr>
        <w:t xml:space="preserve">заседаний, созываемых Президентом Кыргызской Республики, Председателем Кабинета Министров Кыргызской Республики – руководителем Администрации Президента Кыргызской Республики, заседаний консультативно-совещательных органов при Президенте Кыргызской Республики, заседаний Совета Безопасности Кыргызской Республики  </w:t>
      </w:r>
      <w:r>
        <w:rPr>
          <w:rFonts w:ascii="Arial" w:cs="Arial" w:eastAsia="Arial" w:hAnsi="Arial"/>
          <w:sz w:val="24"/>
          <w:szCs w:val="24"/>
        </w:rPr>
        <w:t xml:space="preserve">	</w:t>
      </w:r>
      <w:r>
        <w:rPr>
          <w:rFonts w:ascii="Arial" w:cs="Arial" w:eastAsia="Arial" w:hAnsi="Arial"/>
          <w:sz w:val="22"/>
          <w:szCs w:val="22"/>
        </w:rPr>
        <w:t xml:space="preserve">15 а)</w:t>
      </w:r>
    </w:p>
    <w:p>
      <w:pPr>
        <w:tabs>
          <w:tab w:val="right" w:pos="10178"/>
        </w:tabs>
        <w:spacing w:after="120"/>
      </w:pPr>
      <w:r>
        <w:rPr>
          <w:rFonts w:ascii="Arial" w:cs="Arial" w:eastAsia="Arial" w:hAnsi="Arial"/>
          <w:sz w:val="22"/>
          <w:szCs w:val="22"/>
        </w:rPr>
        <w:t xml:space="preserve">комиссий, советов, совещательных (коллегиальных) органов организации</w:t>
      </w:r>
      <w:r>
        <w:rPr>
          <w:rFonts w:ascii="Arial" w:cs="Arial" w:eastAsia="Arial" w:hAnsi="Arial"/>
          <w:sz w:val="24"/>
          <w:szCs w:val="24"/>
        </w:rPr>
        <w:t xml:space="preserve">	</w:t>
      </w:r>
      <w:r>
        <w:rPr>
          <w:rFonts w:ascii="Arial" w:cs="Arial" w:eastAsia="Arial" w:hAnsi="Arial"/>
          <w:sz w:val="22"/>
          <w:szCs w:val="22"/>
        </w:rPr>
        <w:t xml:space="preserve">15 д)</w:t>
      </w:r>
    </w:p>
    <w:p>
      <w:pPr>
        <w:tabs>
          <w:tab w:val="right" w:pos="10178"/>
        </w:tabs>
        <w:spacing w:after="120"/>
      </w:pPr>
      <w:r>
        <w:rPr>
          <w:rFonts w:ascii="Arial" w:cs="Arial" w:eastAsia="Arial" w:hAnsi="Arial"/>
          <w:sz w:val="22"/>
          <w:szCs w:val="22"/>
        </w:rPr>
        <w:t xml:space="preserve">контрольных, ревизионных органов организации</w:t>
      </w:r>
      <w:r>
        <w:rPr>
          <w:rFonts w:ascii="Arial" w:cs="Arial" w:eastAsia="Arial" w:hAnsi="Arial"/>
          <w:sz w:val="24"/>
          <w:szCs w:val="24"/>
        </w:rPr>
        <w:t xml:space="preserve">	</w:t>
      </w:r>
      <w:r>
        <w:rPr>
          <w:rFonts w:ascii="Arial" w:cs="Arial" w:eastAsia="Arial" w:hAnsi="Arial"/>
          <w:sz w:val="22"/>
          <w:szCs w:val="22"/>
        </w:rPr>
        <w:t xml:space="preserve">15 з)</w:t>
      </w:r>
    </w:p>
    <w:p>
      <w:pPr>
        <w:tabs>
          <w:tab w:val="right" w:pos="10178"/>
        </w:tabs>
        <w:spacing w:after="120"/>
      </w:pPr>
      <w:r>
        <w:rPr>
          <w:rFonts w:ascii="Arial" w:cs="Arial" w:eastAsia="Arial" w:hAnsi="Arial"/>
          <w:sz w:val="22"/>
          <w:szCs w:val="22"/>
        </w:rPr>
        <w:t xml:space="preserve">межведомственных комиссий по координации определенных видов деятельности</w:t>
      </w:r>
      <w:r>
        <w:rPr>
          <w:rFonts w:ascii="Arial" w:cs="Arial" w:eastAsia="Arial" w:hAnsi="Arial"/>
          <w:sz w:val="24"/>
          <w:szCs w:val="24"/>
        </w:rPr>
        <w:t xml:space="preserve">	</w:t>
      </w:r>
      <w:r>
        <w:rPr>
          <w:rFonts w:ascii="Arial" w:cs="Arial" w:eastAsia="Arial" w:hAnsi="Arial"/>
          <w:sz w:val="22"/>
          <w:szCs w:val="22"/>
        </w:rPr>
        <w:t xml:space="preserve">15 г)</w:t>
      </w:r>
    </w:p>
    <w:p>
      <w:pPr>
        <w:tabs>
          <w:tab w:val="right" w:pos="10178"/>
        </w:tabs>
        <w:spacing w:after="120"/>
      </w:pPr>
      <w:r>
        <w:rPr>
          <w:rFonts w:ascii="Arial" w:cs="Arial" w:eastAsia="Arial" w:hAnsi="Arial"/>
          <w:sz w:val="22"/>
          <w:szCs w:val="22"/>
        </w:rPr>
        <w:t xml:space="preserve">научных, экспертных, методических, консультативных органов организации</w:t>
      </w:r>
      <w:r>
        <w:rPr>
          <w:rFonts w:ascii="Arial" w:cs="Arial" w:eastAsia="Arial" w:hAnsi="Arial"/>
          <w:sz w:val="24"/>
          <w:szCs w:val="24"/>
        </w:rPr>
        <w:t xml:space="preserve">	</w:t>
      </w:r>
      <w:r>
        <w:rPr>
          <w:rFonts w:ascii="Arial" w:cs="Arial" w:eastAsia="Arial" w:hAnsi="Arial"/>
          <w:sz w:val="22"/>
          <w:szCs w:val="22"/>
        </w:rPr>
        <w:t xml:space="preserve">15 и)</w:t>
      </w:r>
    </w:p>
    <w:p>
      <w:pPr>
        <w:tabs>
          <w:tab w:val="right" w:pos="10178"/>
        </w:tabs>
        <w:spacing w:after="120"/>
      </w:pPr>
      <w:r>
        <w:rPr>
          <w:rFonts w:ascii="Arial" w:cs="Arial" w:eastAsia="Arial" w:hAnsi="Arial"/>
          <w:sz w:val="22"/>
          <w:szCs w:val="22"/>
        </w:rPr>
        <w:t xml:space="preserve">общих собраний акционеров, совета директоров акционерных обществ, учредителей (участников) хозяйственных товариществ</w:t>
      </w:r>
      <w:r>
        <w:rPr>
          <w:rFonts w:ascii="Arial" w:cs="Arial" w:eastAsia="Arial" w:hAnsi="Arial"/>
          <w:sz w:val="24"/>
          <w:szCs w:val="24"/>
        </w:rPr>
        <w:t xml:space="preserve">	</w:t>
      </w:r>
      <w:r>
        <w:rPr>
          <w:rFonts w:ascii="Arial" w:cs="Arial" w:eastAsia="Arial" w:hAnsi="Arial"/>
          <w:sz w:val="22"/>
          <w:szCs w:val="22"/>
        </w:rPr>
        <w:t xml:space="preserve">15 н)</w:t>
      </w:r>
    </w:p>
    <w:p>
      <w:pPr>
        <w:tabs>
          <w:tab w:val="right" w:pos="10178"/>
        </w:tabs>
        <w:spacing w:after="120"/>
      </w:pPr>
      <w:r>
        <w:rPr>
          <w:rFonts w:ascii="Arial" w:cs="Arial" w:eastAsia="Arial" w:hAnsi="Arial"/>
          <w:sz w:val="22"/>
          <w:szCs w:val="22"/>
        </w:rPr>
        <w:t xml:space="preserve">рабочих групп, временных комиссий организаций</w:t>
      </w:r>
      <w:r>
        <w:rPr>
          <w:rFonts w:ascii="Arial" w:cs="Arial" w:eastAsia="Arial" w:hAnsi="Arial"/>
          <w:sz w:val="24"/>
          <w:szCs w:val="24"/>
        </w:rPr>
        <w:t xml:space="preserve">	</w:t>
      </w:r>
      <w:r>
        <w:rPr>
          <w:rFonts w:ascii="Arial" w:cs="Arial" w:eastAsia="Arial" w:hAnsi="Arial"/>
          <w:sz w:val="22"/>
          <w:szCs w:val="22"/>
        </w:rPr>
        <w:t xml:space="preserve">15 ж)</w:t>
      </w:r>
    </w:p>
    <w:p>
      <w:pPr>
        <w:tabs>
          <w:tab w:val="right" w:pos="10178"/>
        </w:tabs>
        <w:spacing w:after="120"/>
      </w:pPr>
      <w:r>
        <w:rPr>
          <w:rFonts w:ascii="Arial" w:cs="Arial" w:eastAsia="Arial" w:hAnsi="Arial"/>
          <w:sz w:val="22"/>
          <w:szCs w:val="22"/>
        </w:rPr>
        <w:t xml:space="preserve">сессий Жогорку Кенеша Кыргызской Республики</w:t>
      </w:r>
      <w:r>
        <w:rPr>
          <w:rFonts w:ascii="Arial" w:cs="Arial" w:eastAsia="Arial" w:hAnsi="Arial"/>
          <w:sz w:val="24"/>
          <w:szCs w:val="24"/>
        </w:rPr>
        <w:t xml:space="preserve">	</w:t>
      </w:r>
      <w:r>
        <w:rPr>
          <w:rFonts w:ascii="Arial" w:cs="Arial" w:eastAsia="Arial" w:hAnsi="Arial"/>
          <w:sz w:val="22"/>
          <w:szCs w:val="22"/>
        </w:rPr>
        <w:t xml:space="preserve">4</w:t>
      </w:r>
    </w:p>
    <w:p>
      <w:pPr>
        <w:tabs>
          <w:tab w:val="right" w:pos="10178"/>
        </w:tabs>
        <w:spacing w:after="120"/>
      </w:pPr>
      <w:r>
        <w:rPr>
          <w:rFonts w:ascii="Arial" w:cs="Arial" w:eastAsia="Arial" w:hAnsi="Arial"/>
          <w:sz w:val="22"/>
          <w:szCs w:val="22"/>
        </w:rPr>
        <w:t xml:space="preserve">собраний (сходов) граждан</w:t>
      </w:r>
      <w:r>
        <w:rPr>
          <w:rFonts w:ascii="Arial" w:cs="Arial" w:eastAsia="Arial" w:hAnsi="Arial"/>
          <w:sz w:val="24"/>
          <w:szCs w:val="24"/>
        </w:rPr>
        <w:t xml:space="preserve">	</w:t>
      </w:r>
      <w:r>
        <w:rPr>
          <w:rFonts w:ascii="Arial" w:cs="Arial" w:eastAsia="Arial" w:hAnsi="Arial"/>
          <w:sz w:val="22"/>
          <w:szCs w:val="22"/>
        </w:rPr>
        <w:t xml:space="preserve">15 о)</w:t>
      </w:r>
    </w:p>
    <w:p>
      <w:pPr>
        <w:tabs>
          <w:tab w:val="right" w:pos="10178"/>
        </w:tabs>
        <w:spacing w:after="120"/>
      </w:pPr>
      <w:r>
        <w:rPr>
          <w:rFonts w:ascii="Arial" w:cs="Arial" w:eastAsia="Arial" w:hAnsi="Arial"/>
          <w:sz w:val="22"/>
          <w:szCs w:val="22"/>
        </w:rPr>
        <w:t xml:space="preserve">собраний коллективов организации</w:t>
      </w:r>
      <w:r>
        <w:rPr>
          <w:rFonts w:ascii="Arial" w:cs="Arial" w:eastAsia="Arial" w:hAnsi="Arial"/>
          <w:sz w:val="24"/>
          <w:szCs w:val="24"/>
        </w:rPr>
        <w:t xml:space="preserve">	</w:t>
      </w:r>
      <w:r>
        <w:rPr>
          <w:rFonts w:ascii="Arial" w:cs="Arial" w:eastAsia="Arial" w:hAnsi="Arial"/>
          <w:sz w:val="22"/>
          <w:szCs w:val="22"/>
        </w:rPr>
        <w:t xml:space="preserve">15 л)</w:t>
      </w:r>
    </w:p>
    <w:p>
      <w:pPr>
        <w:tabs>
          <w:tab w:val="right" w:pos="10178"/>
        </w:tabs>
        <w:spacing w:after="120"/>
      </w:pPr>
      <w:r>
        <w:rPr>
          <w:rFonts w:ascii="Arial" w:cs="Arial" w:eastAsia="Arial" w:hAnsi="Arial"/>
          <w:sz w:val="22"/>
          <w:szCs w:val="22"/>
        </w:rPr>
        <w:t xml:space="preserve">совещаний работников структурных подразделений организации</w:t>
      </w:r>
      <w:r>
        <w:rPr>
          <w:rFonts w:ascii="Arial" w:cs="Arial" w:eastAsia="Arial" w:hAnsi="Arial"/>
          <w:sz w:val="24"/>
          <w:szCs w:val="24"/>
        </w:rPr>
        <w:t xml:space="preserve">	</w:t>
      </w:r>
      <w:r>
        <w:rPr>
          <w:rFonts w:ascii="Arial" w:cs="Arial" w:eastAsia="Arial" w:hAnsi="Arial"/>
          <w:sz w:val="22"/>
          <w:szCs w:val="22"/>
        </w:rPr>
        <w:t xml:space="preserve">15 м)</w:t>
      </w:r>
    </w:p>
    <w:p>
      <w:pPr>
        <w:spacing w:after="120"/>
        <w:jc w:val="left"/>
      </w:pPr>
      <w:r>
        <w:rPr>
          <w:rFonts w:ascii="Arial" w:cs="Arial" w:eastAsia="Arial" w:hAnsi="Arial"/>
          <w:b/>
          <w:bCs/>
          <w:sz w:val="22"/>
          <w:szCs w:val="22"/>
        </w:rPr>
        <w:t xml:space="preserve">стратегия</w:t>
      </w:r>
    </w:p>
    <w:p>
      <w:pPr>
        <w:tabs>
          <w:tab w:val="right" w:pos="10178"/>
        </w:tabs>
        <w:spacing w:after="120"/>
      </w:pPr>
      <w:r>
        <w:rPr>
          <w:rFonts w:ascii="Arial" w:cs="Arial" w:eastAsia="Arial" w:hAnsi="Arial"/>
          <w:sz w:val="22"/>
          <w:szCs w:val="22"/>
        </w:rPr>
        <w:t xml:space="preserve">Национальная (развития Кыргызской Республики)</w:t>
      </w:r>
      <w:r>
        <w:rPr>
          <w:rFonts w:ascii="Arial" w:cs="Arial" w:eastAsia="Arial" w:hAnsi="Arial"/>
          <w:sz w:val="24"/>
          <w:szCs w:val="24"/>
        </w:rPr>
        <w:t xml:space="preserve">	</w:t>
      </w:r>
      <w:r>
        <w:rPr>
          <w:rFonts w:ascii="Arial" w:cs="Arial" w:eastAsia="Arial" w:hAnsi="Arial"/>
          <w:sz w:val="22"/>
          <w:szCs w:val="22"/>
        </w:rPr>
        <w:t xml:space="preserve">         144</w:t>
      </w:r>
    </w:p>
    <w:p>
      <w:pPr>
        <w:tabs>
          <w:tab w:val="right" w:pos="10178"/>
        </w:tabs>
        <w:spacing w:after="120"/>
      </w:pPr>
      <w:r>
        <w:rPr>
          <w:rFonts w:ascii="Arial" w:cs="Arial" w:eastAsia="Arial" w:hAnsi="Arial"/>
          <w:sz w:val="22"/>
          <w:szCs w:val="22"/>
        </w:rPr>
        <w:t xml:space="preserve">Среднесрочная (прогноз) бюджетных расходов </w:t>
      </w:r>
      <w:r>
        <w:rPr>
          <w:rFonts w:ascii="Arial" w:cs="Arial" w:eastAsia="Arial" w:hAnsi="Arial"/>
          <w:sz w:val="24"/>
          <w:szCs w:val="24"/>
        </w:rPr>
        <w:t xml:space="preserve">	</w:t>
      </w:r>
      <w:r>
        <w:rPr>
          <w:rFonts w:ascii="Arial" w:cs="Arial" w:eastAsia="Arial" w:hAnsi="Arial"/>
          <w:sz w:val="22"/>
          <w:szCs w:val="22"/>
        </w:rPr>
        <w:t xml:space="preserve">         199</w:t>
      </w:r>
    </w:p>
    <w:p>
      <w:pPr>
        <w:spacing w:after="120"/>
        <w:jc w:val="left"/>
      </w:pPr>
      <w:r>
        <w:rPr>
          <w:rFonts w:ascii="Arial" w:cs="Arial" w:eastAsia="Arial" w:hAnsi="Arial"/>
          <w:b/>
          <w:bCs/>
          <w:sz w:val="22"/>
          <w:szCs w:val="22"/>
        </w:rPr>
        <w:t xml:space="preserve">СТРУКТУРЫ</w:t>
      </w:r>
    </w:p>
    <w:p>
      <w:pPr>
        <w:tabs>
          <w:tab w:val="right" w:pos="10178"/>
        </w:tabs>
        <w:spacing w:after="120"/>
      </w:pPr>
      <w:r>
        <w:rPr>
          <w:rFonts w:ascii="Arial" w:cs="Arial" w:eastAsia="Arial" w:hAnsi="Arial"/>
          <w:sz w:val="22"/>
          <w:szCs w:val="22"/>
        </w:rPr>
        <w:t xml:space="preserve">организации</w:t>
      </w:r>
      <w:r>
        <w:rPr>
          <w:rFonts w:ascii="Arial" w:cs="Arial" w:eastAsia="Arial" w:hAnsi="Arial"/>
          <w:sz w:val="24"/>
          <w:szCs w:val="24"/>
        </w:rPr>
        <w:t xml:space="preserve">	</w:t>
      </w:r>
      <w:r>
        <w:rPr>
          <w:rFonts w:ascii="Arial" w:cs="Arial" w:eastAsia="Arial" w:hAnsi="Arial"/>
          <w:sz w:val="22"/>
          <w:szCs w:val="22"/>
        </w:rPr>
        <w:t xml:space="preserve">27</w:t>
      </w:r>
    </w:p>
    <w:p>
      <w:pPr>
        <w:spacing w:after="120"/>
        <w:jc w:val="left"/>
      </w:pPr>
      <w:r>
        <w:rPr>
          <w:rFonts w:ascii="Arial" w:cs="Arial" w:eastAsia="Arial" w:hAnsi="Arial"/>
          <w:b/>
          <w:bCs/>
          <w:sz w:val="22"/>
          <w:szCs w:val="22"/>
        </w:rPr>
        <w:t xml:space="preserve">СХЕМЫ</w:t>
      </w:r>
    </w:p>
    <w:p>
      <w:pPr>
        <w:tabs>
          <w:tab w:val="right" w:pos="10178"/>
        </w:tabs>
        <w:spacing w:after="120"/>
      </w:pPr>
      <w:r>
        <w:rPr>
          <w:rFonts w:ascii="Arial" w:cs="Arial" w:eastAsia="Arial" w:hAnsi="Arial"/>
          <w:sz w:val="22"/>
          <w:szCs w:val="22"/>
        </w:rPr>
        <w:t xml:space="preserve">дислокации постов охраны</w:t>
      </w:r>
      <w:r>
        <w:rPr>
          <w:rFonts w:ascii="Arial" w:cs="Arial" w:eastAsia="Arial" w:hAnsi="Arial"/>
          <w:sz w:val="24"/>
          <w:szCs w:val="24"/>
        </w:rPr>
        <w:t xml:space="preserve">	</w:t>
      </w:r>
      <w:r>
        <w:rPr>
          <w:rFonts w:ascii="Arial" w:cs="Arial" w:eastAsia="Arial" w:hAnsi="Arial"/>
          <w:sz w:val="22"/>
          <w:szCs w:val="22"/>
        </w:rPr>
        <w:t xml:space="preserve">643</w:t>
      </w:r>
    </w:p>
    <w:p>
      <w:pPr>
        <w:tabs>
          <w:tab w:val="right" w:pos="10178"/>
        </w:tabs>
        <w:spacing w:after="120"/>
      </w:pPr>
      <w:r>
        <w:rPr>
          <w:rFonts w:ascii="Arial" w:cs="Arial" w:eastAsia="Arial" w:hAnsi="Arial"/>
          <w:sz w:val="22"/>
          <w:szCs w:val="22"/>
        </w:rPr>
        <w:t xml:space="preserve">линий внутренней связи организации</w:t>
      </w:r>
      <w:r>
        <w:rPr>
          <w:rFonts w:ascii="Arial" w:cs="Arial" w:eastAsia="Arial" w:hAnsi="Arial"/>
          <w:sz w:val="24"/>
          <w:szCs w:val="24"/>
        </w:rPr>
        <w:t xml:space="preserve">	</w:t>
      </w:r>
      <w:r>
        <w:rPr>
          <w:rFonts w:ascii="Arial" w:cs="Arial" w:eastAsia="Arial" w:hAnsi="Arial"/>
          <w:sz w:val="22"/>
          <w:szCs w:val="22"/>
        </w:rPr>
        <w:t xml:space="preserve">627</w:t>
      </w:r>
    </w:p>
    <w:p>
      <w:pPr>
        <w:tabs>
          <w:tab w:val="right" w:pos="10178"/>
        </w:tabs>
        <w:spacing w:after="120"/>
      </w:pPr>
      <w:r>
        <w:rPr>
          <w:rFonts w:ascii="Arial" w:cs="Arial" w:eastAsia="Arial" w:hAnsi="Arial"/>
          <w:sz w:val="22"/>
          <w:szCs w:val="22"/>
        </w:rPr>
        <w:t xml:space="preserve">организации</w:t>
      </w:r>
      <w:r>
        <w:rPr>
          <w:rFonts w:ascii="Arial" w:cs="Arial" w:eastAsia="Arial" w:hAnsi="Arial"/>
          <w:sz w:val="24"/>
          <w:szCs w:val="24"/>
        </w:rPr>
        <w:t xml:space="preserve">	</w:t>
      </w:r>
      <w:r>
        <w:rPr>
          <w:rFonts w:ascii="Arial" w:cs="Arial" w:eastAsia="Arial" w:hAnsi="Arial"/>
          <w:sz w:val="22"/>
          <w:szCs w:val="22"/>
        </w:rPr>
        <w:t xml:space="preserve">27</w:t>
      </w:r>
    </w:p>
    <w:p>
      <w:pPr>
        <w:tabs>
          <w:tab w:val="right" w:pos="10178"/>
        </w:tabs>
        <w:spacing w:after="120"/>
      </w:pPr>
      <w:r>
        <w:rPr>
          <w:rFonts w:ascii="Arial" w:cs="Arial" w:eastAsia="Arial" w:hAnsi="Arial"/>
          <w:sz w:val="22"/>
          <w:szCs w:val="22"/>
        </w:rPr>
        <w:t xml:space="preserve">организации криптографической защиты</w:t>
      </w:r>
      <w:r>
        <w:rPr>
          <w:rFonts w:ascii="Arial" w:cs="Arial" w:eastAsia="Arial" w:hAnsi="Arial"/>
          <w:sz w:val="24"/>
          <w:szCs w:val="24"/>
        </w:rPr>
        <w:t xml:space="preserve">	</w:t>
      </w:r>
      <w:r>
        <w:rPr>
          <w:rFonts w:ascii="Arial" w:cs="Arial" w:eastAsia="Arial" w:hAnsi="Arial"/>
          <w:sz w:val="22"/>
          <w:szCs w:val="22"/>
        </w:rPr>
        <w:t xml:space="preserve">617</w:t>
      </w:r>
    </w:p>
    <w:p>
      <w:pPr>
        <w:tabs>
          <w:tab w:val="right" w:pos="10178"/>
        </w:tabs>
        <w:spacing w:after="120"/>
      </w:pPr>
      <w:r>
        <w:rPr>
          <w:rFonts w:ascii="Arial" w:cs="Arial" w:eastAsia="Arial" w:hAnsi="Arial"/>
          <w:sz w:val="22"/>
          <w:szCs w:val="22"/>
        </w:rPr>
        <w:t xml:space="preserve">размещения организации</w:t>
      </w:r>
      <w:r>
        <w:rPr>
          <w:rFonts w:ascii="Arial" w:cs="Arial" w:eastAsia="Arial" w:hAnsi="Arial"/>
          <w:sz w:val="24"/>
          <w:szCs w:val="24"/>
        </w:rPr>
        <w:t xml:space="preserve">	</w:t>
      </w:r>
      <w:r>
        <w:rPr>
          <w:rFonts w:ascii="Arial" w:cs="Arial" w:eastAsia="Arial" w:hAnsi="Arial"/>
          <w:sz w:val="22"/>
          <w:szCs w:val="22"/>
        </w:rPr>
        <w:t xml:space="preserve">589</w:t>
      </w:r>
    </w:p>
    <w:p>
      <w:pPr>
        <w:tabs>
          <w:tab w:val="right" w:pos="10178"/>
        </w:tabs>
        <w:spacing w:after="120"/>
      </w:pPr>
      <w:r>
        <w:rPr>
          <w:rFonts w:ascii="Arial" w:cs="Arial" w:eastAsia="Arial" w:hAnsi="Arial"/>
          <w:sz w:val="22"/>
          <w:szCs w:val="22"/>
        </w:rPr>
        <w:t xml:space="preserve">эвакуации людей и материальных ценностей на случай чрезвычайных ситуаций</w:t>
      </w:r>
      <w:r>
        <w:rPr>
          <w:rFonts w:ascii="Arial" w:cs="Arial" w:eastAsia="Arial" w:hAnsi="Arial"/>
          <w:sz w:val="24"/>
          <w:szCs w:val="24"/>
        </w:rPr>
        <w:t xml:space="preserve">	</w:t>
      </w:r>
      <w:r>
        <w:rPr>
          <w:rFonts w:ascii="Arial" w:cs="Arial" w:eastAsia="Arial" w:hAnsi="Arial"/>
          <w:sz w:val="22"/>
          <w:szCs w:val="22"/>
        </w:rPr>
        <w:t xml:space="preserve">447</w:t>
      </w:r>
    </w:p>
    <w:p>
      <w:pPr>
        <w:spacing w:after="120"/>
        <w:jc w:val="left"/>
      </w:pPr>
      <w:r>
        <w:rPr>
          <w:rFonts w:ascii="Arial" w:cs="Arial" w:eastAsia="Arial" w:hAnsi="Arial"/>
          <w:b/>
          <w:bCs/>
          <w:sz w:val="22"/>
          <w:szCs w:val="22"/>
        </w:rPr>
        <w:t xml:space="preserve">СЧЕТА</w:t>
      </w:r>
    </w:p>
    <w:p>
      <w:pPr>
        <w:tabs>
          <w:tab w:val="right" w:pos="10178"/>
        </w:tabs>
        <w:spacing w:after="120"/>
      </w:pPr>
      <w:r>
        <w:rPr>
          <w:rFonts w:ascii="Arial" w:cs="Arial" w:eastAsia="Arial" w:hAnsi="Arial"/>
          <w:sz w:val="22"/>
          <w:szCs w:val="22"/>
        </w:rPr>
        <w:t xml:space="preserve">лицевые (акционеров)</w:t>
      </w:r>
      <w:r>
        <w:rPr>
          <w:rFonts w:ascii="Arial" w:cs="Arial" w:eastAsia="Arial" w:hAnsi="Arial"/>
          <w:sz w:val="22"/>
          <w:szCs w:val="22"/>
        </w:rPr>
        <w:t xml:space="preserve">лицевые (работников)</w:t>
      </w:r>
      <w:r>
        <w:rPr>
          <w:rFonts w:ascii="Arial" w:cs="Arial" w:eastAsia="Arial" w:hAnsi="Arial"/>
          <w:sz w:val="22"/>
          <w:szCs w:val="22"/>
        </w:rPr>
        <w:t xml:space="preserve">лицевые (квартиросъемщиков)</w:t>
      </w:r>
      <w:r>
        <w:rPr>
          <w:rFonts w:ascii="Arial" w:cs="Arial" w:eastAsia="Arial" w:hAnsi="Arial"/>
          <w:sz w:val="24"/>
          <w:szCs w:val="24"/>
        </w:rPr>
        <w:t xml:space="preserve">	</w:t>
      </w:r>
      <w:r>
        <w:rPr>
          <w:rFonts w:ascii="Arial" w:cs="Arial" w:eastAsia="Arial" w:hAnsi="Arial"/>
          <w:sz w:val="22"/>
          <w:szCs w:val="22"/>
        </w:rPr>
        <w:t xml:space="preserve">225                           276                          691</w:t>
      </w:r>
    </w:p>
    <w:p>
      <w:pPr>
        <w:spacing w:after="120"/>
        <w:jc w:val="left"/>
      </w:pPr>
      <w:r>
        <w:rPr>
          <w:rFonts w:ascii="Arial" w:cs="Arial" w:eastAsia="Arial" w:hAnsi="Arial"/>
          <w:b/>
          <w:bCs/>
          <w:sz w:val="22"/>
          <w:szCs w:val="22"/>
        </w:rPr>
        <w:t xml:space="preserve">ТАБЕЛИ</w:t>
      </w:r>
    </w:p>
    <w:p>
      <w:pPr>
        <w:tabs>
          <w:tab w:val="right" w:pos="10178"/>
        </w:tabs>
        <w:spacing w:after="120"/>
      </w:pPr>
      <w:r>
        <w:rPr>
          <w:rFonts w:ascii="Arial" w:cs="Arial" w:eastAsia="Arial" w:hAnsi="Arial"/>
          <w:sz w:val="22"/>
          <w:szCs w:val="22"/>
        </w:rPr>
        <w:t xml:space="preserve">работников вредных профессий</w:t>
      </w:r>
      <w:r>
        <w:rPr>
          <w:rFonts w:ascii="Arial" w:cs="Arial" w:eastAsia="Arial" w:hAnsi="Arial"/>
          <w:sz w:val="24"/>
          <w:szCs w:val="24"/>
        </w:rPr>
        <w:t xml:space="preserve">	</w:t>
      </w:r>
      <w:r>
        <w:rPr>
          <w:rFonts w:ascii="Arial" w:cs="Arial" w:eastAsia="Arial" w:hAnsi="Arial"/>
          <w:sz w:val="22"/>
          <w:szCs w:val="22"/>
        </w:rPr>
        <w:t xml:space="preserve">444</w:t>
      </w:r>
    </w:p>
    <w:p>
      <w:pPr>
        <w:tabs>
          <w:tab w:val="right" w:pos="10178"/>
        </w:tabs>
        <w:spacing w:after="120"/>
      </w:pPr>
      <w:r>
        <w:rPr>
          <w:rFonts w:ascii="Arial" w:cs="Arial" w:eastAsia="Arial" w:hAnsi="Arial"/>
          <w:sz w:val="22"/>
          <w:szCs w:val="22"/>
        </w:rPr>
        <w:t xml:space="preserve">учета рабочего времени</w:t>
      </w:r>
      <w:r>
        <w:rPr>
          <w:rFonts w:ascii="Arial" w:cs="Arial" w:eastAsia="Arial" w:hAnsi="Arial"/>
          <w:sz w:val="24"/>
          <w:szCs w:val="24"/>
        </w:rPr>
        <w:t xml:space="preserve">	</w:t>
      </w:r>
      <w:r>
        <w:rPr>
          <w:rFonts w:ascii="Arial" w:cs="Arial" w:eastAsia="Arial" w:hAnsi="Arial"/>
          <w:sz w:val="22"/>
          <w:szCs w:val="22"/>
        </w:rPr>
        <w:t xml:space="preserve">406</w:t>
      </w:r>
    </w:p>
    <w:p>
      <w:pPr>
        <w:spacing w:after="120"/>
        <w:jc w:val="left"/>
      </w:pPr>
      <w:r>
        <w:rPr>
          <w:rFonts w:ascii="Arial" w:cs="Arial" w:eastAsia="Arial" w:hAnsi="Arial"/>
          <w:b/>
          <w:bCs/>
          <w:sz w:val="22"/>
          <w:szCs w:val="22"/>
        </w:rPr>
        <w:t xml:space="preserve">ТЕКСТЫ</w:t>
      </w:r>
    </w:p>
    <w:p>
      <w:pPr>
        <w:tabs>
          <w:tab w:val="right" w:pos="10178"/>
        </w:tabs>
        <w:spacing w:after="120"/>
      </w:pPr>
      <w:r>
        <w:rPr>
          <w:rFonts w:ascii="Arial" w:cs="Arial" w:eastAsia="Arial" w:hAnsi="Arial"/>
          <w:sz w:val="22"/>
          <w:szCs w:val="22"/>
        </w:rPr>
        <w:t xml:space="preserve">по научно-технической информации</w:t>
      </w:r>
      <w:r>
        <w:rPr>
          <w:rFonts w:ascii="Arial" w:cs="Arial" w:eastAsia="Arial" w:hAnsi="Arial"/>
          <w:sz w:val="24"/>
          <w:szCs w:val="24"/>
        </w:rPr>
        <w:t xml:space="preserve">	</w:t>
      </w:r>
      <w:r>
        <w:rPr>
          <w:rFonts w:ascii="Arial" w:cs="Arial" w:eastAsia="Arial" w:hAnsi="Arial"/>
          <w:sz w:val="22"/>
          <w:szCs w:val="22"/>
        </w:rPr>
        <w:t xml:space="preserve">381</w:t>
      </w:r>
    </w:p>
    <w:p>
      <w:pPr>
        <w:spacing w:after="120"/>
        <w:jc w:val="left"/>
      </w:pPr>
      <w:r>
        <w:rPr>
          <w:rFonts w:ascii="Arial" w:cs="Arial" w:eastAsia="Arial" w:hAnsi="Arial"/>
          <w:b/>
          <w:bCs/>
          <w:sz w:val="22"/>
          <w:szCs w:val="22"/>
        </w:rPr>
        <w:t xml:space="preserve">ТРЕБОВАНИЯ</w:t>
      </w:r>
    </w:p>
    <w:p>
      <w:pPr>
        <w:tabs>
          <w:tab w:val="right" w:pos="10178"/>
        </w:tabs>
        <w:spacing w:after="120"/>
      </w:pPr>
      <w:r>
        <w:rPr>
          <w:rFonts w:ascii="Arial" w:cs="Arial" w:eastAsia="Arial" w:hAnsi="Arial"/>
          <w:sz w:val="22"/>
          <w:szCs w:val="22"/>
        </w:rPr>
        <w:t xml:space="preserve">квалификационные</w:t>
      </w:r>
      <w:r>
        <w:rPr>
          <w:rFonts w:ascii="Arial" w:cs="Arial" w:eastAsia="Arial" w:hAnsi="Arial"/>
          <w:sz w:val="24"/>
          <w:szCs w:val="24"/>
        </w:rPr>
        <w:t xml:space="preserve">	</w:t>
      </w:r>
      <w:r>
        <w:rPr>
          <w:rFonts w:ascii="Arial" w:cs="Arial" w:eastAsia="Arial" w:hAnsi="Arial"/>
          <w:sz w:val="22"/>
          <w:szCs w:val="22"/>
        </w:rPr>
        <w:t xml:space="preserve">505</w:t>
      </w:r>
    </w:p>
    <w:p>
      <w:pPr>
        <w:tabs>
          <w:tab w:val="right" w:pos="10178"/>
        </w:tabs>
        <w:spacing w:after="120"/>
      </w:pPr>
      <w:r>
        <w:rPr>
          <w:rFonts w:ascii="Arial" w:cs="Arial" w:eastAsia="Arial" w:hAnsi="Arial"/>
          <w:sz w:val="22"/>
          <w:szCs w:val="22"/>
        </w:rPr>
        <w:t xml:space="preserve">на выдачу документов из хранилища</w:t>
      </w:r>
      <w:r>
        <w:rPr>
          <w:rFonts w:ascii="Arial" w:cs="Arial" w:eastAsia="Arial" w:hAnsi="Arial"/>
          <w:sz w:val="24"/>
          <w:szCs w:val="24"/>
        </w:rPr>
        <w:t xml:space="preserve">	</w:t>
      </w:r>
      <w:r>
        <w:rPr>
          <w:rFonts w:ascii="Arial" w:cs="Arial" w:eastAsia="Arial" w:hAnsi="Arial"/>
          <w:sz w:val="22"/>
          <w:szCs w:val="22"/>
        </w:rPr>
        <w:t xml:space="preserve">134</w:t>
      </w:r>
    </w:p>
    <w:p>
      <w:pPr>
        <w:spacing w:after="120"/>
        <w:jc w:val="left"/>
      </w:pPr>
      <w:r>
        <w:rPr>
          <w:rFonts w:ascii="Arial" w:cs="Arial" w:eastAsia="Arial" w:hAnsi="Arial"/>
          <w:b/>
          <w:bCs/>
          <w:sz w:val="22"/>
          <w:szCs w:val="22"/>
        </w:rPr>
        <w:t xml:space="preserve">ТЕСТЫ</w:t>
      </w:r>
    </w:p>
    <w:p>
      <w:pPr>
        <w:tabs>
          <w:tab w:val="right" w:pos="10178"/>
        </w:tabs>
        <w:spacing w:after="120"/>
      </w:pPr>
      <w:r>
        <w:rPr>
          <w:rFonts w:ascii="Arial" w:cs="Arial" w:eastAsia="Arial" w:hAnsi="Arial"/>
          <w:sz w:val="22"/>
          <w:szCs w:val="22"/>
        </w:rPr>
        <w:t xml:space="preserve">по определению (оценке) индивидуальных качеств, возможностей работников</w:t>
      </w:r>
      <w:r>
        <w:rPr>
          <w:rFonts w:ascii="Arial" w:cs="Arial" w:eastAsia="Arial" w:hAnsi="Arial"/>
          <w:sz w:val="24"/>
          <w:szCs w:val="24"/>
        </w:rPr>
        <w:t xml:space="preserve">	</w:t>
      </w:r>
      <w:r>
        <w:rPr>
          <w:rFonts w:ascii="Arial" w:cs="Arial" w:eastAsia="Arial" w:hAnsi="Arial"/>
          <w:sz w:val="22"/>
          <w:szCs w:val="22"/>
        </w:rPr>
        <w:t xml:space="preserve">511</w:t>
      </w:r>
    </w:p>
    <w:p>
      <w:pPr>
        <w:spacing w:after="120"/>
        <w:jc w:val="left"/>
      </w:pPr>
      <w:r>
        <w:rPr>
          <w:rFonts w:ascii="Arial" w:cs="Arial" w:eastAsia="Arial" w:hAnsi="Arial"/>
          <w:b/>
          <w:bCs/>
          <w:sz w:val="22"/>
          <w:szCs w:val="22"/>
        </w:rPr>
        <w:t xml:space="preserve">УВЕДОМЛЕНИЯ</w:t>
      </w:r>
    </w:p>
    <w:p>
      <w:pPr>
        <w:tabs>
          <w:tab w:val="right" w:pos="10178"/>
        </w:tabs>
        <w:spacing w:after="120"/>
      </w:pPr>
      <w:r>
        <w:rPr>
          <w:rFonts w:ascii="Arial" w:cs="Arial" w:eastAsia="Arial" w:hAnsi="Arial"/>
          <w:sz w:val="22"/>
          <w:szCs w:val="22"/>
        </w:rPr>
        <w:t xml:space="preserve">казначейские</w:t>
      </w:r>
      <w:r>
        <w:rPr>
          <w:rFonts w:ascii="Arial" w:cs="Arial" w:eastAsia="Arial" w:hAnsi="Arial"/>
          <w:sz w:val="24"/>
          <w:szCs w:val="24"/>
        </w:rPr>
        <w:t xml:space="preserve">	</w:t>
      </w:r>
      <w:r>
        <w:rPr>
          <w:rFonts w:ascii="Arial" w:cs="Arial" w:eastAsia="Arial" w:hAnsi="Arial"/>
          <w:sz w:val="22"/>
          <w:szCs w:val="22"/>
        </w:rPr>
        <w:t xml:space="preserve">238</w:t>
      </w:r>
    </w:p>
    <w:p>
      <w:pPr>
        <w:tabs>
          <w:tab w:val="right" w:pos="10178"/>
        </w:tabs>
        <w:spacing w:after="120"/>
      </w:pPr>
      <w:r>
        <w:rPr>
          <w:rFonts w:ascii="Arial" w:cs="Arial" w:eastAsia="Arial" w:hAnsi="Arial"/>
          <w:sz w:val="22"/>
          <w:szCs w:val="22"/>
        </w:rPr>
        <w:t xml:space="preserve">о лимитах бюджетных обязательств (бюджетных ассигнований)</w:t>
      </w:r>
      <w:r>
        <w:rPr>
          <w:rFonts w:ascii="Arial" w:cs="Arial" w:eastAsia="Arial" w:hAnsi="Arial"/>
          <w:sz w:val="24"/>
          <w:szCs w:val="24"/>
        </w:rPr>
        <w:t xml:space="preserve">	</w:t>
      </w:r>
      <w:r>
        <w:rPr>
          <w:rFonts w:ascii="Arial" w:cs="Arial" w:eastAsia="Arial" w:hAnsi="Arial"/>
          <w:sz w:val="22"/>
          <w:szCs w:val="22"/>
        </w:rPr>
        <w:t xml:space="preserve">201</w:t>
      </w:r>
    </w:p>
    <w:p>
      <w:pPr>
        <w:tabs>
          <w:tab w:val="right" w:pos="10178"/>
        </w:tabs>
        <w:spacing w:after="120"/>
      </w:pPr>
      <w:r>
        <w:rPr>
          <w:rFonts w:ascii="Arial" w:cs="Arial" w:eastAsia="Arial" w:hAnsi="Arial"/>
          <w:sz w:val="22"/>
          <w:szCs w:val="22"/>
        </w:rPr>
        <w:t xml:space="preserve">о постановке на учет в налоговых органах</w:t>
      </w:r>
      <w:r>
        <w:rPr>
          <w:rFonts w:ascii="Arial" w:cs="Arial" w:eastAsia="Arial" w:hAnsi="Arial"/>
          <w:sz w:val="24"/>
          <w:szCs w:val="24"/>
        </w:rPr>
        <w:t xml:space="preserve">	</w:t>
      </w:r>
      <w:r>
        <w:rPr>
          <w:rFonts w:ascii="Arial" w:cs="Arial" w:eastAsia="Arial" w:hAnsi="Arial"/>
          <w:sz w:val="22"/>
          <w:szCs w:val="22"/>
        </w:rPr>
        <w:t xml:space="preserve">283</w:t>
      </w:r>
    </w:p>
    <w:p>
      <w:pPr>
        <w:tabs>
          <w:tab w:val="right" w:pos="10178"/>
        </w:tabs>
        <w:spacing w:after="120"/>
      </w:pPr>
      <w:r>
        <w:rPr>
          <w:rFonts w:ascii="Arial" w:cs="Arial" w:eastAsia="Arial" w:hAnsi="Arial"/>
          <w:sz w:val="22"/>
          <w:szCs w:val="22"/>
        </w:rPr>
        <w:t xml:space="preserve">о снятии с учета</w:t>
      </w:r>
      <w:r>
        <w:rPr>
          <w:rFonts w:ascii="Arial" w:cs="Arial" w:eastAsia="Arial" w:hAnsi="Arial"/>
          <w:sz w:val="24"/>
          <w:szCs w:val="24"/>
        </w:rPr>
        <w:t xml:space="preserve">	</w:t>
      </w:r>
      <w:r>
        <w:rPr>
          <w:rFonts w:ascii="Arial" w:cs="Arial" w:eastAsia="Arial" w:hAnsi="Arial"/>
          <w:sz w:val="22"/>
          <w:szCs w:val="22"/>
        </w:rPr>
        <w:t xml:space="preserve">283</w:t>
      </w:r>
    </w:p>
    <w:p>
      <w:pPr>
        <w:spacing w:after="120"/>
        <w:jc w:val="left"/>
      </w:pPr>
      <w:r>
        <w:rPr>
          <w:rFonts w:ascii="Arial" w:cs="Arial" w:eastAsia="Arial" w:hAnsi="Arial"/>
          <w:b/>
          <w:bCs/>
          <w:sz w:val="22"/>
          <w:szCs w:val="22"/>
        </w:rPr>
        <w:t xml:space="preserve">УКАЗАНИЯ</w:t>
      </w:r>
    </w:p>
    <w:p>
      <w:pPr>
        <w:tabs>
          <w:tab w:val="right" w:pos="10178"/>
        </w:tabs>
        <w:spacing w:after="120"/>
      </w:pPr>
      <w:r>
        <w:rPr>
          <w:rFonts w:ascii="Arial" w:cs="Arial" w:eastAsia="Arial" w:hAnsi="Arial"/>
          <w:sz w:val="22"/>
          <w:szCs w:val="22"/>
        </w:rPr>
        <w:t xml:space="preserve">методические</w:t>
      </w:r>
      <w:r>
        <w:rPr>
          <w:rFonts w:ascii="Arial" w:cs="Arial" w:eastAsia="Arial" w:hAnsi="Arial"/>
          <w:sz w:val="22"/>
          <w:szCs w:val="22"/>
        </w:rPr>
        <w:t xml:space="preserve">по вопросам государственного пенсионного социального страхования</w:t>
      </w:r>
      <w:r>
        <w:rPr>
          <w:rFonts w:ascii="Arial" w:cs="Arial" w:eastAsia="Arial" w:hAnsi="Arial"/>
          <w:sz w:val="24"/>
          <w:szCs w:val="24"/>
        </w:rPr>
        <w:t xml:space="preserve">	</w:t>
      </w:r>
      <w:r>
        <w:rPr>
          <w:rFonts w:ascii="Arial" w:cs="Arial" w:eastAsia="Arial" w:hAnsi="Arial"/>
          <w:sz w:val="22"/>
          <w:szCs w:val="22"/>
        </w:rPr>
        <w:t xml:space="preserve">34</w:t>
      </w:r>
      <w:r>
        <w:rPr>
          <w:rFonts w:ascii="Arial" w:cs="Arial" w:eastAsia="Arial" w:hAnsi="Arial"/>
          <w:sz w:val="22"/>
          <w:szCs w:val="22"/>
        </w:rPr>
        <w:t xml:space="preserve">658</w:t>
      </w:r>
    </w:p>
    <w:p>
      <w:pPr>
        <w:spacing w:after="120"/>
        <w:jc w:val="left"/>
      </w:pPr>
      <w:r>
        <w:rPr>
          <w:rFonts w:ascii="Arial" w:cs="Arial" w:eastAsia="Arial" w:hAnsi="Arial"/>
          <w:b/>
          <w:bCs/>
          <w:sz w:val="22"/>
          <w:szCs w:val="22"/>
        </w:rPr>
        <w:t xml:space="preserve">УКАЗАТЕЛИ</w:t>
      </w:r>
    </w:p>
    <w:p>
      <w:pPr>
        <w:tabs>
          <w:tab w:val="right" w:pos="10178"/>
        </w:tabs>
        <w:spacing w:after="120"/>
      </w:pPr>
      <w:r>
        <w:rPr>
          <w:rFonts w:ascii="Arial" w:cs="Arial" w:eastAsia="Arial" w:hAnsi="Arial"/>
          <w:sz w:val="22"/>
          <w:szCs w:val="22"/>
        </w:rPr>
        <w:t xml:space="preserve">по нормативным правовым актам и иным актам организации</w:t>
      </w:r>
      <w:r>
        <w:rPr>
          <w:rFonts w:ascii="Arial" w:cs="Arial" w:eastAsia="Arial" w:hAnsi="Arial"/>
          <w:sz w:val="24"/>
          <w:szCs w:val="24"/>
        </w:rPr>
        <w:t xml:space="preserve">	</w:t>
      </w:r>
      <w:r>
        <w:rPr>
          <w:rFonts w:ascii="Arial" w:cs="Arial" w:eastAsia="Arial" w:hAnsi="Arial"/>
          <w:sz w:val="22"/>
          <w:szCs w:val="22"/>
        </w:rPr>
        <w:t xml:space="preserve">92</w:t>
      </w:r>
    </w:p>
    <w:p>
      <w:pPr>
        <w:tabs>
          <w:tab w:val="right" w:pos="10178"/>
        </w:tabs>
        <w:spacing w:after="120"/>
      </w:pPr>
      <w:r>
        <w:rPr>
          <w:rFonts w:ascii="Arial" w:cs="Arial" w:eastAsia="Arial" w:hAnsi="Arial"/>
          <w:sz w:val="22"/>
          <w:szCs w:val="22"/>
        </w:rPr>
        <w:t xml:space="preserve">топографические</w:t>
      </w:r>
      <w:r>
        <w:rPr>
          <w:rFonts w:ascii="Arial" w:cs="Arial" w:eastAsia="Arial" w:hAnsi="Arial"/>
          <w:b/>
          <w:bCs/>
          <w:sz w:val="22"/>
          <w:szCs w:val="22"/>
        </w:rPr>
        <w:t xml:space="preserve">указы</w:t>
      </w:r>
      <w:r>
        <w:rPr>
          <w:rFonts w:ascii="Arial" w:cs="Arial" w:eastAsia="Arial" w:hAnsi="Arial"/>
          <w:sz w:val="24"/>
          <w:szCs w:val="24"/>
        </w:rPr>
        <w:t xml:space="preserve">	</w:t>
      </w:r>
      <w:r>
        <w:rPr>
          <w:rFonts w:ascii="Arial" w:cs="Arial" w:eastAsia="Arial" w:hAnsi="Arial"/>
          <w:sz w:val="22"/>
          <w:szCs w:val="22"/>
        </w:rPr>
        <w:t xml:space="preserve">137</w:t>
      </w:r>
    </w:p>
    <w:p>
      <w:pPr>
        <w:tabs>
          <w:tab w:val="right" w:pos="10178"/>
        </w:tabs>
        <w:spacing w:after="120"/>
      </w:pPr>
      <w:r>
        <w:rPr>
          <w:rFonts w:ascii="Arial" w:cs="Arial" w:eastAsia="Arial" w:hAnsi="Arial"/>
          <w:sz w:val="22"/>
          <w:szCs w:val="22"/>
        </w:rPr>
        <w:t xml:space="preserve">Кыргызской Республики</w:t>
      </w:r>
      <w:r>
        <w:rPr>
          <w:rFonts w:ascii="Arial" w:cs="Arial" w:eastAsia="Arial" w:hAnsi="Arial"/>
          <w:sz w:val="24"/>
          <w:szCs w:val="24"/>
        </w:rPr>
        <w:t xml:space="preserve">	</w:t>
      </w:r>
      <w:r>
        <w:rPr>
          <w:rFonts w:ascii="Arial" w:cs="Arial" w:eastAsia="Arial" w:hAnsi="Arial"/>
          <w:sz w:val="22"/>
          <w:szCs w:val="22"/>
        </w:rPr>
        <w:t xml:space="preserve">2</w:t>
      </w:r>
    </w:p>
    <w:p>
      <w:pPr>
        <w:spacing w:after="120"/>
        <w:jc w:val="left"/>
      </w:pPr>
      <w:r>
        <w:rPr>
          <w:rFonts w:ascii="Arial" w:cs="Arial" w:eastAsia="Arial" w:hAnsi="Arial"/>
          <w:b/>
          <w:bCs/>
          <w:sz w:val="22"/>
          <w:szCs w:val="22"/>
        </w:rPr>
        <w:t xml:space="preserve">УСТАВЫ</w:t>
      </w:r>
    </w:p>
    <w:p>
      <w:pPr>
        <w:tabs>
          <w:tab w:val="right" w:pos="10178"/>
        </w:tabs>
        <w:spacing w:after="120"/>
      </w:pPr>
      <w:r>
        <w:rPr>
          <w:rFonts w:ascii="Arial" w:cs="Arial" w:eastAsia="Arial" w:hAnsi="Arial"/>
          <w:sz w:val="22"/>
          <w:szCs w:val="22"/>
        </w:rPr>
        <w:t xml:space="preserve">международных организаций (объединений), участником которых является организация (копии)</w:t>
      </w:r>
      <w:r>
        <w:rPr>
          <w:rFonts w:ascii="Arial" w:cs="Arial" w:eastAsia="Arial" w:hAnsi="Arial"/>
          <w:sz w:val="24"/>
          <w:szCs w:val="24"/>
        </w:rPr>
        <w:t xml:space="preserve">	</w:t>
      </w:r>
      <w:r>
        <w:rPr>
          <w:rFonts w:ascii="Arial" w:cs="Arial" w:eastAsia="Arial" w:hAnsi="Arial"/>
          <w:sz w:val="22"/>
          <w:szCs w:val="22"/>
        </w:rPr>
        <w:t xml:space="preserve">318</w:t>
      </w:r>
    </w:p>
    <w:p>
      <w:pPr>
        <w:tabs>
          <w:tab w:val="right" w:pos="10178"/>
        </w:tabs>
        <w:spacing w:after="120"/>
      </w:pPr>
      <w:r>
        <w:rPr>
          <w:rFonts w:ascii="Arial" w:cs="Arial" w:eastAsia="Arial" w:hAnsi="Arial"/>
          <w:sz w:val="22"/>
          <w:szCs w:val="22"/>
        </w:rPr>
        <w:t xml:space="preserve">юридических лиц</w:t>
      </w:r>
      <w:r>
        <w:rPr>
          <w:rFonts w:ascii="Arial" w:cs="Arial" w:eastAsia="Arial" w:hAnsi="Arial"/>
          <w:sz w:val="24"/>
          <w:szCs w:val="24"/>
        </w:rPr>
        <w:t xml:space="preserve">	</w:t>
      </w:r>
      <w:r>
        <w:rPr>
          <w:rFonts w:ascii="Arial" w:cs="Arial" w:eastAsia="Arial" w:hAnsi="Arial"/>
          <w:sz w:val="22"/>
          <w:szCs w:val="22"/>
        </w:rPr>
        <w:t xml:space="preserve">24</w:t>
      </w:r>
    </w:p>
    <w:p>
      <w:pPr>
        <w:spacing w:after="120"/>
        <w:jc w:val="left"/>
      </w:pPr>
      <w:r>
        <w:rPr>
          <w:rFonts w:ascii="Arial" w:cs="Arial" w:eastAsia="Arial" w:hAnsi="Arial"/>
          <w:b/>
          <w:bCs/>
          <w:sz w:val="22"/>
          <w:szCs w:val="22"/>
        </w:rPr>
        <w:t xml:space="preserve">ФОНДЫ</w:t>
      </w:r>
    </w:p>
    <w:p>
      <w:pPr>
        <w:tabs>
          <w:tab w:val="right" w:pos="10178"/>
        </w:tabs>
        <w:spacing w:after="120"/>
      </w:pPr>
      <w:r>
        <w:rPr>
          <w:rFonts w:ascii="Arial" w:cs="Arial" w:eastAsia="Arial" w:hAnsi="Arial"/>
          <w:sz w:val="22"/>
          <w:szCs w:val="22"/>
        </w:rPr>
        <w:t xml:space="preserve">заработной платы</w:t>
      </w:r>
      <w:r>
        <w:rPr>
          <w:rFonts w:ascii="Arial" w:cs="Arial" w:eastAsia="Arial" w:hAnsi="Arial"/>
          <w:sz w:val="24"/>
          <w:szCs w:val="24"/>
        </w:rPr>
        <w:t xml:space="preserve">	</w:t>
      </w:r>
      <w:r>
        <w:rPr>
          <w:rFonts w:ascii="Arial" w:cs="Arial" w:eastAsia="Arial" w:hAnsi="Arial"/>
          <w:sz w:val="22"/>
          <w:szCs w:val="22"/>
        </w:rPr>
        <w:t xml:space="preserve">269</w:t>
      </w:r>
    </w:p>
    <w:p>
      <w:pPr>
        <w:spacing w:after="120"/>
        <w:jc w:val="left"/>
      </w:pPr>
      <w:r>
        <w:rPr>
          <w:rFonts w:ascii="Arial" w:cs="Arial" w:eastAsia="Arial" w:hAnsi="Arial"/>
          <w:b/>
          <w:bCs/>
          <w:sz w:val="22"/>
          <w:szCs w:val="22"/>
        </w:rPr>
        <w:t xml:space="preserve">ФОТОГРАФИИ</w:t>
      </w:r>
    </w:p>
    <w:p>
      <w:pPr>
        <w:tabs>
          <w:tab w:val="right" w:pos="10178"/>
        </w:tabs>
        <w:spacing w:after="120"/>
      </w:pPr>
      <w:r>
        <w:rPr>
          <w:rFonts w:ascii="Arial" w:cs="Arial" w:eastAsia="Arial" w:hAnsi="Arial"/>
          <w:sz w:val="22"/>
          <w:szCs w:val="22"/>
        </w:rPr>
        <w:t xml:space="preserve">рабочего дня и трудового процесса</w:t>
      </w:r>
      <w:r>
        <w:rPr>
          <w:rFonts w:ascii="Arial" w:cs="Arial" w:eastAsia="Arial" w:hAnsi="Arial"/>
          <w:sz w:val="24"/>
          <w:szCs w:val="24"/>
        </w:rPr>
        <w:t xml:space="preserve">	</w:t>
      </w:r>
      <w:r>
        <w:rPr>
          <w:rFonts w:ascii="Arial" w:cs="Arial" w:eastAsia="Arial" w:hAnsi="Arial"/>
          <w:sz w:val="22"/>
          <w:szCs w:val="22"/>
        </w:rPr>
        <w:t xml:space="preserve">418</w:t>
      </w:r>
    </w:p>
    <w:p>
      <w:pPr>
        <w:spacing w:after="120"/>
        <w:jc w:val="left"/>
      </w:pPr>
      <w:r>
        <w:rPr>
          <w:rFonts w:ascii="Arial" w:cs="Arial" w:eastAsia="Arial" w:hAnsi="Arial"/>
          <w:b/>
          <w:bCs/>
          <w:sz w:val="22"/>
          <w:szCs w:val="22"/>
        </w:rPr>
        <w:t xml:space="preserve">численность</w:t>
      </w:r>
    </w:p>
    <w:p>
      <w:pPr>
        <w:tabs>
          <w:tab w:val="right" w:pos="10178"/>
        </w:tabs>
        <w:spacing w:after="120"/>
      </w:pPr>
      <w:r>
        <w:rPr>
          <w:rFonts w:ascii="Arial" w:cs="Arial" w:eastAsia="Arial" w:hAnsi="Arial"/>
          <w:sz w:val="22"/>
          <w:szCs w:val="22"/>
        </w:rPr>
        <w:t xml:space="preserve">штатная</w:t>
      </w:r>
      <w:r>
        <w:rPr>
          <w:rFonts w:ascii="Arial" w:cs="Arial" w:eastAsia="Arial" w:hAnsi="Arial"/>
          <w:sz w:val="24"/>
          <w:szCs w:val="24"/>
        </w:rPr>
        <w:t xml:space="preserve">	</w:t>
      </w:r>
      <w:r>
        <w:rPr>
          <w:rFonts w:ascii="Arial" w:cs="Arial" w:eastAsia="Arial" w:hAnsi="Arial"/>
          <w:sz w:val="22"/>
          <w:szCs w:val="22"/>
        </w:rPr>
        <w:t xml:space="preserve">27</w:t>
      </w:r>
    </w:p>
    <w:p>
      <w:pPr>
        <w:spacing w:after="120"/>
        <w:jc w:val="left"/>
      </w:pPr>
      <w:r>
        <w:rPr>
          <w:rFonts w:ascii="Arial" w:cs="Arial" w:eastAsia="Arial" w:hAnsi="Arial"/>
          <w:b/>
          <w:bCs/>
          <w:sz w:val="22"/>
          <w:szCs w:val="22"/>
        </w:rPr>
        <w:t xml:space="preserve">ЦЕННИКИ</w:t>
      </w:r>
    </w:p>
    <w:p>
      <w:pPr>
        <w:tabs>
          <w:tab w:val="right" w:pos="10178"/>
        </w:tabs>
        <w:spacing w:after="120"/>
      </w:pPr>
      <w:r>
        <w:rPr>
          <w:rFonts w:ascii="Arial" w:cs="Arial" w:eastAsia="Arial" w:hAnsi="Arial"/>
          <w:sz w:val="22"/>
          <w:szCs w:val="22"/>
        </w:rPr>
        <w:t xml:space="preserve">на товары, работы и услуги</w:t>
      </w:r>
      <w:r>
        <w:rPr>
          <w:rFonts w:ascii="Arial" w:cs="Arial" w:eastAsia="Arial" w:hAnsi="Arial"/>
          <w:sz w:val="24"/>
          <w:szCs w:val="24"/>
        </w:rPr>
        <w:t xml:space="preserve">	</w:t>
      </w:r>
      <w:r>
        <w:rPr>
          <w:rFonts w:ascii="Arial" w:cs="Arial" w:eastAsia="Arial" w:hAnsi="Arial"/>
          <w:sz w:val="22"/>
          <w:szCs w:val="22"/>
        </w:rPr>
        <w:t xml:space="preserve">192</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1iansdqgzl4sbwbeeu0q">
      <w:r>
        <w:rPr>
          <w:rFonts w:ascii="Arial" w:cs="Arial" w:eastAsia="Arial" w:hAnsi="Arial"/>
          <w:color w:val="132D3F"/>
          <w:sz w:val="16"/>
          <w:szCs w:val="16"/>
          <w:u w:val="single"/>
        </w:rPr>
        <w:t xml:space="preserve">dalil.kg/document/230013073</w:t>
      </w:r>
    </w:hyperlink>
  </w:p>
  <w:p>
    <w:pPr>
      <w:spacing w:after="0" w:before="40"/>
      <w:jc w:val="center"/>
    </w:pPr>
    <w:hyperlink w:history="1" r:id="rIdt7acu4z7fznbr3rm7fwk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ze84xr5eq-7ay_lfez1x" Type="http://schemas.openxmlformats.org/officeDocument/2006/relationships/hyperlink" Target="https://dalil.kg/document/230013068" TargetMode="External"/><Relationship Id="rIdhvlt6ovyxc_ixizd0owmd" Type="http://schemas.openxmlformats.org/officeDocument/2006/relationships/hyperlink" Target="https://dalil.kg/document/230020399" TargetMode="External"/><Relationship Id="rIdsbwniza0rjtovb6c7oi4p" Type="http://schemas.openxmlformats.org/officeDocument/2006/relationships/hyperlink" Target="https://dalil.kg/document/230049408" TargetMode="External"/><Relationship Id="rIdwyqharzxhgxuvcts0neg1" Type="http://schemas.openxmlformats.org/officeDocument/2006/relationships/hyperlink" Target="https://dalil.kg/document/230020399" TargetMode="External"/><Relationship Id="rIdvj1dayu4qufsqglp03sk4" Type="http://schemas.openxmlformats.org/officeDocument/2006/relationships/hyperlink" Target="https://dalil.kg/document/230049408" TargetMode="External"/><Relationship Id="rIdmk7d91lafnfyxxasru_sg" Type="http://schemas.openxmlformats.org/officeDocument/2006/relationships/hyperlink" Target="https://dalil.kg/document/112213" TargetMode="External"/><Relationship Id="rIdte7sdwulkptbqu833-otc" Type="http://schemas.openxmlformats.org/officeDocument/2006/relationships/hyperlink" Target="https://dalil.kg/document/230049408"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1iansdqgzl4sbwbeeu0q" Type="http://schemas.openxmlformats.org/officeDocument/2006/relationships/hyperlink" Target="https://dalil.kg/document/230013073" TargetMode="External"/><Relationship Id="rIdt7acu4z7fznbr3rm7fwk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2026-09-25T17:54:31.148Z</dcterms:created>
  <dcterms:modified xsi:type="dcterms:W3CDTF">2026-09-25T17:54:31.148Z</dcterms:modified>
</cp:coreProperties>
</file>

<file path=docProps/custom.xml><?xml version="1.0" encoding="utf-8"?>
<Properties xmlns="http://schemas.openxmlformats.org/officeDocument/2006/custom-properties" xmlns:vt="http://schemas.openxmlformats.org/officeDocument/2006/docPropsVTypes"/>
</file>