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развития качества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b9zubyps1g62ydfnzv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s7dsu-g8ieuzk2t_px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wn-2ajdi8coh2gv-hm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-chenon0drfmqfeki8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руководствуясь статьями </w:t>
      </w:r>
      <w:hyperlink w:history="1" r:id="rIdv6iarvvug5kwgqtdaez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q_6kdkw4sfhxeyjh2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«Национальный центр оценки качества образования и информационных технологий Министерства образования и науки Кыргызской Республики» в Департамент развития качества образования при Министерстве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z21qbovkghtdz6bsf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развития качества образования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stdbmbxfnx6y03r0bo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выборочного тестирования и оценки качества формального образования в Кыргызской Республике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xtvnisvref_gtlx7ze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Департамента развития качества образования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осуществляется на принципах самофинансирования;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выборочное тестирование и другие оценочные процедуры в сфере образования финансируются в пределах средств, предусмотренных в республиканском бюджете Кыргызской Республики Министерству </w:t>
      </w:r>
      <w:r>
        <w:rPr>
          <w:rFonts w:ascii="Arial" w:cs="Arial" w:eastAsia="Arial" w:hAnsi="Arial"/>
          <w:sz w:val="24"/>
          <w:szCs w:val="24"/>
        </w:rPr>
        <w:t xml:space="preserve">просвещения Кыргызской Республики, Министерству науки, высшего образования и инноваций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9stk7cjp6lwfzpore7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rz6lyihairfrhaeiua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19b334rkuwzm8u1obx7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_tjkndu8dofa_od7iql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Республики» от 23 июня 2023 года № 312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«учреждением «Национальный центр оценки качества образования и информационных технологий Министерства образования и науки Кыргызской Республики» заменить словами «Департаментом развития качества образования при Министерстве образования и науки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m6_fqkuhicleombjafm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gys0vpq0jar8bsridj5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5hdigp0dycm3h61wz7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сентября 2024 года № 72 (3626)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uee6y6afdsaoi1faw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dalil.kg/document/230014052</w:t>
      </w:r>
    </w:hyperlink>
  </w:p>
  <w:p>
    <w:pPr>
      <w:spacing w:after="0" w:before="40"/>
      <w:jc w:val="center"/>
    </w:pPr>
    <w:hyperlink w:history="1" r:id="rIdbxf2rc0jgbr39_61k1p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9zubyps1g62ydfnzvcw" Type="http://schemas.openxmlformats.org/officeDocument/2006/relationships/hyperlink" Target="https://dalil.kg/document/230029050" TargetMode="External"/><Relationship Id="rId4s7dsu-g8ieuzk2t_pxr9" Type="http://schemas.openxmlformats.org/officeDocument/2006/relationships/hyperlink" Target="https://dalil.kg/document/230039345" TargetMode="External"/><Relationship Id="rIddwn-2ajdi8coh2gv-hmw0" Type="http://schemas.openxmlformats.org/officeDocument/2006/relationships/hyperlink" Target="https://dalil.kg/document/230045635" TargetMode="External"/><Relationship Id="rIdl-chenon0drfmqfeki8qc" Type="http://schemas.openxmlformats.org/officeDocument/2006/relationships/hyperlink" Target="https://dalil.kg/document/112665#st_17" TargetMode="External"/><Relationship Id="rIdv6iarvvug5kwgqtdaezqe" Type="http://schemas.openxmlformats.org/officeDocument/2006/relationships/hyperlink" Target="https://dalil.kg/document/112301#st_13" TargetMode="External"/><Relationship Id="rIddcq_6kdkw4sfhxeyjh24d" Type="http://schemas.openxmlformats.org/officeDocument/2006/relationships/hyperlink" Target="https://dalil.kg/document/112301#st_17" TargetMode="External"/><Relationship Id="rIdzz21qbovkghtdz6bsfrwb" Type="http://schemas.openxmlformats.org/officeDocument/2006/relationships/hyperlink" Target="https://dalil.kg/document/230014053" TargetMode="External"/><Relationship Id="rIdestdbmbxfnx6y03r0bod7" Type="http://schemas.openxmlformats.org/officeDocument/2006/relationships/hyperlink" Target="https://dalil.kg/document/230014054" TargetMode="External"/><Relationship Id="rIdcxtvnisvref_gtlx7zeac" Type="http://schemas.openxmlformats.org/officeDocument/2006/relationships/hyperlink" Target="https://dalil.kg/document/230039345" TargetMode="External"/><Relationship Id="rIdz9stk7cjp6lwfzpore7v-" Type="http://schemas.openxmlformats.org/officeDocument/2006/relationships/hyperlink" Target="https://dalil.kg/document/230039345" TargetMode="External"/><Relationship Id="rIdbrz6lyihairfrhaeiuaeb" Type="http://schemas.openxmlformats.org/officeDocument/2006/relationships/hyperlink" Target="https://dalil.kg/document/230029050" TargetMode="External"/><Relationship Id="rId19b334rkuwzm8u1obx7-k" Type="http://schemas.openxmlformats.org/officeDocument/2006/relationships/hyperlink" Target="https://dalil.kg/document/160259" TargetMode="External"/><Relationship Id="rId_tjkndu8dofa_od7iqlc3" Type="http://schemas.openxmlformats.org/officeDocument/2006/relationships/hyperlink" Target="https://dalil.kg/document/160272" TargetMode="External"/><Relationship Id="rIdm6_fqkuhicleombjafmn5" Type="http://schemas.openxmlformats.org/officeDocument/2006/relationships/hyperlink" Target="https://dalil.kg/document/230045635" TargetMode="External"/><Relationship Id="rIdgys0vpq0jar8bsridj5gd" Type="http://schemas.openxmlformats.org/officeDocument/2006/relationships/hyperlink" Target="https://dalil.kg/document/230045635" TargetMode="External"/><Relationship Id="rIdu5hdigp0dycm3h61wz7i0" Type="http://schemas.openxmlformats.org/officeDocument/2006/relationships/hyperlink" Target="https://dalil.kg/document/23003934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uee6y6afdsaoi1fawab" Type="http://schemas.openxmlformats.org/officeDocument/2006/relationships/hyperlink" Target="https://dalil.kg/document/230014052" TargetMode="External"/><Relationship Id="rIdbxf2rc0jgbr39_61k1p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2026-09-25T15:39:04.686Z</dcterms:created>
  <dcterms:modified xsi:type="dcterms:W3CDTF">2026-09-25T15:39:04.686Z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