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2025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по вопросам противодействия незаконному обороту наркотических средств, психотропных веществ, их аналогов и прекурсоров среди детей и молодежи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dyx9yax_l5rvqk2a_i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1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Кыргызский Республики (Ведомости Жогорку Кенеша Кыргызской Республики, 1996 г., № 6, ст.80)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слова "спиртными напитками или наркотическими веществами" заменить словами "спиртными напитками, сильнодействующими веществами, наркотическими средствами, психотропными веществами и их аналогами";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первом пункта 1 </w:t>
      </w:r>
      <w:r>
        <w:rPr>
          <w:rFonts w:ascii="Arial" w:cs="Arial" w:eastAsia="Arial" w:hAnsi="Arial"/>
          <w:sz w:val="24"/>
          <w:szCs w:val="24"/>
        </w:rPr>
        <w:t xml:space="preserve">статьи 192</w:t>
      </w:r>
      <w:r>
        <w:rPr>
          <w:rFonts w:ascii="Arial" w:cs="Arial" w:eastAsia="Arial" w:hAnsi="Arial"/>
          <w:sz w:val="24"/>
          <w:szCs w:val="24"/>
        </w:rPr>
        <w:t xml:space="preserve"> слова "спиртными напитками или наркотическими веществами" заменить словами "спиртными напитками, сильнодействующими веществами, наркотическими средствами, психотропными веществами и их аналогами".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3vb82sa0aq29nftywd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статью 97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97</w:t>
      </w:r>
      <w:r>
        <w:rPr>
          <w:rFonts w:ascii="Arial" w:cs="Arial" w:eastAsia="Arial" w:hAnsi="Arial"/>
          <w:sz w:val="24"/>
          <w:szCs w:val="24"/>
        </w:rPr>
        <w:t xml:space="preserve">. Непринятие мер по уничтожению живых организмов, содержащих наркотические средства, психотропные вещества, их аналоги и прекурсоры, или их незаконная разработка и выращивание в небольших размерах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Непринятие мер по уничтожению дикорастущих (обитающих) живых организмов, содержащих одно или несколько наркотических средств, психотропных веществ, их аналогов и прекурсоров, или их незаконная разработка и выращивание в небольших размерах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физических лиц в размере 125 расчетных показателей, на юридических лиц - 350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Списки и размеры живых организмов, содержащих наркотические средства, психотропные вещества, их аналоги и прекурсоры, для целей настоящей статьи утверждаются Кабинетом Министров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статье 98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изложить в следующей редакции: "</w:t>
      </w:r>
      <w:r>
        <w:rPr>
          <w:rFonts w:ascii="Arial" w:cs="Arial" w:eastAsia="Arial" w:hAnsi="Arial"/>
          <w:sz w:val="24"/>
          <w:szCs w:val="24"/>
        </w:rPr>
        <w:t xml:space="preserve">Статья 98</w:t>
      </w:r>
      <w:r>
        <w:rPr>
          <w:rFonts w:ascii="Arial" w:cs="Arial" w:eastAsia="Arial" w:hAnsi="Arial"/>
          <w:sz w:val="24"/>
          <w:szCs w:val="24"/>
        </w:rPr>
        <w:t xml:space="preserve">. Нарушение правил законного оборота наркотических средств, психотропных веществ, их аналогов или прекурсоров, а также живых организмов, их содержащих";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части 1 после слова "прекурсоров" дополнить словами ", а также живых организмов, их содержащих,";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статье 99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после слова "аналогов" дополнить словами ", а также живых организмов, их содержащих";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после слова "аналогов" дополнить словами ", а также живых организмов, их содержащих";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r>
        <w:rPr>
          <w:rFonts w:ascii="Arial" w:cs="Arial" w:eastAsia="Arial" w:hAnsi="Arial"/>
          <w:sz w:val="24"/>
          <w:szCs w:val="24"/>
        </w:rPr>
        <w:t xml:space="preserve">статье 100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после слова "аналогов" дополнить словами "и прекурсоров, а также живых организмов, их содержащих";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после слова "аналогов" дополнить словами "и прекурсоров, а также живых организмов, их содержащих";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статью 101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главу 14</w:t>
      </w:r>
      <w:r>
        <w:rPr>
          <w:rFonts w:ascii="Arial" w:cs="Arial" w:eastAsia="Arial" w:hAnsi="Arial"/>
          <w:sz w:val="24"/>
          <w:szCs w:val="24"/>
        </w:rPr>
        <w:t xml:space="preserve">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101-1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101-1</w:t>
      </w:r>
      <w:r>
        <w:rPr>
          <w:rFonts w:ascii="Arial" w:cs="Arial" w:eastAsia="Arial" w:hAnsi="Arial"/>
          <w:sz w:val="24"/>
          <w:szCs w:val="24"/>
        </w:rPr>
        <w:t xml:space="preserve">. Незаконный оборот сильнодействующих или ядовитых веществ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Незаконные изготовление, переработка, приобретение, хранение, перевозка или пересылка сильнодействующих или ядовитых веществ либо оборудования для их изготовления или переработки, совершенные без цели сбыта в небольших размерах,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физических лиц в размере 150 расчетных показателей либо привлечение к общественным работам на 30 часов.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Под сильнодействующими веществами понимаются психоактивные вещества, не включенные в списки наркотических средств, психотропных веществ, их аналогов и прекурсоров, оказывающие психоактивное действие на организм человека, либо усиливающие действие психоактивных веществ, включенных в списки сильнодействующих веществ.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отнесения веществ к сильнодействующих и ядовитым, списки сильнодействующих и ядовитых веществ, а также их размеры, имеющие значение для квалификации деяний по статьям настоящего Кодекса, утверждаются Кабинетом Министров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1 части 1 </w:t>
      </w:r>
      <w:r>
        <w:rPr>
          <w:rFonts w:ascii="Arial" w:cs="Arial" w:eastAsia="Arial" w:hAnsi="Arial"/>
          <w:sz w:val="24"/>
          <w:szCs w:val="24"/>
        </w:rPr>
        <w:t xml:space="preserve">статьи 454</w:t>
      </w:r>
      <w:r>
        <w:rPr>
          <w:rFonts w:ascii="Arial" w:cs="Arial" w:eastAsia="Arial" w:hAnsi="Arial"/>
          <w:sz w:val="24"/>
          <w:szCs w:val="24"/>
        </w:rPr>
        <w:t xml:space="preserve"> после цифр "96," дополнить цифрами "101-1,";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статью 456</w:t>
      </w:r>
      <w:r>
        <w:rPr>
          <w:rFonts w:ascii="Arial" w:cs="Arial" w:eastAsia="Arial" w:hAnsi="Arial"/>
          <w:sz w:val="24"/>
          <w:szCs w:val="24"/>
        </w:rPr>
        <w:t xml:space="preserve"> после цифр "101," дополнить цифрами "101-1,".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ec0klo5jvkqlvsv-ynh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примечания к </w:t>
      </w:r>
      <w:r>
        <w:rPr>
          <w:rFonts w:ascii="Arial" w:cs="Arial" w:eastAsia="Arial" w:hAnsi="Arial"/>
          <w:sz w:val="24"/>
          <w:szCs w:val="24"/>
        </w:rPr>
        <w:t xml:space="preserve">статье 282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"Лицо, совершившее преступление, предусмотренное настоящей статьей, а также статьями 283, 284 и 288, добровольно сдавшее наркотические средства, психотропные вещества, их аналоги и прекурсоры, а также содержащие их живые организмы, и активно способствовавшее раскрытию или пресечению преступлений, связанных с незаконным оборотом наркотических средств, психотропных веществ, их аналогов и прекурсоров, а также содержащих их живых организмов, изобличению лиц, их совершивших, или обнаружению имущества, добытого преступным путем, освобождается от уголовной ответственности за деяния, предусмотренные настоящей статьей.";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первый части 1 </w:t>
      </w:r>
      <w:r>
        <w:rPr>
          <w:rFonts w:ascii="Arial" w:cs="Arial" w:eastAsia="Arial" w:hAnsi="Arial"/>
          <w:sz w:val="24"/>
          <w:szCs w:val="24"/>
        </w:rPr>
        <w:t xml:space="preserve">статьи 285</w:t>
      </w:r>
      <w:r>
        <w:rPr>
          <w:rFonts w:ascii="Arial" w:cs="Arial" w:eastAsia="Arial" w:hAnsi="Arial"/>
          <w:sz w:val="24"/>
          <w:szCs w:val="24"/>
        </w:rPr>
        <w:t xml:space="preserve"> после слова "прекурсоров" дополнить словами ", а также содержащих их живых организмов";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статье 287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изложить в следующей редакции: "</w:t>
      </w:r>
      <w:r>
        <w:rPr>
          <w:rFonts w:ascii="Arial" w:cs="Arial" w:eastAsia="Arial" w:hAnsi="Arial"/>
          <w:sz w:val="24"/>
          <w:szCs w:val="24"/>
        </w:rPr>
        <w:t xml:space="preserve">Статья 287</w:t>
      </w:r>
      <w:r>
        <w:rPr>
          <w:rFonts w:ascii="Arial" w:cs="Arial" w:eastAsia="Arial" w:hAnsi="Arial"/>
          <w:sz w:val="24"/>
          <w:szCs w:val="24"/>
        </w:rPr>
        <w:t xml:space="preserve">. Склонение к потреблению наркотических средств, психотропных веществ, их аналогов и сильнодействующих веществ, а равно публичные призывы к их употреблению, реклама наркотических средств, психотропных веществ, их аналогов и сильнодействующих веществ";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части 1 после слова "веществ" дополнить словами ", их аналогов и сильнодействующих веществ, а равно публичные призывы к их употреблению, реклама наркотических средств, психотропных веществ, их аналогов и сильнодействующих веществ";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r>
        <w:rPr>
          <w:rFonts w:ascii="Arial" w:cs="Arial" w:eastAsia="Arial" w:hAnsi="Arial"/>
          <w:sz w:val="24"/>
          <w:szCs w:val="24"/>
        </w:rPr>
        <w:t xml:space="preserve">статье 288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изложить в следующей редакции: "</w:t>
      </w:r>
      <w:r>
        <w:rPr>
          <w:rFonts w:ascii="Arial" w:cs="Arial" w:eastAsia="Arial" w:hAnsi="Arial"/>
          <w:sz w:val="24"/>
          <w:szCs w:val="24"/>
        </w:rPr>
        <w:t xml:space="preserve">Статья 288</w:t>
      </w:r>
      <w:r>
        <w:rPr>
          <w:rFonts w:ascii="Arial" w:cs="Arial" w:eastAsia="Arial" w:hAnsi="Arial"/>
          <w:sz w:val="24"/>
          <w:szCs w:val="24"/>
        </w:rPr>
        <w:t xml:space="preserve">. Незаконный оборот живых организмов, содержащих наркотические средства, психотропные вещества, их аналоги и прекурсоры";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части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Незаконная разработка и выращивание живых организмов, содержащих одно или несколько наркотических средств, психотропных веществ, их аналогов и прекурсоров, совершенные в крупных размерах или группой лиц по предварительному сговору, -";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примечание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Списки и размеры живых организмов, содержащих наркотические средства, психотропные вещества, их аналоги и прекурсоры, для целей настоящей статьи утверждаются Кабинетом Министров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r>
        <w:rPr>
          <w:rFonts w:ascii="Arial" w:cs="Arial" w:eastAsia="Arial" w:hAnsi="Arial"/>
          <w:sz w:val="24"/>
          <w:szCs w:val="24"/>
        </w:rPr>
        <w:t xml:space="preserve">статье 291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слова "наркотических средств, психотропных веществ и их аналогов" заменить словами "лекарственных средств рецептурного отпуска, содержащих наркотические средства, психотропные вещества или сильнодействующие вещества";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первом слова "наркотических средств, психотропных веществ и их аналогов" заменить словами "лекарственных средств рецептурного отпуска, содержащих наркотические средства, психотропные вещества или сильнодействующие вещества";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втором слова "от 500 до 1000" заменить словами "от 1000 до 2000";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абзац первый части 1 </w:t>
      </w:r>
      <w:r>
        <w:rPr>
          <w:rFonts w:ascii="Arial" w:cs="Arial" w:eastAsia="Arial" w:hAnsi="Arial"/>
          <w:sz w:val="24"/>
          <w:szCs w:val="24"/>
        </w:rPr>
        <w:t xml:space="preserve">статьи 292</w:t>
      </w:r>
      <w:r>
        <w:rPr>
          <w:rFonts w:ascii="Arial" w:cs="Arial" w:eastAsia="Arial" w:hAnsi="Arial"/>
          <w:sz w:val="24"/>
          <w:szCs w:val="24"/>
        </w:rPr>
        <w:t xml:space="preserve"> после слова "веществами," дополнить словами "их аналогами и прекурсорами,";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главу 37</w:t>
      </w:r>
      <w:r>
        <w:rPr>
          <w:rFonts w:ascii="Arial" w:cs="Arial" w:eastAsia="Arial" w:hAnsi="Arial"/>
          <w:sz w:val="24"/>
          <w:szCs w:val="24"/>
        </w:rPr>
        <w:t xml:space="preserve"> дополнить </w:t>
      </w:r>
      <w:r>
        <w:rPr>
          <w:rFonts w:ascii="Arial" w:cs="Arial" w:eastAsia="Arial" w:hAnsi="Arial"/>
          <w:sz w:val="24"/>
          <w:szCs w:val="24"/>
        </w:rPr>
        <w:t xml:space="preserve">статей 292-1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292-1</w:t>
      </w:r>
      <w:r>
        <w:rPr>
          <w:rFonts w:ascii="Arial" w:cs="Arial" w:eastAsia="Arial" w:hAnsi="Arial"/>
          <w:sz w:val="24"/>
          <w:szCs w:val="24"/>
        </w:rPr>
        <w:t xml:space="preserve">. Незаконный оборот сильнодействующих или ядовитых веществ без целей сбыта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Незаконные изготовление, переработка, приобретение, хранение, перевозка или пересылка сильнодействующих или ядовитых веществ либо оборудования для их изготовления или переработки, совершенные без цели сбыта в крупных размерах, -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штрафом от 500 до 1000 расчетных показателей либо ограничением свободы на срок от шести месяцев до одного года, либо привлечением к общественным работам от сорока до ста часов.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 же деяния, совершенные в особо крупных размерах,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исправительными работами на срок от двух месяцев до одного года или штрафом от 1000 до 2000 расчетных показателей или лишением свободы на срок до двух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Под сильнодействующими веществами понимаются психоактивные вещества, не включенные списки наркотических средств, психотропных веществ, их аналогов и прекурсоров, оказывающие психоактивное действие на организм человека, либо усиливающие действие психоактивных веществ, включенных в списки сильнодействующих веществ.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отнесения веществ к сильнодействующим и ядовитым, списки сильнодействующих и ядовитых веществ, а также их размеры, имеющие значение для квалификации деяний по статьям настоящего </w:t>
      </w:r>
      <w:hyperlink w:history="1" r:id="rIddoxs0pjonuxkqdcd_q_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утверждаются Кабинетом Министров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наименовании </w:t>
      </w:r>
      <w:r>
        <w:rPr>
          <w:rFonts w:ascii="Arial" w:cs="Arial" w:eastAsia="Arial" w:hAnsi="Arial"/>
          <w:sz w:val="24"/>
          <w:szCs w:val="24"/>
        </w:rPr>
        <w:t xml:space="preserve">статьи 293</w:t>
      </w:r>
      <w:r>
        <w:rPr>
          <w:rFonts w:ascii="Arial" w:cs="Arial" w:eastAsia="Arial" w:hAnsi="Arial"/>
          <w:sz w:val="24"/>
          <w:szCs w:val="24"/>
        </w:rPr>
        <w:t xml:space="preserve"> слова "Незаконный оборот" заменить словами "Нарушение правил законного оборота";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абзаце первом части 4 </w:t>
      </w:r>
      <w:r>
        <w:rPr>
          <w:rFonts w:ascii="Arial" w:cs="Arial" w:eastAsia="Arial" w:hAnsi="Arial"/>
          <w:sz w:val="24"/>
          <w:szCs w:val="24"/>
        </w:rPr>
        <w:t xml:space="preserve">статьи 312</w:t>
      </w:r>
      <w:r>
        <w:rPr>
          <w:rFonts w:ascii="Arial" w:cs="Arial" w:eastAsia="Arial" w:hAnsi="Arial"/>
          <w:sz w:val="24"/>
          <w:szCs w:val="24"/>
        </w:rPr>
        <w:t xml:space="preserve"> слова "наркотических средств" заменить словами "сильнодействующих веществ, наркотических средств, психотропных веществ и их аналогов".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ub6qffxrrlojdgyb3lh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части 2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изъятых из незаконного оборота сильнодействующих веществ, наркотических средств, психотропных веществ, их аналогов и прекурсоров, а также содержащих их живых организмов или их частей, содержащих наркотические средства или психотропные вещества либо их прекурсоры, а также предметов, длительное хранение которых опасно для жизни и здоровья людей или окружающей среды, после проведения необходимых исследований передаются для их технологической переработки или уничтожаются по решению суда в порядке, установленном Кабинетом Министров, о чем составляется протокол в соответствии с требованиями </w:t>
      </w:r>
      <w:r>
        <w:rPr>
          <w:rFonts w:ascii="Arial" w:cs="Arial" w:eastAsia="Arial" w:hAnsi="Arial"/>
          <w:sz w:val="24"/>
          <w:szCs w:val="24"/>
        </w:rPr>
        <w:t xml:space="preserve">статьи 170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Кодекса. К материалам дела приобщается достаточный для сравнительного исследования образец изъятого из незаконного оборота сильнодействующего вещества, наркотического средства, психотропного вещества, их аналога и прекурсора, а также содержащего их живого организма;".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марта 2025 года № 20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6 февраля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dyx9yax_l5rvqk2a_idv" Type="http://schemas.openxmlformats.org/officeDocument/2006/relationships/hyperlink" Target="http://kodeks.duckdns.org/document/4" TargetMode="External"/><Relationship Id="rId33vb82sa0aq29nftywd-8" Type="http://schemas.openxmlformats.org/officeDocument/2006/relationships/hyperlink" Target="http://kodeks.duckdns.org/document/112306" TargetMode="External"/><Relationship Id="rIdec0klo5jvkqlvsv-ynhqc" Type="http://schemas.openxmlformats.org/officeDocument/2006/relationships/hyperlink" Target="http://kodeks.duckdns.org/document/112309" TargetMode="External"/><Relationship Id="rIddoxs0pjonuxkqdcd_q_cf" Type="http://schemas.openxmlformats.org/officeDocument/2006/relationships/hyperlink" Target="http://kodeks.duckdns.org/document/112309" TargetMode="External"/><Relationship Id="rIdub6qffxrrlojdgyb3lh9k" Type="http://schemas.openxmlformats.org/officeDocument/2006/relationships/hyperlink" Target="http://kodeks.duckdns.org/document/11230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2026-09-23T00:33:34.946Z</dcterms:created>
  <dcterms:modified xsi:type="dcterms:W3CDTF">2026-09-23T00:33:34.946Z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