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2025 года № 257)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 Кыргызской Республики
 "Дошкольное образование и уход за детьми"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Кыргызской Республики "Дошкольное образования и ухода за детьми" (далее - Госстандарт) основывается на принципах, определенных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другими нормативными правовыми документами в области дошкольного образования и ухода за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Госстандарт является основным документом, устанавливающим единые минимальные требования, предъявляемые к дошкольному образованию и уходу за детьми от 1 года до 6 лет, а также представляет совокупность требований к образовательным, медицинским, правовым, организационным услугам и мероприятиям, предоставляемым и осуществляемым государством и другими заинтересованными субъектами, обязательных для исполнения всеми дошкольными образовательными организациями независимо от форм собственности и ведомственной подчиненности, физическими лицами (индивидуальными предпринимателями, предоставляющими услуги дошкольного 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Госстандарт опирается на фундаментальные ценности и принципы, которые определяют приоритеты и подходы к обучению, развитию и воспитанию детей, формирование личности, способной к самореализации и саморефлексии, социальному созидательному взаимодействию, готовой учиться и развиваться на протяжении всей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и обновление настоящего Госстандарта производится по мере необходимости для обеспечения соответствия подготовки детей приоритетам, закрепленным в документах государственного стратегического значения Кыргызской Республики, запросам детей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Госстандарте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воспитание</w:t>
      </w:r>
      <w:r>
        <w:rPr>
          <w:rFonts w:ascii="Arial" w:cs="Arial" w:eastAsia="Arial" w:hAnsi="Arial"/>
          <w:sz w:val="24"/>
          <w:szCs w:val="24"/>
        </w:rPr>
        <w:t xml:space="preserve"> - процесс взаимодействия участников воспитательно-образовательного процесса (родители/законные представители, педагоги, сообщество), направленный на развитие и саморазвитие детей, создание условий для социализации на основе социокультурных, национальных духовно-нравственных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гендерное равенство</w:t>
      </w:r>
      <w:r>
        <w:rPr>
          <w:rFonts w:ascii="Arial" w:cs="Arial" w:eastAsia="Arial" w:hAnsi="Arial"/>
          <w:sz w:val="24"/>
          <w:szCs w:val="24"/>
        </w:rPr>
        <w:t xml:space="preserve"> - организация воспитательного процесса, при котором детям независимо от их пола предоставляются равные возможности для развития, обучения, самовыражения и выбора деятельности, исключаются стереотипные роли и ожидания, а также обеспечивается уважительное и справедливое отношение ко всем детям, что способствует формированию толерантности, уверенности в себе и уважения к разнообразию;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годовой план</w:t>
      </w:r>
      <w:r>
        <w:rPr>
          <w:rFonts w:ascii="Arial" w:cs="Arial" w:eastAsia="Arial" w:hAnsi="Arial"/>
          <w:sz w:val="24"/>
          <w:szCs w:val="24"/>
        </w:rPr>
        <w:t xml:space="preserve"> - план работы дошкольной образовательной организации, составляемый на один год, включающий педагогическую работу, сотрудничество с родителями и сообществом, административно-хозяйственную работу, работу по охране жизни и укрепления здоровья детей 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грамотность и коммуникация</w:t>
      </w:r>
      <w:r>
        <w:rPr>
          <w:rFonts w:ascii="Arial" w:cs="Arial" w:eastAsia="Arial" w:hAnsi="Arial"/>
          <w:sz w:val="24"/>
          <w:szCs w:val="24"/>
        </w:rPr>
        <w:t xml:space="preserve"> - содержание области развития предполагает развитие у детей дошкольного возраста грамотной, правильной речи, хорошей дикции, четкого произношения ими звуков, слогов и слов, использование речевых навыков в общении со сверстниками и взрослыми;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дошкольная группа</w:t>
      </w:r>
      <w:r>
        <w:rPr>
          <w:rFonts w:ascii="Arial" w:cs="Arial" w:eastAsia="Arial" w:hAnsi="Arial"/>
          <w:sz w:val="24"/>
          <w:szCs w:val="24"/>
        </w:rPr>
        <w:t xml:space="preserve"> - это объединение детей в дошкольной образовательной организации, где группы формируются в зависимости от возраста детей (первая младшая, вторая младшая, средняя, старшая), в которых организуется воспитательно-образовательная деятельность, направленная на всестороннее развитие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дошкольная образовательная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организация, для детей от 1 года до 6 лет, осуществляющая их воспитание, обучение и развитие творческих способностей с целью подготовки ребенка к жизни в обществе и к общему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дошкольная 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обязательный минимум содержания дошкольного образования в соответствии с возрастными и индивидуальными особенностями развития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календарный план</w:t>
      </w:r>
      <w:r>
        <w:rPr>
          <w:rFonts w:ascii="Arial" w:cs="Arial" w:eastAsia="Arial" w:hAnsi="Arial"/>
          <w:sz w:val="24"/>
          <w:szCs w:val="24"/>
        </w:rPr>
        <w:t xml:space="preserve"> - документ в работе с детьми, предусматривающий планирование всех видов деятельности детей и соответствующих им форм работы, в том числе и деятельность педагога и помощника педагога по обеспечению ухода и присмотра за каждым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когнитивное развитие</w:t>
      </w:r>
      <w:r>
        <w:rPr>
          <w:rFonts w:ascii="Arial" w:cs="Arial" w:eastAsia="Arial" w:hAnsi="Arial"/>
          <w:sz w:val="24"/>
          <w:szCs w:val="24"/>
        </w:rPr>
        <w:t xml:space="preserve"> - развитие мышления, памяти, внимания, воображения, восприятия;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преподавания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методов, приемов, средств и форм обучения, направленных на реализацию образовательных задач с учетом возрастных особенностей, индивидуальных потребностей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оценка дошкольной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- отслеживание, оценка и анализ деятельности дошкольной образовательной организации, реализации программ дошкольного образования, организации педагогического процесса дошкольного образования в соответствии с настоящим Госстандартом;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образовательные результаты</w:t>
      </w:r>
      <w:r>
        <w:rPr>
          <w:rFonts w:ascii="Arial" w:cs="Arial" w:eastAsia="Arial" w:hAnsi="Arial"/>
          <w:sz w:val="24"/>
          <w:szCs w:val="24"/>
        </w:rPr>
        <w:t xml:space="preserve"> - ожидаемые и измеряемые конкретные достижения, знания, умения и навыки детей, которые целенаправленно формируются в рамках реализации программ дошкольного образования дидактическими средствами, развивающей средой, методами и приемами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педагогический процесс</w:t>
      </w:r>
      <w:r>
        <w:rPr>
          <w:rFonts w:ascii="Arial" w:cs="Arial" w:eastAsia="Arial" w:hAnsi="Arial"/>
          <w:sz w:val="24"/>
          <w:szCs w:val="24"/>
        </w:rPr>
        <w:t xml:space="preserve"> - целенаправленный, систематический процесс взаимодействия педагогов и детей, направленный на достижение целей образования, воспитания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познание и когнитивное развитие</w:t>
      </w:r>
      <w:r>
        <w:rPr>
          <w:rFonts w:ascii="Arial" w:cs="Arial" w:eastAsia="Arial" w:hAnsi="Arial"/>
          <w:sz w:val="24"/>
          <w:szCs w:val="24"/>
        </w:rPr>
        <w:t xml:space="preserve"> - ключевые элементы общего развития, которые формируют основу для дальнейшего обучения и социальной адаптации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поликультурный подход</w:t>
      </w:r>
      <w:r>
        <w:rPr>
          <w:rFonts w:ascii="Arial" w:cs="Arial" w:eastAsia="Arial" w:hAnsi="Arial"/>
          <w:sz w:val="24"/>
          <w:szCs w:val="24"/>
        </w:rPr>
        <w:t xml:space="preserve"> - образование, направленное на развитие гражданской идентичности, сохранение многообразия и повышение толерантности путем создания равных условий и возможностей с учетом культурной, этнической принадлежности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помощник педагога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которому поручен уход за ребенком и оказание помощи педагогу в организации педагогического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психолого-медико-педагогическое сопровождение</w:t>
      </w:r>
      <w:r>
        <w:rPr>
          <w:rFonts w:ascii="Arial" w:cs="Arial" w:eastAsia="Arial" w:hAnsi="Arial"/>
          <w:sz w:val="24"/>
          <w:szCs w:val="24"/>
        </w:rPr>
        <w:t xml:space="preserve"> - комплексное сопровождение детей с особыми образовательными потребностями с целью обеспечения всестороннего эффективного развития, социализации, сохранения и укрепления здоровья, создания благоприятных условий для развития, воспитания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раннее развитие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эффективное физическое, эмоциональное и интеллектуальное развитие ребенка с первых дней жизни до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самообразование</w:t>
      </w:r>
      <w:r>
        <w:rPr>
          <w:rFonts w:ascii="Arial" w:cs="Arial" w:eastAsia="Arial" w:hAnsi="Arial"/>
          <w:sz w:val="24"/>
          <w:szCs w:val="24"/>
        </w:rPr>
        <w:t xml:space="preserve"> - самостоятельная познавательная работа по приобретению, углублению и совершенствованию знаний, методик воспитания и обучения в целях создания условий для гармоничного и всестороннего развития детей в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социально-эмоциональное развитие</w:t>
      </w:r>
      <w:r>
        <w:rPr>
          <w:rFonts w:ascii="Arial" w:cs="Arial" w:eastAsia="Arial" w:hAnsi="Arial"/>
          <w:sz w:val="24"/>
          <w:szCs w:val="24"/>
        </w:rPr>
        <w:t xml:space="preserve"> - содержание области развития, направленное на освоение первоначальных представлений социального характера и включения детей в систему социальных отношений, на овладение конструктивными способами и средствами взаимодействия с окружающими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(коррекционная) дошкольная образовательная организация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организация, предназначенная для детей от 2 лет до 6 лет с особыми образовательными потребностями и ограниченными возможностями здоровья, которая несет ответственность за организацию процесса обучения, воспитания и развития, за охрану жизни, безопасность и здоровье детей, а также интеграцию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образовательные услуги</w:t>
      </w:r>
      <w:r>
        <w:rPr>
          <w:rFonts w:ascii="Arial" w:cs="Arial" w:eastAsia="Arial" w:hAnsi="Arial"/>
          <w:sz w:val="24"/>
          <w:szCs w:val="24"/>
        </w:rPr>
        <w:t xml:space="preserve"> - услуги, предоставляемые узкопрофильными специалистами в сфере образования (логопед, тифло-сурдопедагог, специальный педагог) для детей со специальными образовательными потребностями, способствующие их включению/интеграции в процесс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творчество и эстетическое развитие</w:t>
      </w:r>
      <w:r>
        <w:rPr>
          <w:rFonts w:ascii="Arial" w:cs="Arial" w:eastAsia="Arial" w:hAnsi="Arial"/>
          <w:sz w:val="24"/>
          <w:szCs w:val="24"/>
        </w:rPr>
        <w:t xml:space="preserve"> - содержание области развития, направленное на формирование эстетической культуры, удовлетворение потребности детей в самовыражении, создание развивающей среды, побуждающая к проявлению фантазии, успешной творческой самостоятельной деятельности в соответствии с личными интересами;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услуга дошкольного образования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поддержку всестороннего развития детей в возрасте от 1 года до 6 лет, включая физическое, социальное, эмоциональное, когнитивное и творческое развитие, помогающая формировать у детей базовые навыки для жизни в обществе, включая навыки самообслуживания, общения, самостоятельности и подготовки к общему образованию, с учетом их возрастных и индивидуальных особенностей;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уход</w:t>
      </w:r>
      <w:r>
        <w:rPr>
          <w:rFonts w:ascii="Arial" w:cs="Arial" w:eastAsia="Arial" w:hAnsi="Arial"/>
          <w:sz w:val="24"/>
          <w:szCs w:val="24"/>
        </w:rPr>
        <w:t xml:space="preserve"> - комплекс мер по организации питания, соблюдению режима дня и санитарно-эпидемиологического благополучия, проведению профилактических и оздоровительных процедур, обеспечению безопасности детей во время всего пребывания детей в дошкольной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физическое развитие</w:t>
      </w:r>
      <w:r>
        <w:rPr>
          <w:rFonts w:ascii="Arial" w:cs="Arial" w:eastAsia="Arial" w:hAnsi="Arial"/>
          <w:sz w:val="24"/>
          <w:szCs w:val="24"/>
        </w:rPr>
        <w:t xml:space="preserve"> - содержание области развития, направленное на сохранение и укрепление физического, психического здоровья детей, формирование основ культуры здорового образа жизни и интереса к физической культуре;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функциональная 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 постоянно приобретаемые в процессе обучения знания, умения и навыки для решения широкого диапазона практических и жизненных задач в различных сферах человеческой деятельности, общения и социальных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ценности</w:t>
      </w:r>
      <w:r>
        <w:rPr>
          <w:rFonts w:ascii="Arial" w:cs="Arial" w:eastAsia="Arial" w:hAnsi="Arial"/>
          <w:sz w:val="24"/>
          <w:szCs w:val="24"/>
        </w:rPr>
        <w:t xml:space="preserve"> - традиционная и современная, духовная и материальная, национальная и глобальная устойчивая бытийность, имеющая определяющую и направляющую силу в формировании и развитии сознания, мыслей, мнений, вкусов и общей культуры детей, тем самым положительно влияющая на прогресс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ожидаемые результаты дошкольного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Госстандарт является обязательным документом для достижения целей, выполнения задач, мониторинга и оценивания ожидаемых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дошкольного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поддержка физического и психического здоровья детей с учетом возрастных особенностей, индивидуальных способностей и возможностей, исключая любые виды насилия и дискриминации;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познавательных и коммуникативных навыков в многоязычной среде, создание равных возможностей для всех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познавательных и творческих способностей без гендерных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социальной адаптации, обеспечение интеграцию детей с особыми образовательными потребностями, в том числе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воспитание и уважение к семейным и национальным ценностям, любовь к Кыргызстану, формирование уважения к символике, культурному многообразию нашей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этнотолерантности к языкам и культуре разных народов, населяющих страну, не допуская проявлений этнической нетерпимости;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понимания целостности мира с учетом современных экологических проблем, вопросов изменения климата, бережного отношения к природе и ответственного потребления для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самостоятельности, элементарных навыков самообслуживания, воспитание трудолюбия, бережного и равноправного отношения к любому труду;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физической, когнитивной, эмоциональной и социальной готовности ребенка к общему образованию.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результате реализации настоящего Госстандарта в совместной деятельности дошкольной образовательной организации и семьи по окончании дошкольного периода дети 6 лет обладают ключевыми компетенциями (эмоционально-личностной, познавательно-деятельностной, социально-коммуникативной, информационно-цифровой) и способны принять на себя роль учеников, готовых к обучению в школе. Ключевые компетенции дошкольного образования развиваются через основные виды деятельности детей раннего и дошкольного возраста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Госстандарту.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Индикаторы ключевых компетенций уточняются в образовательных программах с учетом психолого-физиологических и индивидуальных особенностей детей дошкольного возраста согласно таблице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Ключевые компетенции детей дошкольного возраста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2765"/>
        <w:gridCol w:w="2765"/>
        <w:gridCol w:w="4063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Составные части компетентности</w:t>
            </w:r>
          </w:p>
        </w:tc>
        <w:tc>
          <w:tcPr>
            <w:tcW w:type="dxa" w:w="4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ключевых компетентностей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Эмоционально-личностная компетентность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Эмоциональное благополучие, эмоциональный интеллект</w:t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эмпатии, понимание эмоций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Осознание своих чувств и эмоций и других людей, отзывчивость к переживаниям других людей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управлять эмоциями, сохранять стрессоустойчивость и заботиться о своем психическом и физическом благополучии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управлять своими эмоциями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жизнерадостности, уверенности, эмоциональной устойчивости, стрессоустойчивости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Радость, удовлетворение от хороших поступков, переживание при нарушении норм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Обладание чувством собственного достоинства, уважение достоинства других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Эмоциональная отзывчивость на красоту, активность в творческой деятельности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потребности и интереса к двигательной активности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здоровья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Приверженность здоровому образу жизни, стремление к гармонии с собой и окружающим миром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культурно-гигиеническими навыками, навыками самообслуживания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Знание/создание правил и придерживание алгоритма действий в процессе формирования культурно-гигиенических навыков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элементарными трудовыми навыками без привязки к гендерным стереотипам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Знание, соблюдение правил безопасного поведения в быту и в разных видах деятельности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элементарных норм здорового образа жизни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Самопознание, самоорганизация, саморегуляция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саморегуляции, развитие уверенности в себе и способности преодолевать жизненные трудности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Обладание основами самопознания: самоопределения, самовыражения, саморазвития, самоконтроля, самооценки, самоанализа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к саморегуляции, уверенность в своих силах, применение элементарных навыков стрессоустойчивости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адаптироваться, меняться в новых условиях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Познавательно-деятельностная компетентность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 грамотность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связи человека с природной средой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и соблюдение норм и правил поведения в природе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причинно-следственных связей природных явлений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Осознание собственной роли в улучшении будущего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Функциональная грамотность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к самостоятельному обучению и стремление к непрерывному развитию и освоению новых знаний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интереса к окружающим предметам/объектам и активное действие с ними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и самостоятельное осуществление действия, реализация задуманного, радость от процесса и результата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к обучению, готовность воспринимать новые идеи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любознательности в познании окружающего мира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активности, импровизация и эксперименты в разных видах деятельности независимо от гендерных стереотипов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предпосылок к обучению без гендерных ограничений (элементарные математические представления, интерес к чтению, использование грамматически правильной речи)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знаний для решения актуальных проблем, достижения положительных результатов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разнообразных подходов к решению проблем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самостоятельно решать проблемы в разных областях и видах деятельности, опираясь на социальный опыт, в том числе и личный опыт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Критическое и креативное мышление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структурирования данных, выявления закономерностей и принятия решений на основе объективного анализа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сравнивать, объединять в группы, классифицировать предметы по определенным признакам и характеристикам, выделять лишнее, собирать из частей целое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причинно-следственных связей и отношений во взаимосвязанных общественных и природных явлениях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критически анализировать информацию, ставить под сомнение предположения и делать обоснованные выводы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Обладание элементарными навыками критического и креативного мышления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проектно-исследовательской деятельности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генерировать оригинальные идеи и креативные решения, воплощая их в жизнь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инициативности в исследовании, стремление к самостоятельному решению проблем в деятельности без ограничения на основе стереотипов о предпочтениях или способностях мальчиков и девочек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Социально-коммуникативная компетентность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работы в команде, умение распределять роли и достигать общих целей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взаимодействовать в команде, договариваться и достигать целей в совместной деятельности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принимать разные социальные роли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устанавливать причинно-следственные связи в общественной жизни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Коммуникация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ясно и эффективно излагать свои мысли, взаимодействовать с разными аудиториями и использовать различные формы общения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Свободное высказывание своих идей и суждений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вербальных и невербальных форм общения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для общения государственного, официального и других языков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многообразия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ценить культурное разнообразие, уважать традиции и способствовать их применению и сохранению в современном обществе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Коммуницирование с другими, проявление уважения к разнообразию без каких-либо видов дискриминации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и уважение национальных ценностей Кыргызской Республики, культуры, традиций и обычаев этносов страны, не ущемляющих права и обязанности личности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того, что проживает в Кыргызской Республике, уважает символику, культурное многообразие своей страны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Приверженность принципам справедливости, уважение к обществу и готовность действовать в его интересах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межличностными отношениями на принципах справедливости и толерантности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самостоятельно устанавливать доброжелательные отношения с людьми, проявление уважения к окружающим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своим поведением, соблюдение элементарных правил этикета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Информационно-цифровая компетентность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грамотность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Интерес к книге и чтению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Интерес к книгам и чтению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для поиска информации различных печатных изданий (книги, журналы, карты, таблицы и др.)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Способность использовать информацию для решения игровых, жизненноситуативных и других задач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собственных информационных объектов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грамотность</w:t>
            </w:r>
          </w:p>
        </w:tc>
        <w:tc>
          <w:tcPr>
            <w:tcW w:type="dxa" w:w="2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информационно-коммуникационных технологий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работать с цифровыми информационными ресурсами, грамотно и экологично их использовать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Первоначальные представления о безопасности работы с гаджетами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Допустимый минимум содержания дошкольных образовательных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Дошкольная образовательная программа определяет цели, задачи, содержание дошкольного образования, основные направления работы с детьми, обеспечивающие разностороннее развитие ребенка в соответствии с настоящим Госстандартом.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Дошкольные образовательные программы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и организацию образовательного процесса с учетом возрастных особенностей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возрастные и индивидуальные особенности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интеграцию областей развития в образовательном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оптимальное сочетание индивидуальной и совместной деятельности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занятия как специально организованную форму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игровую, творческую, познавательно-исследовательскую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социальную адаптацию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целевые ориентиры образования детей дошкольного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равное партнерское взаимодействие с родителями/законными представителями, семьей для обеспечения всестороннего и качественного обучения, развития и воспитания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приобщение детей к общечеловеческим ценностям, богатым народным обычаям и традициям, уважающим права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коррекционно-педагогической и медико-психологической работы с детьми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качественную подготовку детей к школе.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образовательного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Образование, воспитание и уход за ребенком в дошкольной образовательной организации строятся на ценностях, указанных в пункте 8 настоящего Госстандарта, и в целях формирования ключевых компетентностей и т.д. Педагогический процесс организуется с учетом уровня развития детей в соответствии с программами обучения, развития и воспитания, режима работы дошкольной образовательной организации согласно настоящему Госстандарта.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Образовательный и воспитательный процессы направлены на физическое, социально-эмоциональное развитие, познание и когнитивное развитие, творчество и эстетическое развитие, грамотность и коммуникацию детей с учетом их возрастных и индивидуальных особенностей и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Уход и присмотр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безопасности: создание безопасной среды, предотвращение травм и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гигиенический уход: помощь в умывании, одевании, посещении туалета и другие гигиенические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питания: обеспечение полноценного и сбалансированного питания, соответствующего возрасту и потребностям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режима дня: организация сна, прогулок, игр и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постоянное наблюдение за детьми для обеспечения их безопасности и выявления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Педагогический процесс, уход и присмотр осуществляются на протяжении всего времени пребывания детей в дошкольной образовательной организации и обеспечивают необходимый уровень обучения, развития и воспитания детей дошкольного возраста на каждом возрастном этапе при соблюдении санитарно-гигиенических норм согласно санитарно-эпидемиологическим правилам и нормативам (далее - санитарные правила) для дошкольных образовательных организаций и комплектований дошкольных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План образовательных и развивающих занятий (далее - план) определяет продолжительность, недельную нагрузку, тематику и содержание занятий в соответствии с индивидуальными, возрастными и физиологическими особенностями развития детей и является основой для разработки дошкольных образовательных основных, вариативных, дополнительных программ, учебных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основе плана дошкольная образовательная организация и физические лица (индивидуальные предприниматели), предоставляющие услуги дошкольного образования, разрабатывают годовой план работы, перспективные календарно-тематические планы на год, расписание занятий, календарные планы работы педагогов и режим дня. Содержание и структура плана могут дополняться для проведения коррекционно-педагогической работы с детьми с особыми образовательными потребностями согласно таблице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Основной план образовательных и развивающих занятий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"/>
        <w:gridCol w:w="2261"/>
        <w:gridCol w:w="1282"/>
        <w:gridCol w:w="1282"/>
        <w:gridCol w:w="1225"/>
        <w:gridCol w:w="1239"/>
        <w:gridCol w:w="2399"/>
      </w:tblGrid>
      <w:tr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1-ая младшая группа (от 1 года до 2 лет)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2-ая младшая группа (от 2 до 3 лет)</w:t>
            </w:r>
          </w:p>
        </w:tc>
        <w:tc>
          <w:tcPr>
            <w:tcW w:type="dxa" w:w="1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группа (от 3 до 4 лет)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группа (от 4 до 5 лет)</w:t>
            </w:r>
          </w:p>
        </w:tc>
        <w:tc>
          <w:tcPr>
            <w:tcW w:type="dxa" w:w="2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Подготовительная группа (от 5 до 6 лет)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 и развитие речи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грамоте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Дидактические игры по сенсорному воспитанию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литература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Физкультурные занятия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Аппликация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1(*)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язык(**) (для русскоязычных групп) или русский язык(**) (для кыргызскоязычных групп)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 по выбору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 с психологом(***)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 с логопедом(***)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74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274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8-10 мин.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мин.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мин.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мин.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 мин.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Занятия чередуются через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Государственный язык является основным языком обучения и воспитания в дошкольных образовательных организациях. В дошкольных образовательных организациях с русским или другими языками обучения обеспечивается преподавание и изучение кыргызского языка на весь период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Занятия с психологом и логопедом будут проводиться по мере необходимости в индивидуальной и групповой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"Основы безопасности жизнедеятельности детей дошкольного возраста" интегрированы во все образовательные занятия в рамках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План образовательных и развивающих занятий и ухода
 за детьми для детей с нарушением речи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557"/>
        <w:gridCol w:w="1561"/>
        <w:gridCol w:w="2013"/>
        <w:gridCol w:w="1413"/>
        <w:gridCol w:w="2262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2-ая младшая группа (от 2 до 3 лет)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группа (от 3 до 4 лет)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группа (от 4 до 5 лет)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Подготовительная группа (от 5 до 6 лет)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грамоте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Занятие с логопедом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Лепка, аппликация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Дидактические игры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 в неделю индивидуальная работа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Коррекционные занятия воспитателя по заданию логопеда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93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293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занятия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мин.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План образовательных и развивающих занятий для детей
 с нарушением опорно-двигательного аппарата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3766"/>
        <w:gridCol w:w="1730"/>
        <w:gridCol w:w="1730"/>
        <w:gridCol w:w="2577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группа (от 3 до 4 лет)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группа (от 4 до 5 лет)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Подготовительная группа (от 5 до 6 лет)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грамоте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Аппликация (конструирование)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 с логопедом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Лечебно-физическая культура (массаж), двигательная (физическая терапия)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Адаптивная физическая культура, физическая культура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Коррекционные занятия воспитателя (по подгруппам)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41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занятия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План образовательных и развивающих занятий для детей
 с нарушением интеллектуального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5559"/>
        <w:gridCol w:w="1053"/>
        <w:gridCol w:w="1053"/>
        <w:gridCol w:w="1053"/>
        <w:gridCol w:w="1053"/>
      </w:tblGrid>
      <w:tr>
        <w:tc>
          <w:tcPr>
            <w:tcW w:type="dxa" w:w="4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42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Возрастные группы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группа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группа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группа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группа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занятия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мин.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 мин.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 мин.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План образовательных и развивающих занятий
 для глухих и слабослышащих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3658"/>
        <w:gridCol w:w="1523"/>
        <w:gridCol w:w="1258"/>
        <w:gridCol w:w="1258"/>
        <w:gridCol w:w="2107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2-ая младшая группа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группа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группа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Подготовительная группа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слухового восприятия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аппликация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3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03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занятия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мин.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мин.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мин.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 мин.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План образовательных и развивающих занятий для слепых
 и слабовидящих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4659"/>
        <w:gridCol w:w="1433"/>
        <w:gridCol w:w="1433"/>
        <w:gridCol w:w="2280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занятий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группа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группа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Подготовительная группа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зрительного восприятия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Грамматика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Лепка, аппликация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Плео воспитание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 на микро-, макропредметы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3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03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занятия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 мин.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мин.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 мин.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Примерное расписание развивающих занятий для вариативных
 моделей дошкольных образовательных организаций/центров
 развития ребенка с 3 до 6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развивающих занятий предполагается 3 раза в неделю по 2 часа.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778"/>
        <w:gridCol w:w="3172"/>
        <w:gridCol w:w="3457"/>
        <w:gridCol w:w="2492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</w:t>
            </w:r>
          </w:p>
        </w:tc>
        <w:tc>
          <w:tcPr>
            <w:tcW w:type="dxa" w:w="3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день</w:t>
            </w:r>
          </w:p>
        </w:tc>
        <w:tc>
          <w:tcPr>
            <w:tcW w:type="dxa" w:w="3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день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день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 (театрализованные игры)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литература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9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Подвижные игры на воздухе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грамоте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Занимательная математика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9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Подвижные игры на воздухе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</w:t>
            </w:r>
          </w:p>
        </w:tc>
        <w:tc>
          <w:tcPr>
            <w:tcW w:type="dxa" w:w="3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Лепка/аппликация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Кыргызский/русский языки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9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Музыкально-дидактические игры/развлечения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9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Индивидуальная работа с детьми и родителями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развивающих занятий предполагается 2 раза в неделю по 3 часа.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747"/>
        <w:gridCol w:w="5034"/>
        <w:gridCol w:w="4122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</w:t>
            </w:r>
          </w:p>
        </w:tc>
        <w:tc>
          <w:tcPr>
            <w:tcW w:type="dxa" w:w="5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день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день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 по интересам (настольные, дидактические)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 по интересам (настольные, дидактические)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9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пауза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речи, художественная литература, театрализованная деятельность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сенсорное развитие (пазлы, мозаика, лего)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9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пауза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 (рисование, лепка, аппликация)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"Я и окружающий мир"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Музыкально-дидактические игры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Подвижные игры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Занимательная математика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искусство/сюжетно-ролевые игры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деятельность с родителями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деятельность с родителями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Режим дня в дошкольных образовательных организациях должен соответствовать возрастным особенностям, индивидуальным потребностям детей. В дошкольных образовательных организациях определены режимы дня с 24, 10, 3 часовым пребыванием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Госстандарту.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пребывания детей в дошкольных образовательных организациях определяется учредителем/учредителями по согласованию с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Комплектование дошкольных групп в дошкольной образовательной организации осуществляется в соответствии с предельной наполняемостью групп и санитарно-эпидемиологическим правилам и нормам: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ясельного возраста от 1 года до 3 лет - до 25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 младшая группа (от 1 года до 2 лет) - до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младшая группа (от 2 лет до 3 лет) - до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двух возрастов (от 1 года до 3 лет) - не более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дошкольного возраста от 3 лет и старше - не более 30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группа (от 3 до 4 лет) - до 30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старшая группа (от 4 до 5 лет) - до 30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подготовительная группа (от 5 до 6 лет) - 30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любых двух возрастов (3-6 лет) - не более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вариативных дошкольных образовательных организаций могут комплектоваться детьми разного возраста, при этом наполняемость составляет не более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и соотношение возрастных групп детей в специализированной дошкольной образовательной организации для детей с ограниченными возможностями здоровья устанавливается в зависимости от категории детей и их возраста. Предельная наполняемость групп для детей в возрасте от 2 до 6 лет соответственно должна быть не более: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речи - 16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фонетико-фонематическими нарушениями речи только в возрасте старше 3 лет - 20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глухих детей - 6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слабослышащих детей - 10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слепых детей - 6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слабовидящих детей, детей с амблиопией, косоглазием - 10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опорно-двигательного аппарата - 8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задержкой психического развития - 12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легкой степени - 12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умеренной, тяжелой степени только в возрасте старше 3 лет - 8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аутизмом только в возрасте старше 3 лет - 5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со сложным дефектом (имеющих сочетание 2 или более недостатков в физическом и (или) психическом развитии) - 5 детей для обеих возрастных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иными ограниченными возможностями здоровья, включая детей с туберкулезной интоксикацией - 15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рамках компетентностного подхода основное внимание уделяется развитию ключевых компетенций детей через активную игровую деятельность в развивающей образовательной среде, применение образовательных стратегий, активных и интерактивных методов обучения, учитывая индивидуальные особенности и потребности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Создание безопасной, развивающей и здоровье сберегающей образовательной среды для всех участников образовательного процесса является обязательным условием, обеспечивающим комфортные, защищенные и стимулирующие условия. Такая среда способствует эмоциональному благополучию, сохранению и укреплению здоровья, успешному обучению, воспитанию и развитию обучающихся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3</w:t>
      </w:r>
      <w:r>
        <w:rPr>
          <w:rFonts w:ascii="Arial" w:cs="Arial" w:eastAsia="Arial" w:hAnsi="Arial"/>
          <w:sz w:val="24"/>
          <w:szCs w:val="24"/>
        </w:rPr>
        <w:t xml:space="preserve"> к настоящему Госстандарту.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Компоненты безопасной и комфортной образовательной среды: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физическая безопасность: безопасность помещений и территории, надежные оборудование и мебель, защита от травм, контроль доступа в помещения, меры по эвакуации и пожарная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гигиеническая и санитарная безопасность: соблюдение санитарно-гигиенических требований к помещениям, оборудованию и организации образовательного процесса, поддержание чистоты и порядка, соблюдение норм личной гигиены, обеспечение качественного и сбалансированного питания, правильной организации режима дня и питьевого режима, а также выполнение санитарно-эпидемиологических требований по профилактике и борьбе с инфекционными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психологическая безопасность: создание доверительной атмосферы и эмоционального комфорта, обеспечение чувства базового удовлетворения и защищенности, уважение личности ребенка и доброжелательное общение и взаимодействие;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инклюзивность и учет индивидуальности: обеспечение свободного доступа ко всем ресурсам развивающей среды для каждого ребенка и условий для максимального развития способностей на доступном уровне и в оптимальном темпе, адаптация материалов и оборудования, уважение к культурным и индивидуальным особенностям;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развивающей среды: разнообразие материалов и оборудования, зонирование пространства для организации различных видов деятельности, включая обучение, игру, творчество и отдых, поддержка креативности и самовыражения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взаимодействие с родителями/законными представителями: открытость и информированность, вовлечение родителей/законных представителей, поддержка в вопросах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Педагогические работники и технический персонал дошкольной образовательной организации проходят обязательный медицинский осмотр в соответствии с графиком, утвержденным уполномоченным государственным органом Кыргызской Республики в области здравоохранения, инструктаж у медицинского работника по профилактике заболеваний, особенно инфекционных, и оказанию первой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Родители/законные представители обязаны предоставить медицинскую справку и прививочную карту (формы 063/У и 26/У) при определении ребенка в дошкольную образовательную организацию и на постоянной основе информировать персонал дошкольной образовательной организации о его здоровье.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дошкольных образовательных организациях предусматривается штатный медицинский работник, который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физическим и нервно-психическим развитием детей, соблюдением режима дня, проведением профилактических, оздоровительных мероприятий и организацией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наблюдение за нормами физической нагрузки в соответствии с состоянием здоровья ребенка с учетом видов физических упражнений и длительности проведения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закаливающие процедуры с участием педагогического персонала дошкольных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врачей-педиатров и медицинских работников в штате дошкольной образовательной организации данная деятельность осуществляется медицинским персоналом организаций здравоохранения по месту нахождения дошкольной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медицинских услуг в медицинском пункте дошкольной образовательной организации, а также в каждой группе должна быть аптечка неотложной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 осуществляют ответственные лица дошкольной образовательной организации по заявкам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лекарственных средств осуществляется в специально отведенном, недоступном для детей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 ребенка состояний, требующих оказания специализированной медицинской помощи, следует сообщить родителям/законным представителям и немедленно доставить ребенка в близлежащую лечебно-профилактическую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увеличения числа острых респираторных заболеваний организуется утренний осмотр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Заболевшие дети изолируются в целях предотвращения распространения заболевания и оказания им первой врачебной или неотложной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подозрении или возникновении инфекционного заболевания ребенок не допускается к посещению дошкольной образовательной организации до окончания установленного карантина.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над соблюдением санитарно-гигиенических норм и правил противоэпидемического режима осуществляется медицинскими работниками территориальных центров государственного санитарно-эпидемиологического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Система оценивания и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оказания консультативной поддержки, выявления результатов образовательной деятельности, определения достижений, трудностей и ожидаемых результатов образовательного процесса, а также решения задач по улучшению качества образовательного процесса и проведения целенаправленной работы по его совершенствованию проводится оценка и мониторинг в соответствии с нормами, установленными с настоящим Госстандартом.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Оценка и мониторинг прогресса у детей дошкольного возраста проводятся для определения уровня развития навыков, усвоения знания и формирования умений в целях выявления особых образовательных потребностей, поддержки развития личности и обеспечения условий взаимодействия участников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Принципами оценки и мониторинга является регулярность и систематичность, комплексный и целостный подход, создание естественной среды для детей с учетом возрастных и индивидуальных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и мониторинга используются наблюдение, игровая диагностика, создание портфолио, анкетирование и опросы родителей/законных представителей, беседы и интервью с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Мониторинг развития детей осуществляется согласно ключевым компетентностям (эмоционально-личностная, познавательно-деятельностная, социально-коммуникативная, информационно-цифровая), а также согласно ожидаемым результатам, указанным в образовательной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оценки и мониторинга используются для адаптации и модификации содержания образовательного процесса, составления индивидуального плана развития ребенка с учетом индивидуальных способностей и потребностей. Результаты мониторинга каждого ребенка обсуждаются только с родителями/законными представителями.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Оценка и мониторинг безопасной развивающей среды в дошкольной образовательной организации осуществляется с целью анализа условий обучения, развития и воспитания детей по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качественного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детьми образовательных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безопасной развивающей среды в помещениях и на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обеспеченность профессиональными кадрами и их соответствие профессиональным компетентностям педагогов.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дошкольных образовательных организациях проводится внешний и внутренний мониторинг: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мониторинг деятельности всех дошкольных образовательных организаций независимо от форм собственности и ведомственной подчиненности, лиц, предоставляющих услуги дошкольного образования, присмотра и ухода за детьми, проводится не более одного раза в год в порядке, установленном территориальным органом управления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мониторинг осуществляется руководством и педагогами дошкольной образовательной организации в партнерстве с учредителем/учредителями, родителями/законными представителями на регулярной основе согласно плану работы с целью планирования и оказания соответствующей поддержки и создания необходимых условия для предоставления качественного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Государственному образовательному стандарту Кыргызской Республики "Дошкольное образование и уход за детьми"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Рамка ключевых компетентностей дошкольного образования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Государственному образовательному стандарту Кыргызской Республики "Дошкольное образование и уход за детьми"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Примерные режимы дня в дошкольной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Примерный режим дня для групп 10-часового пребывания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618"/>
        <w:gridCol w:w="6401"/>
        <w:gridCol w:w="786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Педагогические услуги по развитию компетенций</w:t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Утренний прием детей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Утренний прием детей, игры, гигиенические процедуры. Беседа с родителями, осмотр ребенка (измерение температуры в случаях наложения карантина). Индивидуальная работа, при благоприятной погоде утренний прием детей проходит на участке, утренняя гимнастика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8:00-8:30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культурно-гигиенических навыков, навыков самообслуживания, развитие привычек здорового образа жизни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8:30-9:00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занятиям. Занятия, игры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демонстрационных, раздаточных материалов, создание условий для совместной, индивидуальной, игровой, проектно-исследовательской, музыкальной творческой, практической деятельности детей во время занятий, проведение занятий, как запланированной организованной деятельности детей согласно образовательной программе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9:00-10:40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прогулке. Прогулка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навыков самообслуживания, организация наблюдения, сравнения и анализа, трудовое воспитание (ухаживание за клумбами с зеленью, овощами, сбор мусора), совместная подвижная игра, индивидуальная работа с детьми, самостоятельная игровая деятельность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10:40-11:50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с прогулки, подготовка к обеду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культурно-гигиенических навыков, навыков самообслуживания, трудовых навыков, развитие связной речи, заучивание алгоритма мытья рук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11:50-12:10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культурно-гигиенических навыков, навыков самообслуживания, развитие привычек здорового образа жизни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12:10-12:50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 сну. Сон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поддержанию порядка, обогащение пассивного словарного запаса. Планирование воспитательно-образовательной работы (календарно-тематическое планирование, календарный план, целеполагание, задачи, методы, приемы, ресурсы).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Педагогическая работа (педагогические советы, педагогические часы, семинары, тренинги, консультации, инструктаж, обсуждение результатов мониторинга)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12:50-14:50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Постепенный подъем детей, воздушные ванны, гигиенические процедуры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здоровья детей, развитие культурно-гигиенических навыков, развитие навыков самообслуживания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14:50-15:20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Полдник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культурно-гигиенических навыков, навыков самообслуживания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15:20-15:40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Игры, самостоятельная деятельность. Подготовка к прогулке, прогулка, подвижные игры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навыков позитивного сотрудничества в совместной игре по замыслу, сюжетно-ролевой игре, индивидуальная работа с детьми, подвижная игра на свежем воздухе, чтение произведений художественной литературы, самостоятельная творческая деятельность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15:40-16:40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с прогулки, подготовка к ужину. Ужин**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культурно-гигиенических навыков, навыков самообслуживания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16:40-17:30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детей домой</w:t>
            </w:r>
          </w:p>
        </w:tc>
        <w:tc>
          <w:tcPr>
            <w:tcW w:type="dxa" w:w="6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Беседы с родителями, индивидуальная работа с детьми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17:30-18:00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Если в дошкольной образовательной организации не предусмотрен ужин, время игры и прогулки увеличивается.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Примерный режим дня для вариативных моделей дошкольных образовательных организаций/центров развития ребенка (3 часа)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6010"/>
        <w:gridCol w:w="1881"/>
        <w:gridCol w:w="1881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1-ой смены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2-ой смены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детей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9:00-9:30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13:00-13:30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занятиям. Занятия, игры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9:30-11:30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13:30-15:30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игра. Совместная деятельность с детьми и родителями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11:30-12:00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15:30-16:00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детей домой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12:00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16:00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Примерный режим дня для дошкольных образовательных организаций с кратковременным (3 часа) пребыванием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4661"/>
        <w:gridCol w:w="2489"/>
        <w:gridCol w:w="248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2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1-ой смены</w:t>
            </w:r>
          </w:p>
        </w:tc>
        <w:tc>
          <w:tcPr>
            <w:tcW w:type="dxa" w:w="2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2-ой смены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детей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8:30-9:00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12:30-12:00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занятиям. Занятия, игры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9:00-10:40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12:30-14:40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прогулке. Прогулка, игры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10:40-11:30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14:40-15:30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детей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11:30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Длительность занятий определяется основным планом развивающих и образовательных занятий с учетом возраста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Между сменами групп детей необходимо провести проветривание и влажную уборку помещения с применением дезинфицирующих и моющих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Государственному образовательному стандарту Кыргызской Республики "Дошкольное образование и уход за детьми"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безопасной развивающей среде в дошкольной образовательной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Развивающая среда в дошкольной образовательной организации должна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безопасной и здоровьесберегающей в соответствии с санитарно-эпидемиологическими правилами и нормами, адаптированной к потребностям каждого ребенка, включая детей с особыми образовательными потребностями и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комфортной и дружелюбной к каждому ребенку, свободной от любых форм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формирующей любовь к Кыргызстану, национальным ценностям, уважение к не противоречащим общечеловеческим ценностям традициям и обычаям этносов, проживающих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многофункциональной, трансформируемой, экологически безопасной, стимулирующей, побуждающей детей исследовать, играть и учиться, обеспечивающей игровую, познавательную, двигательную (развитие мелкой и крупной моторики), творческую и исследовательскую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обеспечивающей психологическое и эмоциональное благополучие каждого ребенка, поддерживающей самостоятельность, самовыражение, право выбора, формирующей взаимопонимание и взаимодействие всех участников образовательного процесса (дети, родители, педагоги и сообщество), в которой ребенок чувствует принадлежность к сообществу, участвует в планировании и организации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вариативной, включающей разнообразные развивающие и обучающие материалы с учетом многообразия, инклюзивности, поликультурности, гендерной чувствительности;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формирующей предпосылки к обучению с учетом индивидуальных и возрастных особенностей девочек и мальчиков, предусматривающей условия для обучения и развития детей с разными доминирующими типами восприятия: аудиальный (слуховой), визуальный, кинестетический, двигательный, дискретный (аналитический);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гарантирующей свободный доступ детей ко всем ресурсам, оснащенной развивающими, образовательными материалами, дидактическими демонстрационными и раздаточными пособиями, отражающими национальные ценности, произведениями художественной литературы отечественных и зарубежных авторов.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eityftjgqrdpkwj26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dalil.kg/document/230027417</w:t>
      </w:r>
    </w:hyperlink>
  </w:p>
  <w:p>
    <w:pPr>
      <w:spacing w:after="0" w:before="40"/>
      <w:jc w:val="center"/>
    </w:pPr>
    <w:hyperlink w:history="1" r:id="rIdsybibnm561hnvmfpmwz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eityftjgqrdpkwj26zq" Type="http://schemas.openxmlformats.org/officeDocument/2006/relationships/hyperlink" Target="https://dalil.kg/document/230027417" TargetMode="External"/><Relationship Id="rIdsybibnm561hnvmfpmwz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2026-09-23T22:51:44.988Z</dcterms:created>
  <dcterms:modified xsi:type="dcterms:W3CDTF">2026-09-23T22:51:44.988Z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