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Министерства просвещения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yrinmnpjy58zz_rv8k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29xmlztpqcfnbxtfpvk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a2hvanddjfw1wiima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</w:t>
      </w:r>
      <w:r>
        <w:rPr>
          <w:rFonts w:ascii="Arial" w:cs="Arial" w:eastAsia="Arial" w:hAnsi="Arial"/>
          <w:sz w:val="24"/>
          <w:szCs w:val="24"/>
        </w:rPr>
        <w:t xml:space="preserve">, инноваций</w:t>
      </w:r>
      <w:r>
        <w:rPr>
          <w:rFonts w:ascii="Arial" w:cs="Arial" w:eastAsia="Arial" w:hAnsi="Arial"/>
          <w:sz w:val="24"/>
          <w:szCs w:val="24"/>
        </w:rPr>
        <w:t xml:space="preserve"> и интеллектуальной собственности» 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мая </w:t>
      </w:r>
      <w:r>
        <w:rPr>
          <w:rFonts w:ascii="Arial" w:cs="Arial" w:eastAsia="Arial" w:hAnsi="Arial"/>
          <w:sz w:val="24"/>
          <w:szCs w:val="24"/>
        </w:rPr>
        <w:t xml:space="preserve">2025 года №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, создания устойчивой системы управления в сфере просвещения, ориентированной на обеспечение качества, равного доступа и эффективности образовательных услуг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дошкольного, начального, основного и среднего общего образования, начального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профессионального образования и дополнительного образования детей, взрослых, в соответствии со </w:t>
      </w:r>
      <w:hyperlink w:history="1" r:id="rId2cjtf7dzsdef5htdig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lrf6gnbddkmzqf2hbx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ia5rolqnmdpaapdi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ylgqai5ibm1mpbxaeb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просвещения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просвещения Кыргызской Республики согласно </w:t>
      </w:r>
      <w:hyperlink w:history="1" r:id="rIdxjnzlv5b7rp0a6b6vi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просвещения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просвещения Кыргызской Республики является правопреемником по всем правам и обязанностям Министерства образования и науки Кыргызской Республики в сфере дошкольного, начального, основного и среднего общего образования, начального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профессионального образования и дополнительного образования детей, взрослых на основании разделительного баланса;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еализация настоящего постановления осуществляется в пределах штатной численности, утвержденной для Министерства образования и науки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xcsboup4cgn1u9pahi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образования и науки Кыргызской Республики» от 5 марта 2021 года № 72;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sfsbd60nubclm7mrkl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-dufmceoasfgzrym2e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№ 72</w:t>
      </w:r>
      <w:r>
        <w:rPr>
          <w:rFonts w:ascii="Arial" w:cs="Arial" w:eastAsia="Arial" w:hAnsi="Arial"/>
          <w:sz w:val="24"/>
          <w:szCs w:val="24"/>
        </w:rPr>
        <w:t xml:space="preserve">» от 18 августа 2021 года № 144;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oonjz33fh0rxrkejsf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15 ноября 2021 года № 248;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</w:t>
      </w:r>
      <w:hyperlink w:history="1" r:id="rIdmctzy-6fhe9gudyme7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реализации </w:t>
      </w:r>
      <w:hyperlink w:history="1" r:id="rIdcsyq3axhkwkooha5r9v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неотложных мерах по обеспечению безопасности дорожного движения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7 декабря 2021 года № 548</w:t>
      </w:r>
      <w:r>
        <w:rPr>
          <w:rFonts w:ascii="Arial" w:cs="Arial" w:eastAsia="Arial" w:hAnsi="Arial"/>
          <w:sz w:val="24"/>
          <w:szCs w:val="24"/>
        </w:rPr>
        <w:t xml:space="preserve">» от 24 декабря 2021 года № 345;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2csor88k6_u5pdftgd5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</w:t>
      </w:r>
      <w:r>
        <w:rPr>
          <w:rFonts w:ascii="Arial" w:cs="Arial" w:eastAsia="Arial" w:hAnsi="Arial"/>
          <w:sz w:val="24"/>
          <w:szCs w:val="24"/>
        </w:rPr>
        <w:t xml:space="preserve">» от 29 июля 2022 года № 418;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5yvzbz41m6epprsapg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12 августа 2022 года № 455;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kf7mytitoncmgu-2hq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приданию особого статуса государственным высшим учебным заведениям</w:t>
      </w:r>
      <w:r>
        <w:rPr>
          <w:rFonts w:ascii="Arial" w:cs="Arial" w:eastAsia="Arial" w:hAnsi="Arial"/>
          <w:sz w:val="24"/>
          <w:szCs w:val="24"/>
        </w:rPr>
        <w:t xml:space="preserve">» от 21 ноября 2022 года № 654;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fuo7mavdq3rzb7j82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5yhc72maahhpsf8_qxl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</w:t>
      </w:r>
      <w:r>
        <w:rPr>
          <w:rFonts w:ascii="Arial" w:cs="Arial" w:eastAsia="Arial" w:hAnsi="Arial"/>
          <w:sz w:val="24"/>
          <w:szCs w:val="24"/>
        </w:rPr>
        <w:t xml:space="preserve">» от 13 января 2023 года № 10;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постановление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blyklt7zrrz3nrr_h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</w:t>
      </w:r>
      <w:r>
        <w:rPr>
          <w:rFonts w:ascii="Arial" w:cs="Arial" w:eastAsia="Arial" w:hAnsi="Arial"/>
          <w:sz w:val="24"/>
          <w:szCs w:val="24"/>
        </w:rPr>
        <w:t xml:space="preserve">» от 10 февраля 2023 года № 67;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 </w:t>
      </w:r>
      <w:hyperlink w:history="1" r:id="rIddcelhybhbk4nvpqsh_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pcihqghkmft3gitu0l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23 июня 2023 года № 312;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u8xpxzrvolbhd8gru9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Центре независимой сертификации и валидации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28 августа 2023 года № 431;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 </w:t>
      </w:r>
      <w:hyperlink w:history="1" r:id="rIdzcg4pjmvbdmdbf9sps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Центр цифрового образования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7 сентября 2023 года № 448;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b87ki3dmd4lkj3sd2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tmtzzbu_dhkwmrb4zx0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» от 21 сентября 2023 года № 494;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5 </w:t>
      </w:r>
      <w:hyperlink w:history="1" r:id="rIdimoiuntwytwtnfcocdh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реорганизации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Жаны китеп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 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научно-практический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5 февраля 2024 года № 48;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4 </w:t>
      </w:r>
      <w:hyperlink w:history="1" r:id="rId4stfz1hbzedxsw1mnj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вопросах развития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» от 13 сентября 2024 года № 568;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 </w:t>
      </w:r>
      <w:hyperlink w:history="1" r:id="rId2j0uekhdirpae_0hd-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</w:t>
      </w:r>
      <w:r>
        <w:rPr>
          <w:rFonts w:ascii="Arial" w:cs="Arial" w:eastAsia="Arial" w:hAnsi="Arial"/>
          <w:sz w:val="24"/>
          <w:szCs w:val="24"/>
        </w:rPr>
        <w:t xml:space="preserve">» от 5 ноября 2024 года № 670;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17)пункт 3 </w:t>
      </w:r>
      <w:hyperlink w:history="1" r:id="rIdkgwsw7-c4v6pumliyw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и мерах государственной поддержки их функционирования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 от 17 апреля 2025 года № 214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</w:t>
      </w:r>
      <w:r>
        <w:rPr>
          <w:rFonts w:ascii="Arial" w:cs="Arial" w:eastAsia="Arial" w:hAnsi="Arial"/>
          <w:sz w:val="24"/>
          <w:szCs w:val="24"/>
        </w:rPr>
        <w:t xml:space="preserve">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bz8f2th2os0j9oeik5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k8o4m718nyzyjfvkw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b7xffxy-cnoo_xwvz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dalil.kg/document/230029050</w:t>
      </w:r>
    </w:hyperlink>
  </w:p>
  <w:p>
    <w:pPr>
      <w:spacing w:after="0" w:before="40"/>
      <w:jc w:val="center"/>
    </w:pPr>
    <w:hyperlink w:history="1" r:id="rIdmz4tf5vqsftv5q3iae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rinmnpjy58zz_rv8kmw" Type="http://schemas.openxmlformats.org/officeDocument/2006/relationships/hyperlink" Target="https://dalil.kg/document/230039345" TargetMode="External"/><Relationship Id="rId29xmlztpqcfnbxtfpvkvh" Type="http://schemas.openxmlformats.org/officeDocument/2006/relationships/hyperlink" Target="https://dalil.kg/document/230042578" TargetMode="External"/><Relationship Id="rIdya2hvanddjfw1wiimajhj" Type="http://schemas.openxmlformats.org/officeDocument/2006/relationships/hyperlink" Target="https://dalil.kg/document/230026450" TargetMode="External"/><Relationship Id="rId2cjtf7dzsdef5htdigdun" Type="http://schemas.openxmlformats.org/officeDocument/2006/relationships/hyperlink" Target="https://dalil.kg/document/4#st_93" TargetMode="External"/><Relationship Id="rIdlrf6gnbddkmzqf2hbxgrp" Type="http://schemas.openxmlformats.org/officeDocument/2006/relationships/hyperlink" Target="https://dalil.kg/document/112301#st_13" TargetMode="External"/><Relationship Id="rIdv1ia5rolqnmdpaapdirio" Type="http://schemas.openxmlformats.org/officeDocument/2006/relationships/hyperlink" Target="https://dalil.kg/document/112301#st_17" TargetMode="External"/><Relationship Id="rIdlylgqai5ibm1mpbxaebz2" Type="http://schemas.openxmlformats.org/officeDocument/2006/relationships/hyperlink" Target="https://dalil.kg/document/230029085" TargetMode="External"/><Relationship Id="rIdxjnzlv5b7rp0a6b6vie3k" Type="http://schemas.openxmlformats.org/officeDocument/2006/relationships/hyperlink" Target="https://dalil.kg/document/230029050#pr2" TargetMode="External"/><Relationship Id="rId-xcsboup4cgn1u9pahi0c" Type="http://schemas.openxmlformats.org/officeDocument/2006/relationships/hyperlink" Target="https://dalil.kg/document/158085" TargetMode="External"/><Relationship Id="rId9sfsbd60nubclm7mrklg2" Type="http://schemas.openxmlformats.org/officeDocument/2006/relationships/hyperlink" Target="https://dalil.kg/document/158508" TargetMode="External"/><Relationship Id="rId-dufmceoasfgzrym2etwz" Type="http://schemas.openxmlformats.org/officeDocument/2006/relationships/hyperlink" Target="https://dalil.kg/document/158085" TargetMode="External"/><Relationship Id="rIdyoonjz33fh0rxrkejsf96" Type="http://schemas.openxmlformats.org/officeDocument/2006/relationships/hyperlink" Target="https://dalil.kg/document/158691" TargetMode="External"/><Relationship Id="rIdmctzy-6fhe9gudyme7ay7" Type="http://schemas.openxmlformats.org/officeDocument/2006/relationships/hyperlink" Target="https://dalil.kg/document/158830" TargetMode="External"/><Relationship Id="rIdcsyq3axhkwkooha5r9v1y" Type="http://schemas.openxmlformats.org/officeDocument/2006/relationships/hyperlink" Target="https://dalil.kg/document/430770" TargetMode="External"/><Relationship Id="rId2csor88k6_u5pdftgd5-y" Type="http://schemas.openxmlformats.org/officeDocument/2006/relationships/hyperlink" Target="https://dalil.kg/document/159345" TargetMode="External"/><Relationship Id="rId5yvzbz41m6epprsapgnms" Type="http://schemas.openxmlformats.org/officeDocument/2006/relationships/hyperlink" Target="https://dalil.kg/document/159401" TargetMode="External"/><Relationship Id="rIdkf7mytitoncmgu-2hqmmt" Type="http://schemas.openxmlformats.org/officeDocument/2006/relationships/hyperlink" Target="https://dalil.kg/document/159636" TargetMode="External"/><Relationship Id="rIdcfuo7mavdq3rzb7j82wcn" Type="http://schemas.openxmlformats.org/officeDocument/2006/relationships/hyperlink" Target="https://dalil.kg/document/159864" TargetMode="External"/><Relationship Id="rId5yhc72maahhpsf8_qxla8" Type="http://schemas.openxmlformats.org/officeDocument/2006/relationships/hyperlink" Target="https://dalil.kg/document/158085" TargetMode="External"/><Relationship Id="rId7blyklt7zrrz3nrr_hosa" Type="http://schemas.openxmlformats.org/officeDocument/2006/relationships/hyperlink" Target="https://dalil.kg/document/158085" TargetMode="External"/><Relationship Id="rIddcelhybhbk4nvpqsh_j9x" Type="http://schemas.openxmlformats.org/officeDocument/2006/relationships/hyperlink" Target="https://dalil.kg/document/160259" TargetMode="External"/><Relationship Id="rIdpcihqghkmft3gitu0lwuz" Type="http://schemas.openxmlformats.org/officeDocument/2006/relationships/hyperlink" Target="https://dalil.kg/document/160272" TargetMode="External"/><Relationship Id="rIdu8xpxzrvolbhd8gru9pnn" Type="http://schemas.openxmlformats.org/officeDocument/2006/relationships/hyperlink" Target="https://dalil.kg/document/160402" TargetMode="External"/><Relationship Id="rIdzcg4pjmvbdmdbf9spsgf3" Type="http://schemas.openxmlformats.org/officeDocument/2006/relationships/hyperlink" Target="https://dalil.kg/document/230003202" TargetMode="External"/><Relationship Id="rIdsb87ki3dmd4lkj3sd2vfx" Type="http://schemas.openxmlformats.org/officeDocument/2006/relationships/hyperlink" Target="https://dalil.kg/document/160438" TargetMode="External"/><Relationship Id="rIdtmtzzbu_dhkwmrb4zx0qx" Type="http://schemas.openxmlformats.org/officeDocument/2006/relationships/hyperlink" Target="https://dalil.kg/document/158085" TargetMode="External"/><Relationship Id="rIdimoiuntwytwtnfcocdhe2" Type="http://schemas.openxmlformats.org/officeDocument/2006/relationships/hyperlink" Target="https://dalil.kg/document/230005335" TargetMode="External"/><Relationship Id="rId4stfz1hbzedxsw1mnjltn" Type="http://schemas.openxmlformats.org/officeDocument/2006/relationships/hyperlink" Target="https://dalil.kg/document/230014052" TargetMode="External"/><Relationship Id="rId2j0uekhdirpae_0hd-spq" Type="http://schemas.openxmlformats.org/officeDocument/2006/relationships/hyperlink" Target="https://dalil.kg/document/230017674" TargetMode="External"/><Relationship Id="rIdkgwsw7-c4v6pumliywlrd" Type="http://schemas.openxmlformats.org/officeDocument/2006/relationships/hyperlink" Target="https://dalil.kg/document/230026427" TargetMode="External"/><Relationship Id="rIdrbz8f2th2os0j9oeik5qb" Type="http://schemas.openxmlformats.org/officeDocument/2006/relationships/hyperlink" Target="https://dalil.kg/document/230039345" TargetMode="External"/><Relationship Id="rId-qk8o4m718nyzyjfvkwba" Type="http://schemas.openxmlformats.org/officeDocument/2006/relationships/hyperlink" Target="https://dalil.kg/document/23004257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b7xffxy-cnoo_xwvzkw" Type="http://schemas.openxmlformats.org/officeDocument/2006/relationships/hyperlink" Target="https://dalil.kg/document/230029050" TargetMode="External"/><Relationship Id="rIdmz4tf5vqsftv5q3iaeb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2026-09-24T20:26:47.658Z</dcterms:created>
  <dcterms:modified xsi:type="dcterms:W3CDTF">2026-09-24T20:26:47.658Z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