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596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 </w:t>
      </w:r>
      <w:hyperlink w:history="1" r:id="rIdzufdnuj04jkwekw_qa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xzz1hzxnzx3cbfxh0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vz8f0msbibgyj_5-mv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1e887esdu1nl0hx60y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</w:t>
      </w:r>
      <w:r>
        <w:rPr>
          <w:rFonts w:ascii="Arial" w:cs="Arial" w:eastAsia="Arial" w:hAnsi="Arial"/>
          <w:sz w:val="24"/>
          <w:szCs w:val="24"/>
        </w:rPr>
        <w:t xml:space="preserve">цифры </w:t>
      </w:r>
      <w:r>
        <w:rPr>
          <w:rFonts w:ascii="Arial" w:cs="Arial" w:eastAsia="Arial" w:hAnsi="Arial"/>
          <w:sz w:val="24"/>
          <w:szCs w:val="24"/>
        </w:rPr>
        <w:t xml:space="preserve">«136», «131» заменить соответственно цифрами «151», «146».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lizpgikjak_dc_c2vi8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2025 год и плановый период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сентября 2025 года № 72 (3728)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dmmrmpp39g4gur4r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dalil.kg/document/230031959</w:t>
      </w:r>
    </w:hyperlink>
  </w:p>
  <w:p>
    <w:pPr>
      <w:spacing w:after="0" w:before="40"/>
      <w:jc w:val="center"/>
    </w:pPr>
    <w:hyperlink w:history="1" r:id="rIdzvg4r0ry0g74zg-njzu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fdnuj04jkwekw_qaqda" Type="http://schemas.openxmlformats.org/officeDocument/2006/relationships/hyperlink" Target="https://dalil.kg/document/112301#st_13" TargetMode="External"/><Relationship Id="rIdnxzz1hzxnzx3cbfxh0vch" Type="http://schemas.openxmlformats.org/officeDocument/2006/relationships/hyperlink" Target="https://dalil.kg/document/112301#st_17" TargetMode="External"/><Relationship Id="rIdvz8f0msbibgyj_5-mvwod" Type="http://schemas.openxmlformats.org/officeDocument/2006/relationships/hyperlink" Target="https://dalil.kg/document/158720" TargetMode="External"/><Relationship Id="rId1e887esdu1nl0hx60yjy8" Type="http://schemas.openxmlformats.org/officeDocument/2006/relationships/hyperlink" Target="https://dalil.kg/document/158720#pr2" TargetMode="External"/><Relationship Id="rIdlizpgikjak_dc_c2vi8_t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dmmrmpp39g4gur4rodv" Type="http://schemas.openxmlformats.org/officeDocument/2006/relationships/hyperlink" Target="https://dalil.kg/document/230031959" TargetMode="External"/><Relationship Id="rIdzvg4r0ry0g74zg-njzu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2026-09-25T14:54:50.915Z</dcterms:created>
  <dcterms:modified xsi:type="dcterms:W3CDTF">2026-09-25T14:54:50.915Z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