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</w:t>
      </w:r>
      <w:r>
        <w:rPr>
          <w:rFonts w:ascii="Arial" w:cs="Arial" w:eastAsia="Arial" w:hAnsi="Arial"/>
          <w:sz w:val="24"/>
          <w:szCs w:val="24"/>
        </w:rPr>
        <w:t xml:space="preserve">декабря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 97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приложение 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постановлению Бишкекского городского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"Об утверждении составов постоянных комиссий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Бишкекского городского кенеша XXVIII созыва" от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30 июля 2021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dzoh-l8von8tfcsjdox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</w:t>
      </w:r>
      <w:hyperlink w:history="1" r:id="rId8-ycnbzb4qxb9qxu2e9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на основании писем и решений депутатских фракций Бишкекского городского кенеша «Эмгек», «Өнүгүү-Прогресс», «Ишеним», Бишкекский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Вывести из составов постоянных комиссий Бишкекского городского кенеша: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из постоянной комиссии по регламенту, этике, правовым вопросам и правопорядку: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Исмаилова Сайдахмата Аблезовича – члена фракции «Ишеним»;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Абдыллабек уулу Манаса – члена фракции «Өнүгүү-Прогресс»;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  </w:t>
      </w:r>
      <w:r>
        <w:rPr>
          <w:rFonts w:ascii="Arial" w:cs="Arial" w:eastAsia="Arial" w:hAnsi="Arial"/>
          <w:sz w:val="24"/>
          <w:szCs w:val="24"/>
        </w:rPr>
        <w:t xml:space="preserve">из постоянной комиссии по муниципальной собственности, земельным вопросам, градостроительству и архитектуре - Шаршенбай уулу Руслана – члена фракции «Эмгек»;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  </w:t>
      </w:r>
      <w:r>
        <w:rPr>
          <w:rFonts w:ascii="Arial" w:cs="Arial" w:eastAsia="Arial" w:hAnsi="Arial"/>
          <w:sz w:val="24"/>
          <w:szCs w:val="24"/>
        </w:rPr>
        <w:t xml:space="preserve">из постоянной комиссии по жилищно-коммунальному хозяйству, топливно-энергетическому комплексу, транспорту, коммуникациям и экологии Досалиева Эльмира Акуналыевича – члена фракции «Эмгек»;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   </w:t>
      </w:r>
      <w:r>
        <w:rPr>
          <w:rFonts w:ascii="Arial" w:cs="Arial" w:eastAsia="Arial" w:hAnsi="Arial"/>
          <w:sz w:val="24"/>
          <w:szCs w:val="24"/>
        </w:rPr>
        <w:t xml:space="preserve">из постоянной комиссии по местному самоуправлению и работе с общественными организациями – Абдиева Бактыбека Кемеловича – члена фракции «Эмгек».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</w:t>
      </w:r>
      <w:r>
        <w:rPr>
          <w:rFonts w:ascii="Arial" w:cs="Arial" w:eastAsia="Arial" w:hAnsi="Arial"/>
          <w:sz w:val="24"/>
          <w:szCs w:val="24"/>
        </w:rPr>
        <w:t xml:space="preserve">Ввести в составы следующих постоянных комиссий Бишкекского городского кенеша: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  </w:t>
      </w:r>
      <w:r>
        <w:rPr>
          <w:rFonts w:ascii="Arial" w:cs="Arial" w:eastAsia="Arial" w:hAnsi="Arial"/>
          <w:sz w:val="24"/>
          <w:szCs w:val="24"/>
        </w:rPr>
        <w:t xml:space="preserve">в состав постоянной комиссий по жилищно-коммунальному хозяйству, топливно-энергетическому комплексу, транспорту, коммуникациям и экологии: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Шаршенбай уулу Руслана – члена фракции «Эмгек»;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Исмаилова Сайдахмата Аблезовича – члена фракции «Ишеним»;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Абдыллабек уулу Манаса – члена фракции «Өнүгүү-Прогресс»;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  </w:t>
      </w:r>
      <w:r>
        <w:rPr>
          <w:rFonts w:ascii="Arial" w:cs="Arial" w:eastAsia="Arial" w:hAnsi="Arial"/>
          <w:sz w:val="24"/>
          <w:szCs w:val="24"/>
        </w:rPr>
        <w:t xml:space="preserve">в состав постоянной комиссии по муниципальной собственности, земельным вопросам, градостроительству и архитектуре - Абдиева Бактыбека Кемеловича – члена фракции «Эмгек»;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  </w:t>
      </w:r>
      <w:r>
        <w:rPr>
          <w:rFonts w:ascii="Arial" w:cs="Arial" w:eastAsia="Arial" w:hAnsi="Arial"/>
          <w:sz w:val="24"/>
          <w:szCs w:val="24"/>
        </w:rPr>
        <w:t xml:space="preserve">в состав постоянной комиссии по местному самоуправлению и работе с общественными организациями - Досалиева Эльмира Акуналыевича – члена фракции «Эмгек».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3.  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постановлению Бишкекского городского кенеша "Об утверждении составов постоянных комиссий Бишкекского городского кенеша XXVIII созыва" от 30 июля 2021 года № 3 внести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 пункте 1 строки 5, 7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 пункте 4 слова «Шаршенбай уулу Руслан»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«Абдиев Бактыбек Кемелович»;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1 слова «Досалиев Эльмир Акуналыевич» заменить словами «Шаршенбай уулу Руслан»;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строками 6,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«Исмаилов Сайдахмат Аблезович – член фракции «Ишеним»;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Абдыллабек уулу Манас – член фракции «Өнүгүү-Прогресс»»;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6 слова «Абдиев Бактыбек Кемелович» заменить словами «Досалиев Эльмир Акуналыевич».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aimtz_6kurqgnzqv7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dalil.kg/document/230032201</w:t>
      </w:r>
    </w:hyperlink>
  </w:p>
  <w:p>
    <w:pPr>
      <w:spacing w:after="0" w:before="40"/>
      <w:jc w:val="center"/>
    </w:pPr>
    <w:hyperlink w:history="1" r:id="rIdpoz5zq4jek9nfhsd74t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oh-l8von8tfcsjdoxdi" Type="http://schemas.openxmlformats.org/officeDocument/2006/relationships/hyperlink" Target="https://dalil.kg/document/112302" TargetMode="External"/><Relationship Id="rId8-ycnbzb4qxb9qxu2e9wo" Type="http://schemas.openxmlformats.org/officeDocument/2006/relationships/hyperlink" Target="https://dalil.kg/document/2049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aimtz_6kurqgnzqv7v0" Type="http://schemas.openxmlformats.org/officeDocument/2006/relationships/hyperlink" Target="https://dalil.kg/document/230032201" TargetMode="External"/><Relationship Id="rIdpoz5zq4jek9nfhsd74t8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2026-09-28T04:03:58.963Z</dcterms:created>
  <dcterms:modified xsi:type="dcterms:W3CDTF">2026-09-28T04:03:58.963Z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