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БИШКЕКСКОГО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октября 2025 года № 62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даче согласия на безвозмездное отчуждение в государственную собственность оборудования топливной лаборатории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использования объектов муниципального имущества, в соответствии с законами Кыргызской Республики «</w:t>
      </w:r>
      <w:hyperlink w:history="1" r:id="rIdym7xdxqgm4kiy-ugalj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муниципальной собственности на имущество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3pjhmau7vqjzekjxnwx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», Бишкекский городской кенеш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безвозмездное отчуждение в государственную собственность оборудования топливной лаборатории, находящиеся в пользовании государственного предприятия «Центральная лаборатория» при Министерстве природных ресурсов, экологии и технического надзора Кыргызской Республики, согласно </w:t>
      </w:r>
      <w:hyperlink w:history="1" r:id="rIddhccrnawrdpj5lfvw-q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города Бишкек в установленном порядке принять необходимые меры, вытекающие из настоящего постановления.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комиссию по муниципальной собственности, земельным вопросам, градостроительству и архитектуре Бишкекского городского кенеша и мэра города Бишкек (Джунушалиев А. Дж.).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 Усеналиев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к постановлению Бишкекского </w:t>
      </w:r>
      <w:r>
        <w:rPr>
          <w:rFonts w:ascii="Arial" w:cs="Arial" w:eastAsia="Arial" w:hAnsi="Arial"/>
          <w:sz w:val="24"/>
          <w:szCs w:val="24"/>
        </w:rPr>
        <w:t xml:space="preserve">городского кенеша</w:t>
      </w:r>
      <w:r>
        <w:rPr>
          <w:rFonts w:ascii="Arial" w:cs="Arial" w:eastAsia="Arial" w:hAnsi="Arial"/>
          <w:sz w:val="24"/>
          <w:szCs w:val="24"/>
        </w:rPr>
        <w:t xml:space="preserve">от «7» октября 2025 года № 62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Оборудование топливной лаборатории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7"/>
        <w:gridCol w:w="1759"/>
        <w:gridCol w:w="633"/>
        <w:gridCol w:w="1029"/>
        <w:gridCol w:w="1128"/>
        <w:gridCol w:w="1656"/>
        <w:gridCol w:w="1823"/>
        <w:gridCol w:w="1814"/>
      </w:tblGrid>
      <w:tr>
        <w:tc>
          <w:tcPr>
            <w:tcW w:type="dxa" w:w="3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7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основных средств</w:t>
            </w:r>
          </w:p>
        </w:tc>
        <w:tc>
          <w:tcPr>
            <w:tcW w:type="dxa" w:w="6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Счет учета</w:t>
            </w:r>
          </w:p>
        </w:tc>
        <w:tc>
          <w:tcPr>
            <w:tcW w:type="dxa" w:w="10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выпуска</w:t>
            </w:r>
          </w:p>
        </w:tc>
        <w:tc>
          <w:tcPr>
            <w:tcW w:type="dxa" w:w="11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Инвентарный №</w:t>
            </w:r>
          </w:p>
        </w:tc>
        <w:tc>
          <w:tcPr>
            <w:tcW w:type="dxa" w:w="16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Основные оборудование</w:t>
            </w:r>
          </w:p>
        </w:tc>
        <w:tc>
          <w:tcPr>
            <w:tcW w:type="dxa" w:w="18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Расходные материалы</w:t>
            </w:r>
          </w:p>
        </w:tc>
        <w:tc>
          <w:tcPr>
            <w:tcW w:type="dxa" w:w="18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Местонахождение</w:t>
            </w:r>
          </w:p>
        </w:tc>
      </w:tr>
      <w:tr>
        <w:tc>
          <w:tcPr>
            <w:tcW w:type="dxa" w:w="33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5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Калориметр сгорания бомбовой АБК-1В</w:t>
            </w:r>
          </w:p>
        </w:tc>
        <w:tc>
          <w:tcPr>
            <w:tcW w:type="dxa" w:w="63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2141</w:t>
            </w:r>
          </w:p>
        </w:tc>
        <w:tc>
          <w:tcPr>
            <w:tcW w:type="dxa" w:w="10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31.03.2015</w:t>
            </w:r>
          </w:p>
        </w:tc>
        <w:tc>
          <w:tcPr>
            <w:tcW w:type="dxa" w:w="112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2502880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Калориметр 1 штука (черный, завод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 33117)</w:t>
            </w:r>
          </w:p>
        </w:tc>
        <w:tc>
          <w:tcPr>
            <w:tcW w:type="dxa" w:w="18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 с отвертками, ключами, рожковые разные тигли - 22 штук, проволоки и прочие расходные материалы</w:t>
            </w:r>
          </w:p>
        </w:tc>
        <w:tc>
          <w:tcPr>
            <w:tcW w:type="dxa" w:w="181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Калориметрическая комната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Весы А&amp;D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серия № 5а2864238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Принтер HP-LaserJet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Компьютер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(старый INWIN)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УЗК-30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(серия № 117)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Бомба 0247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Бомба 0248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3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5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Калориметр бомбовой АБК-1В</w:t>
            </w:r>
          </w:p>
        </w:tc>
        <w:tc>
          <w:tcPr>
            <w:tcW w:type="dxa" w:w="63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2141</w:t>
            </w:r>
          </w:p>
        </w:tc>
        <w:tc>
          <w:tcPr>
            <w:tcW w:type="dxa" w:w="10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30.06.2018</w:t>
            </w:r>
          </w:p>
        </w:tc>
        <w:tc>
          <w:tcPr>
            <w:tcW w:type="dxa" w:w="112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2502631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Калориметр 1 штука (белый, завод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 33190)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Весы Vibra BL141253047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Принтер Canon LPB3000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Компьютер Aser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УЗК - 30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(серия № 189)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Бомба 0396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Бомба 0106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Калориметр сгорания бомбовый АБК-1В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2141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31.07.2012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2502630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Калориметр, комп, весы BLI11253052, УЗК-30 (263)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Кондиционер Elenberg 12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2141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30.11.2016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2403760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Влагометр термогравиметрический МА35М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2141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31.12.2014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2502870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(завод № 31705908)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Анализатор портативный зольности угля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2141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31.12.2019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2453383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</w:t>
            </w:r>
          </w:p>
        </w:tc>
        <w:tc>
          <w:tcPr>
            <w:tcW w:type="dxa" w:w="1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Аналитические весы серии AND HR-250 AZG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2141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30.11.2020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2502621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Весы+шнур</w:t>
            </w:r>
          </w:p>
        </w:tc>
        <w:tc>
          <w:tcPr>
            <w:tcW w:type="dxa" w:w="1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Весовая комната</w:t>
            </w:r>
          </w:p>
        </w:tc>
      </w:tr>
      <w:tr>
        <w:tc>
          <w:tcPr>
            <w:tcW w:type="dxa" w:w="3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Весы Pioner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2141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30.11.2015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2502910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Весы+шнур</w:t>
            </w:r>
          </w:p>
        </w:tc>
        <w:tc>
          <w:tcPr>
            <w:tcW w:type="dxa" w:w="1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Сушильный шкаф PF60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2141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30.01.2023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2502861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Кислородная</w:t>
            </w:r>
          </w:p>
        </w:tc>
      </w:tr>
      <w:tr>
        <w:tc>
          <w:tcPr>
            <w:tcW w:type="dxa" w:w="3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Манометр (барометр) абсолютный Testo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29.11.2022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2500704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Истиратель вибрационный ИВ 3М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2141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13.11.2023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2503237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Проборазделочная</w:t>
            </w:r>
          </w:p>
        </w:tc>
      </w:tr>
      <w:tr>
        <w:tc>
          <w:tcPr>
            <w:tcW w:type="dxa" w:w="3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Машина проборазделочная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ПА-10М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2141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31.01.2010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2402610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Весы технические ВЛКТ-2кг-М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2141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30.02.2002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2500891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Сушильный шкаф 2х створчатый TR1050 с контр.R6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2141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31.12.2014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2502860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Лабораторная муфельная печь («Naberthenn GmbH»)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2141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30.11.2015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2403410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Муфельная печь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2141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31.01.2023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2314022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Сушильный шкаф-Китай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2141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30.05.2018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2710397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Анализатор термографический Thermoster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2141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31.12.2018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2502921</w:t>
            </w:r>
          </w:p>
        </w:tc>
        <w:tc>
          <w:tcPr>
            <w:tcW w:type="dxa" w:w="16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Комплект</w:t>
            </w:r>
          </w:p>
        </w:tc>
        <w:tc>
          <w:tcPr>
            <w:tcW w:type="dxa" w:w="1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Дежурная топливная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(1-я комната)</w:t>
            </w:r>
          </w:p>
        </w:tc>
      </w:tr>
      <w:tr>
        <w:tc>
          <w:tcPr>
            <w:tcW w:type="dxa" w:w="3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Компрессор воздушный безмаслянный Magnetta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2141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30.07.2021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2160509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Стабилизатор Вольт engineering Ампер Э12-1/40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2141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30.10.2023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2500952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Комплект</w:t>
            </w:r>
          </w:p>
        </w:tc>
        <w:tc>
          <w:tcPr>
            <w:tcW w:type="dxa" w:w="1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Дежурная топливная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(1-я комната)</w:t>
            </w:r>
          </w:p>
        </w:tc>
      </w:tr>
      <w:tr>
        <w:tc>
          <w:tcPr>
            <w:tcW w:type="dxa" w:w="3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Компьютер в сборе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28.02.2015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2539970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Компьютер Workstation: Intel CTLTRJN 46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31.12.2000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2537480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Компьютер в сборе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31.08.2010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2539070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Портативный анализатор для определения золы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2141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31.12.2014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2502850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Столовая</w:t>
            </w:r>
          </w:p>
        </w:tc>
      </w:tr>
      <w:tr>
        <w:tc>
          <w:tcPr>
            <w:tcW w:type="dxa" w:w="3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Компакт-диск с программным обеспечением Calorimetr G-09 (АБК-18)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2960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04.04.2014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2296022272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8"/>
        <w:gridCol w:w="1584"/>
        <w:gridCol w:w="1770"/>
        <w:gridCol w:w="1293"/>
        <w:gridCol w:w="1467"/>
        <w:gridCol w:w="593"/>
        <w:gridCol w:w="1198"/>
        <w:gridCol w:w="674"/>
        <w:gridCol w:w="1262"/>
      </w:tblGrid>
      <w:tr>
        <w:tc>
          <w:tcPr>
            <w:tcW w:type="dxa" w:w="3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5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Наименование, характеристика (вид, сорт, группа)</w:t>
            </w:r>
          </w:p>
        </w:tc>
        <w:tc>
          <w:tcPr>
            <w:tcW w:type="dxa" w:w="17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(номенклатурный номер)</w:t>
            </w:r>
          </w:p>
        </w:tc>
        <w:tc>
          <w:tcPr>
            <w:tcW w:type="dxa" w:w="12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Состояние</w:t>
            </w:r>
          </w:p>
        </w:tc>
        <w:tc>
          <w:tcPr>
            <w:tcW w:type="dxa" w:w="14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5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Цена</w:t>
            </w:r>
          </w:p>
        </w:tc>
        <w:tc>
          <w:tcPr>
            <w:tcW w:type="dxa" w:w="11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6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Износ</w:t>
            </w:r>
          </w:p>
        </w:tc>
        <w:tc>
          <w:tcPr>
            <w:tcW w:type="dxa" w:w="12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Остаточная балансовая стоимость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Весы ВПКТ*#</w:t>
            </w:r>
          </w:p>
        </w:tc>
        <w:tc>
          <w:tcPr>
            <w:tcW w:type="dxa" w:w="1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21750020647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эксплуатации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1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Весы РН-100М*#</w:t>
            </w:r>
          </w:p>
        </w:tc>
        <w:tc>
          <w:tcPr>
            <w:tcW w:type="dxa" w:w="1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21750020657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эксплуатации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Шкаф вытяжной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ШВ-23</w:t>
            </w:r>
          </w:p>
        </w:tc>
        <w:tc>
          <w:tcPr>
            <w:tcW w:type="dxa" w:w="1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21750021096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эксплуатации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418</w:t>
            </w:r>
          </w:p>
        </w:tc>
        <w:tc>
          <w:tcPr>
            <w:tcW w:type="dxa" w:w="1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836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Шкаф сушильный*#</w:t>
            </w:r>
          </w:p>
        </w:tc>
        <w:tc>
          <w:tcPr>
            <w:tcW w:type="dxa" w:w="1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21750021126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эксплуатации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 Б. Аденов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x115hzg9mloaakfvpwx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dalil.kg/document/230033236</w:t>
      </w:r>
    </w:hyperlink>
  </w:p>
  <w:p>
    <w:pPr>
      <w:spacing w:after="0" w:before="40"/>
      <w:jc w:val="center"/>
    </w:pPr>
    <w:hyperlink w:history="1" r:id="rIds6ptsvqxekyrnp174qpu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m7xdxqgm4kiy-ugaljom" Type="http://schemas.openxmlformats.org/officeDocument/2006/relationships/hyperlink" Target="https://dalil.kg/document/992" TargetMode="External"/><Relationship Id="rId3pjhmau7vqjzekjxnwxeh" Type="http://schemas.openxmlformats.org/officeDocument/2006/relationships/hyperlink" Target="https://dalil.kg/document/112302" TargetMode="External"/><Relationship Id="rIddhccrnawrdpj5lfvw-qcf" Type="http://schemas.openxmlformats.org/officeDocument/2006/relationships/hyperlink" Target="https://dalil.kg/document/230033236#pr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x115hzg9mloaakfvpwxg" Type="http://schemas.openxmlformats.org/officeDocument/2006/relationships/hyperlink" Target="https://dalil.kg/document/230033236" TargetMode="External"/><Relationship Id="rIds6ptsvqxekyrnp174qpu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2026-09-27T06:22:17.451Z</dcterms:created>
  <dcterms:modified xsi:type="dcterms:W3CDTF">2026-09-27T06:22:17.451Z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