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2025 года № 753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технической спецификации Государственного флага Кыргызской Республики и Государственного герба Кыргызской Республики" от 11 апреля 2017 года № 205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utb6wvsm6iu5yfwwjv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символах Кыргызской Республики", статьями </w:t>
      </w:r>
      <w:hyperlink w:history="1" r:id="rIdq7tokqtrk-e_1wqpble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_ucni0yc8msqhyelk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yulhdrj5m6larsgmkt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технической спецификации Государственного флага Кыргызской Республики и Государственного герба Кыргызской Республики" от 11 апреля 2017 года № 205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технической спецификации</w:t>
      </w:r>
      <w:r>
        <w:rPr>
          <w:rFonts w:ascii="Arial" w:cs="Arial" w:eastAsia="Arial" w:hAnsi="Arial"/>
          <w:sz w:val="24"/>
          <w:szCs w:val="24"/>
        </w:rPr>
        <w:t xml:space="preserve"> Государственного флага Кыргызской Республики и Государственного герба Кыргызской Республики, утвержденной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bo3aezeklot7jvth2n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технической спецификации Государственного флага Кыргызской Республики и Государственного герба Кыргызской Республики, утвержденной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"серебристого" заменить словом "золотистого".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октября 2025 года № 94 (3751).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da0m16sl61y46ka46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dalil.kg/document/230037943</w:t>
      </w:r>
    </w:hyperlink>
  </w:p>
  <w:p>
    <w:pPr>
      <w:spacing w:after="0" w:before="40"/>
      <w:jc w:val="center"/>
    </w:pPr>
    <w:hyperlink w:history="1" r:id="rId-1ekytgylhiskuwd3if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tb6wvsm6iu5yfwwjvmc" Type="http://schemas.openxmlformats.org/officeDocument/2006/relationships/hyperlink" Target="https://dalil.kg/document/1490#st_3" TargetMode="External"/><Relationship Id="rIdq7tokqtrk-e_1wqpbleal" Type="http://schemas.openxmlformats.org/officeDocument/2006/relationships/hyperlink" Target="https://dalil.kg/document/112301#st_13" TargetMode="External"/><Relationship Id="rIdba_ucni0yc8msqhyelk2l" Type="http://schemas.openxmlformats.org/officeDocument/2006/relationships/hyperlink" Target="https://dalil.kg/document/112301#st_17" TargetMode="External"/><Relationship Id="rIdfyulhdrj5m6larsgmkt5d" Type="http://schemas.openxmlformats.org/officeDocument/2006/relationships/hyperlink" Target="https://dalil.kg/document/99901" TargetMode="External"/><Relationship Id="rIddbo3aezeklot7jvth2nwa" Type="http://schemas.openxmlformats.org/officeDocument/2006/relationships/hyperlink" Target="https://dalil.kg/document/999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da0m16sl61y46ka46el" Type="http://schemas.openxmlformats.org/officeDocument/2006/relationships/hyperlink" Target="https://dalil.kg/document/230037943" TargetMode="External"/><Relationship Id="rId-1ekytgylhiskuwd3if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2026-09-24T07:31:57.222Z</dcterms:created>
  <dcterms:modified xsi:type="dcterms:W3CDTF">2026-09-24T07:31:57.222Z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