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общеобразовательных</w:t>
      </w:r>
      <w:r>
        <w:rPr>
          <w:rFonts w:ascii="Arial" w:cs="Arial" w:eastAsia="Arial" w:hAnsi="Arial"/>
          <w:sz w:val="24"/>
          <w:szCs w:val="24"/>
        </w:rPr>
        <w:t xml:space="preserve">организаций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</w:t>
      </w:r>
      <w:r>
        <w:rPr>
          <w:rFonts w:ascii="Arial" w:cs="Arial" w:eastAsia="Arial" w:hAnsi="Arial"/>
          <w:sz w:val="24"/>
          <w:szCs w:val="24"/>
        </w:rPr>
        <w:t xml:space="preserve">на которые не распространяется механизм нормативного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>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"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7"/>
        <w:gridCol w:w="2756"/>
        <w:gridCol w:w="3062"/>
        <w:gridCol w:w="3603"/>
      </w:tblGrid>
      <w:tr>
        <w:tc>
          <w:tcPr>
            <w:tcW w:type="dxa" w:w="7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(города)</w:t>
            </w:r>
          </w:p>
        </w:tc>
        <w:tc>
          <w:tcPr>
            <w:tcW w:type="dxa" w:w="3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айылного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аймака</w:t>
            </w:r>
          </w:p>
        </w:tc>
        <w:tc>
          <w:tcPr>
            <w:tcW w:type="dxa" w:w="3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школы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Тюз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Ашуу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Алмалуу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Бекет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Нур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Малтабар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Ийрисуу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Эриктуу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Жонарык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Бекитай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С. Молдокулова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А. Раимкулова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А. Тилекеева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Курпулдок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Ж. Болотбекова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Курпулдок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Болотбекова с. Ровное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Р.Шаботоева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О. Жакишева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Ибраимов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А. Токоева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Джылга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Маленова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Джылга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Жар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Ибраимов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С. Усубалиева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В. И. Ленина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Т. Арыкова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«Красный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пахарь»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Спартак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Гуль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Ш. Баялиева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Моло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Аке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Т. Асанбаева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интернат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Сагынтай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А. Топчуева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Ж. Момунова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Башы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Айгул-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А. Шаматова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Астидобут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Усенова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Дейноо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Раззаков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Раззаков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«Ыссык-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Кол»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Сулюкта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Кайымкулова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Сулюкта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8 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Жуманазарова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Орозалиева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К. Кулназарова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Алтынай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Омуралиева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имени Мамая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Дукур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41 имени А. Осмонова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А. Сабитова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 Тороузский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Торо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Ы. Кадыркулова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Тоялиева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Чакмак-Суу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Айымбетова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Башкы-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К. Акназарова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А. Баймырзаева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К. Усупбекова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С. Мырзалиева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Тойчубекова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Там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Бакиева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Б. Кожоналиева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Куш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Хан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Т. Темировой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А. Абдыкеримова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Арсы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У. Бейшеева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имени Шамена с. Сары-Булак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Ак-Чий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А. Алсеитова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М. Кенжакунова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Алыш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К. Абирова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С. Мамбетова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Достук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Б. Мусуралиева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М. Балбакова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С. Жусупбаева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Буга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И. Молдобаева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Т. Оторова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Алай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Арча-Булак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Алай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М. Акматов № 14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Б. Ибраев № 32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Жолу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Б. Нарматова № 36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Жолу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А. Арзиева № 37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Жолу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Ж. Исаева № 38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С. Торошева № 22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Кульджинский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К. Ормокеева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Кульджинский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Гуз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Т. Сыдыкова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Кульджинский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Кульджинский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Кульджинский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Ибраимова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Кульджинский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И. Орозалиева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Кульджинский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Ы. Жорокулова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Капчыгай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Жар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Улуу-Тоо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Кичикалай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Чон-Кыштоо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Жар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Дедек-Бубу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Туусу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Ш. Эгемжарова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Алай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К. Жапарова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Х. Базарова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Ак-Суу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Шумкар-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Уя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Ак-Коргон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Шумкар-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Уя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Хан-Бурго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с. Урмарал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Бердике уулу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Нарикбая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Б. Жунусова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гимназия- интернат № 1 имени Абдылды Каниметова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школа-интернат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71 имени Т. Молдо для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сирот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детей,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оставшихся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попечения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родителей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SOS учебно-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Гмайнера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Вечерняя (сменная)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 10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рабочей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(вспомогательная)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 22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(вспомогательная)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 30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(вспомогательная)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 34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-eficipvt-qvzfka99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dalil.kg/document/230039185</w:t>
      </w:r>
    </w:hyperlink>
  </w:p>
  <w:p>
    <w:pPr>
      <w:spacing w:after="0" w:before="40"/>
      <w:jc w:val="center"/>
    </w:pPr>
    <w:hyperlink w:history="1" r:id="rIdzkfl-uvb3u_h8pnfcrh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-eficipvt-qvzfka99qg" Type="http://schemas.openxmlformats.org/officeDocument/2006/relationships/hyperlink" Target="https://dalil.kg/document/230039185" TargetMode="External"/><Relationship Id="rIdzkfl-uvb3u_h8pnfcrh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2026-09-24T14:06:43.116Z</dcterms:created>
  <dcterms:modified xsi:type="dcterms:W3CDTF">2026-09-24T14:06:43.116Z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