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119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состава кыргызской стороны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Межпарламентского Совета по сотрудничеству между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Жогорку Кенешем Кыргызской Республики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Мажилисом Парламента Республики Казахстан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 </w:t>
      </w:r>
      <w:hyperlink w:history="1" r:id="rIdargi82gen2m92i73po-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 взаимную заинтересованность в дальнейшем развитии дружественных и стратегических партнерских отношений между Кыргызской Республикой и Республикой Казахстан, а также в укреплении парламентского сотрудничества и межпарламентского взаимодействия,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состав кыргызской стороны Межпарламентского Совета по сотрудничеству между Жогорку Кенешем Кыргызской Республики и Мажилисом Парламента Республики Казахстан из следующих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</w:t>
      </w:r>
      <w:r>
        <w:rPr>
          <w:rFonts w:ascii="Arial" w:cs="Arial" w:eastAsia="Arial" w:hAnsi="Arial"/>
          <w:sz w:val="24"/>
          <w:szCs w:val="24"/>
        </w:rPr>
        <w:t xml:space="preserve"> - Торага Жогорку Кенеша Кыргызской Республики, глава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Омурзаков Суйунбек Абдылдаевич;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Сейтказиева Эркеайым Алымовна;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Тайгараева Эдита Каныбековна;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Чолпонбай уулу Бекмырза;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Чомоев Бакыт Муратбекович. 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 </w:t>
      </w:r>
      <w:hyperlink w:history="1" r:id="rIduyrb1ww3cewe6uadkvp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Кыргызской стороне Межпарламентского Совета в установленном порядке информировать Жогорку Кенеш Кыргызской Республики о деятельности Межпарламентского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iclkcihlintpvzchz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dalil.kg/document/230039746</w:t>
      </w:r>
    </w:hyperlink>
  </w:p>
  <w:p>
    <w:pPr>
      <w:spacing w:after="0" w:before="40"/>
      <w:jc w:val="center"/>
    </w:pPr>
    <w:hyperlink w:history="1" r:id="rIdxcv0nbvu5hthjqzy2nd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gi82gen2m92i73po-rt" Type="http://schemas.openxmlformats.org/officeDocument/2006/relationships/hyperlink" Target="https://dalil.kg/document/230042434" TargetMode="External"/><Relationship Id="rIduyrb1ww3cewe6uadkvpgj" Type="http://schemas.openxmlformats.org/officeDocument/2006/relationships/hyperlink" Target="https://dalil.kg/document/2300424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iclkcihlintpvzchzsn" Type="http://schemas.openxmlformats.org/officeDocument/2006/relationships/hyperlink" Target="https://dalil.kg/document/230039746" TargetMode="External"/><Relationship Id="rIdxcv0nbvu5hthjqzy2nd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2026-09-25T10:57:36.952Z</dcterms:created>
  <dcterms:modified xsi:type="dcterms:W3CDTF">2026-09-25T10:57:36.952Z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