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2026 года № 383-VIII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Вывести</w:t>
      </w:r>
      <w:r>
        <w:rPr>
          <w:rFonts w:ascii="Arial" w:cs="Arial" w:eastAsia="Arial" w:hAnsi="Arial"/>
          <w:sz w:val="24"/>
          <w:szCs w:val="24"/>
        </w:rPr>
        <w:t xml:space="preserve"> депутата Жогорку Кенеша Кыргызской Республики от депутатской группы «Ала-Тоо» Атамбаева Сеидбека Алмазбековича из состава Комитета по науке, образованию, инновационному развитию и информационным технологиям, культуре, спорту и делам молодежи</w:t>
      </w:r>
      <w:r>
        <w:rPr>
          <w:rFonts w:ascii="Arial" w:cs="Arial" w:eastAsia="Arial" w:hAnsi="Arial"/>
          <w:sz w:val="24"/>
          <w:szCs w:val="24"/>
        </w:rPr>
        <w:t xml:space="preserve">и включить</w:t>
      </w:r>
      <w:r>
        <w:rPr>
          <w:rFonts w:ascii="Arial" w:cs="Arial" w:eastAsia="Arial" w:hAnsi="Arial"/>
          <w:sz w:val="24"/>
          <w:szCs w:val="24"/>
        </w:rPr>
        <w:t xml:space="preserve">в состав Комитета по промышленной политике, транспорту, топливно-энергетическому комплексу, архитектуре и строительству.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депутатской группы «</w:t>
      </w:r>
      <w:r>
        <w:rPr>
          <w:rFonts w:ascii="Arial" w:cs="Arial" w:eastAsia="Arial" w:hAnsi="Arial"/>
          <w:sz w:val="24"/>
          <w:szCs w:val="24"/>
        </w:rPr>
        <w:t xml:space="preserve">Ала-Тоо</w:t>
      </w:r>
      <w:r>
        <w:rPr>
          <w:rFonts w:ascii="Arial" w:cs="Arial" w:eastAsia="Arial" w:hAnsi="Arial"/>
          <w:sz w:val="24"/>
          <w:szCs w:val="24"/>
        </w:rPr>
        <w:t xml:space="preserve">» Калбердиев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Мавлюду Калмаматовн</w:t>
      </w:r>
      <w:r>
        <w:rPr>
          <w:rFonts w:ascii="Arial" w:cs="Arial" w:eastAsia="Arial" w:hAnsi="Arial"/>
          <w:sz w:val="24"/>
          <w:szCs w:val="24"/>
        </w:rPr>
        <w:t xml:space="preserve">у </w:t>
      </w:r>
      <w:r>
        <w:rPr>
          <w:rFonts w:ascii="Arial" w:cs="Arial" w:eastAsia="Arial" w:hAnsi="Arial"/>
          <w:sz w:val="24"/>
          <w:szCs w:val="24"/>
        </w:rPr>
        <w:t xml:space="preserve">в состав Комитета по труду, здравоохранению, делам женщин и социальным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депутата Жогорку Кенеша Кыргызской Республики от депутатской группы «</w:t>
      </w:r>
      <w:r>
        <w:rPr>
          <w:rFonts w:ascii="Arial" w:cs="Arial" w:eastAsia="Arial" w:hAnsi="Arial"/>
          <w:sz w:val="24"/>
          <w:szCs w:val="24"/>
        </w:rPr>
        <w:t xml:space="preserve">Эл үмүтү – Ата Журт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Мурзакимову Алтынкуль Жээнбековну</w:t>
      </w:r>
      <w:r>
        <w:rPr>
          <w:rFonts w:ascii="Arial" w:cs="Arial" w:eastAsia="Arial" w:hAnsi="Arial"/>
          <w:sz w:val="24"/>
          <w:szCs w:val="24"/>
        </w:rPr>
        <w:t xml:space="preserve">в состав Комитета по аграрной политике, водным ресурсам, недропользованию, экологии и охране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от депутатской группы «</w:t>
      </w:r>
      <w:r>
        <w:rPr>
          <w:rFonts w:ascii="Arial" w:cs="Arial" w:eastAsia="Arial" w:hAnsi="Arial"/>
          <w:sz w:val="24"/>
          <w:szCs w:val="24"/>
        </w:rPr>
        <w:t xml:space="preserve">Эл үмүтү – Ата Журт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Ормонова Улугбека Зулпукаровича в состав Комитета по</w:t>
      </w:r>
      <w:r>
        <w:rPr>
          <w:rFonts w:ascii="Arial" w:cs="Arial" w:eastAsia="Arial" w:hAnsi="Arial"/>
          <w:sz w:val="24"/>
          <w:szCs w:val="24"/>
        </w:rPr>
        <w:t xml:space="preserve">промышленной политике, транспорту, топливно-энергетическому комплексу, архитектуре и строительству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</w:t>
      </w:r>
      <w:r>
        <w:rPr>
          <w:rFonts w:ascii="Arial" w:cs="Arial" w:eastAsia="Arial" w:hAnsi="Arial"/>
          <w:sz w:val="24"/>
          <w:szCs w:val="24"/>
        </w:rPr>
        <w:t xml:space="preserve">Элдик</w:t>
      </w:r>
      <w:r>
        <w:rPr>
          <w:rFonts w:ascii="Arial" w:cs="Arial" w:eastAsia="Arial" w:hAnsi="Arial"/>
          <w:sz w:val="24"/>
          <w:szCs w:val="24"/>
        </w:rPr>
        <w:t xml:space="preserve">» Дуйшенбиева Райимберди Сейдакматовича в состав Комитета по судебно-правовым вопросам, правопорядку, борьбе с преступностью и противодействию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dhiq5yz5hzmpv-64an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II «О</w:t>
      </w:r>
      <w:r>
        <w:rPr>
          <w:rFonts w:ascii="Arial" w:cs="Arial" w:eastAsia="Arial" w:hAnsi="Arial"/>
          <w:sz w:val="24"/>
          <w:szCs w:val="24"/>
        </w:rPr>
        <w:t xml:space="preserve"> формировании </w:t>
      </w:r>
      <w:r>
        <w:rPr>
          <w:rFonts w:ascii="Arial" w:cs="Arial" w:eastAsia="Arial" w:hAnsi="Arial"/>
          <w:sz w:val="24"/>
          <w:szCs w:val="24"/>
        </w:rPr>
        <w:t xml:space="preserve">составов комитетов Жогорку Кенеша Кыргызской Республики» следующ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Комитет по конституционному законодательству, государственному устройству, местному самоуправлению и Регламенту Жогорку Кенеша: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Чынгыз Ильяскожоевич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«Элдик»;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Акимбаева Гульнара Орозбековна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Медербек Кубанычевич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«Эл үмүтү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Ата Журт»;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Болот Адылбекович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Гулшаркан Оконовна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«Ишеним»;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Салямова Венера Хамзаевна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Жылдыз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«Ишеним»;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Түмөнбаев Акылбек Тогузбаевич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«Элдик»;»;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четвертый и двенадцатый подпункта 2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седьмым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«Мурзакимов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Алтынкуль Жээнбековн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– от депутатской группы «Эл үмүтү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Ата Журт»;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подпункт 4 изложить в следуюшей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Комитет по науке, образованию, инновационному развитию и информационным технологиям, культуре, спорту и делам молодежи: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Салтанат Абдылдаевна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«Эл үмүтү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Ата Журт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Ырысбек Ысламович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Ашымбаева Токтобүбү Абасовна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Кокулов Эрулан Калчороевич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многомандатного избирательного округа № 28, не вошедший в депутатские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Машрапова Гүлай Эгемназаровна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«Эл үмүтү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Ата Журт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 Болот Турусбекович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«Элдик»;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Нуржамал Турсуналиевн</w:t>
      </w:r>
      <w:r>
        <w:rPr>
          <w:rFonts w:ascii="Arial" w:cs="Arial" w:eastAsia="Arial" w:hAnsi="Arial"/>
          <w:sz w:val="24"/>
          <w:szCs w:val="24"/>
        </w:rPr>
        <w:t xml:space="preserve">а – </w:t>
      </w:r>
      <w:r>
        <w:rPr>
          <w:rFonts w:ascii="Arial" w:cs="Arial" w:eastAsia="Arial" w:hAnsi="Arial"/>
          <w:sz w:val="24"/>
          <w:szCs w:val="24"/>
        </w:rPr>
        <w:t xml:space="preserve">от депутатской группы «</w:t>
      </w:r>
      <w:r>
        <w:rPr>
          <w:rFonts w:ascii="Arial" w:cs="Arial" w:eastAsia="Arial" w:hAnsi="Arial"/>
          <w:sz w:val="24"/>
          <w:szCs w:val="24"/>
        </w:rPr>
        <w:t xml:space="preserve">Ишеним</w:t>
      </w:r>
      <w:r>
        <w:rPr>
          <w:rFonts w:ascii="Arial" w:cs="Arial" w:eastAsia="Arial" w:hAnsi="Arial"/>
          <w:sz w:val="24"/>
          <w:szCs w:val="24"/>
        </w:rPr>
        <w:t xml:space="preserve">»;»;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подпункте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«Атамбаев Сеидбек Алмазбекович – от депутатской группы «</w:t>
      </w:r>
      <w:r>
        <w:rPr>
          <w:rFonts w:ascii="Arial" w:cs="Arial" w:eastAsia="Arial" w:hAnsi="Arial"/>
          <w:sz w:val="24"/>
          <w:szCs w:val="24"/>
        </w:rPr>
        <w:t xml:space="preserve">Ала-Тоо</w:t>
      </w:r>
      <w:r>
        <w:rPr>
          <w:rFonts w:ascii="Arial" w:cs="Arial" w:eastAsia="Arial" w:hAnsi="Arial"/>
          <w:sz w:val="24"/>
          <w:szCs w:val="24"/>
        </w:rPr>
        <w:t xml:space="preserve">»;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абзацем одиннадцатым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«Ормонов Улугбек Зулпукарович – от депутатской группы «Эл үмүтү - Ата Журт»;»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абзац четырнадцатый подпункта 6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подпункт 7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«Дуйшенбиев Райимберди Сейдакматович – от депутатской группы «Элдик»;»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подпункт 8 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«Калбердиева Мавлюда Калмаматовна</w:t>
      </w:r>
      <w:r>
        <w:rPr>
          <w:rFonts w:ascii="Arial" w:cs="Arial" w:eastAsia="Arial" w:hAnsi="Arial"/>
          <w:sz w:val="24"/>
          <w:szCs w:val="24"/>
        </w:rPr>
        <w:t xml:space="preserve">– от депутатской группы «</w:t>
      </w:r>
      <w:r>
        <w:rPr>
          <w:rFonts w:ascii="Arial" w:cs="Arial" w:eastAsia="Arial" w:hAnsi="Arial"/>
          <w:sz w:val="24"/>
          <w:szCs w:val="24"/>
        </w:rPr>
        <w:t xml:space="preserve">Ала-Тоо</w:t>
      </w:r>
      <w:r>
        <w:rPr>
          <w:rFonts w:ascii="Arial" w:cs="Arial" w:eastAsia="Arial" w:hAnsi="Arial"/>
          <w:sz w:val="24"/>
          <w:szCs w:val="24"/>
        </w:rPr>
        <w:t xml:space="preserve">»;»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абзац одиннадцатый подпункта 8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по всему тексту пункта 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слов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«Мекенчил» заменить словами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слова «Ата-Журт» заменить словами «Эл үмүтү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Ата Журт</w:t>
      </w:r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слова «Адилет Кыргызстан» заменить словом «Ишеним».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-cqpu_yyeljeva2dh41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декабря 2025 года № 8-V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II «Об избрании заместителей Торага Жогорку Кенеша Кыргызской Республики» следующ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</w:t>
      </w:r>
      <w:r>
        <w:rPr>
          <w:rFonts w:ascii="Arial" w:cs="Arial" w:eastAsia="Arial" w:hAnsi="Arial"/>
          <w:sz w:val="24"/>
          <w:szCs w:val="24"/>
        </w:rPr>
        <w:t xml:space="preserve"> слов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«Мекенчил» заменить словами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слова «Адилет Кыргызстан» заменить словом «Ишеним».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постановление Жогорку Кенеша Кыргызской Республики от 17 декабря 2025 года № 9-VIII «Об избрании председателей комитетов Жогорку Кенеша Кыргызской Республики» 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</w:t>
      </w:r>
      <w:r>
        <w:rPr>
          <w:rFonts w:ascii="Arial" w:cs="Arial" w:eastAsia="Arial" w:hAnsi="Arial"/>
          <w:sz w:val="24"/>
          <w:szCs w:val="24"/>
        </w:rPr>
        <w:t xml:space="preserve">слова «Адилет Кыргызстан» заменить словом «Ишеним».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постановление Жогорку Кенеша Кыргызской Республики от 18 декабря 2025 года № 16-VIII «Об избрании заместителей председателей комитетов Жогорку Кенеша Кыргызской Республики» следующ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всему тексту пункта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«Адилет Кыргызстан» заменить словом «Ишеним»;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слов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«Мекенчил» заменить словами «Ынтымак - Мекенчил»;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sz w:val="24"/>
          <w:szCs w:val="24"/>
        </w:rPr>
        <w:t xml:space="preserve">слова «Ата-Журт» заменить словами «Эл үмүтү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Ата Журт</w:t>
      </w:r>
      <w:r>
        <w:rPr>
          <w:rFonts w:ascii="Arial" w:cs="Arial" w:eastAsia="Arial" w:hAnsi="Arial"/>
          <w:sz w:val="24"/>
          <w:szCs w:val="24"/>
        </w:rPr>
        <w:t xml:space="preserve">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b0u1y0qzol7iy4cs9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dalil.kg/document/230045118</w:t>
      </w:r>
    </w:hyperlink>
  </w:p>
  <w:p>
    <w:pPr>
      <w:spacing w:after="0" w:before="40"/>
      <w:jc w:val="center"/>
    </w:pPr>
    <w:hyperlink w:history="1" r:id="rIdcyy2dfhw4lzypgrpy43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hiq5yz5hzmpv-64ana1" Type="http://schemas.openxmlformats.org/officeDocument/2006/relationships/hyperlink" Target="https://dalil.kg/document/230042447" TargetMode="External"/><Relationship Id="rId-cqpu_yyeljeva2dh41xs" Type="http://schemas.openxmlformats.org/officeDocument/2006/relationships/hyperlink" Target="https://dalil.kg/document/230043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b0u1y0qzol7iy4cs92h" Type="http://schemas.openxmlformats.org/officeDocument/2006/relationships/hyperlink" Target="https://dalil.kg/document/230045118" TargetMode="External"/><Relationship Id="rIdcyy2dfhw4lzypgrpy43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2026-09-26T03:58:05.708Z</dcterms:created>
  <dcterms:modified xsi:type="dcterms:W3CDTF">2026-09-26T03:58:05.708Z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